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AA" w:rsidRPr="006312AA" w:rsidRDefault="00507875" w:rsidP="006312AA">
      <w:pPr>
        <w:widowControl/>
        <w:autoSpaceDE/>
        <w:autoSpaceDN/>
        <w:adjustRightInd/>
        <w:ind w:firstLine="851"/>
        <w:jc w:val="both"/>
        <w:rPr>
          <w:rFonts w:eastAsia="Times New Roman"/>
          <w:sz w:val="24"/>
          <w:szCs w:val="24"/>
        </w:rPr>
      </w:pPr>
      <w:bookmarkStart w:id="0" w:name="_GoBack"/>
      <w:bookmarkEnd w:id="0"/>
      <w:r>
        <w:rPr>
          <w:rFonts w:eastAsia="Times New Roman"/>
          <w:sz w:val="24"/>
          <w:szCs w:val="24"/>
        </w:rPr>
        <w:t xml:space="preserve">  </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МУНИЦИПАЛЬНОЕ ОБРАЗОВАНИЕ</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СЛАНЦЕВСКИЙ МУНИЦИПАЛЬНЫЙ РАЙОН</w:t>
      </w: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МУНИЦИПАЛЬНОЕ КАЗЕННОЕ УЧРЕЖДЕНИЕ КУЛЬТУРЫ</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«СЛАНЦЕВСКАЯ ЦЕНТРАЛЬНАЯ ГОРОДСКАЯ БИБЛИОТЕКА»</w:t>
      </w: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Default="0051203E" w:rsidP="006312AA">
      <w:pPr>
        <w:widowControl/>
        <w:autoSpaceDE/>
        <w:autoSpaceDN/>
        <w:adjustRightInd/>
        <w:ind w:firstLine="851"/>
        <w:jc w:val="center"/>
        <w:rPr>
          <w:rFonts w:eastAsia="Times New Roman"/>
          <w:sz w:val="24"/>
          <w:szCs w:val="24"/>
        </w:rPr>
      </w:pPr>
      <w:r>
        <w:rPr>
          <w:rFonts w:eastAsia="Times New Roman"/>
          <w:noProof/>
          <w:sz w:val="24"/>
          <w:szCs w:val="24"/>
        </w:rPr>
        <w:drawing>
          <wp:inline distT="0" distB="0" distL="0" distR="0">
            <wp:extent cx="1076191" cy="9238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76191" cy="923810"/>
                    </a:xfrm>
                    <a:prstGeom prst="rect">
                      <a:avLst/>
                    </a:prstGeom>
                  </pic:spPr>
                </pic:pic>
              </a:graphicData>
            </a:graphic>
          </wp:inline>
        </w:drawing>
      </w:r>
    </w:p>
    <w:p w:rsidR="0051203E" w:rsidRPr="006312AA" w:rsidRDefault="0051203E"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b/>
          <w:sz w:val="24"/>
          <w:szCs w:val="24"/>
        </w:rPr>
        <w:t>ИТОГИ ДЕЯТЕЛЬНОСТИ</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b/>
          <w:sz w:val="24"/>
          <w:szCs w:val="24"/>
        </w:rPr>
        <w:t>МУНИЦИПАЛЬНОГО КАЗЕННОГО УЧРЕЖДЕНИЯ КУЛЬТУРЫ</w:t>
      </w: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b/>
          <w:sz w:val="24"/>
          <w:szCs w:val="24"/>
        </w:rPr>
        <w:t>«СЛАНЦЕВСКАЯ ЦЕНТРАЛЬНАЯ ГОРОДСКАЯ БИБЛИОТЕКА»</w:t>
      </w: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i/>
          <w:sz w:val="24"/>
          <w:szCs w:val="24"/>
        </w:rPr>
        <w:t>Отчет за 201</w:t>
      </w:r>
      <w:r w:rsidR="00AF3952">
        <w:rPr>
          <w:rFonts w:eastAsia="Times New Roman"/>
          <w:i/>
          <w:sz w:val="24"/>
          <w:szCs w:val="24"/>
        </w:rPr>
        <w:t>6</w:t>
      </w:r>
      <w:r w:rsidRPr="006312AA">
        <w:rPr>
          <w:rFonts w:eastAsia="Times New Roman"/>
          <w:i/>
          <w:sz w:val="24"/>
          <w:szCs w:val="24"/>
        </w:rPr>
        <w:t xml:space="preserve"> год</w:t>
      </w:r>
    </w:p>
    <w:p w:rsidR="006312AA" w:rsidRPr="006312AA" w:rsidRDefault="006312AA" w:rsidP="006312AA">
      <w:pPr>
        <w:widowControl/>
        <w:autoSpaceDE/>
        <w:autoSpaceDN/>
        <w:adjustRightInd/>
        <w:ind w:firstLine="851"/>
        <w:jc w:val="center"/>
        <w:rPr>
          <w:rFonts w:eastAsia="Times New Roman"/>
          <w:b/>
          <w:sz w:val="24"/>
          <w:szCs w:val="24"/>
        </w:rPr>
      </w:pPr>
    </w:p>
    <w:p w:rsidR="006312AA" w:rsidRPr="006312AA" w:rsidRDefault="006312AA" w:rsidP="006312AA">
      <w:pPr>
        <w:widowControl/>
        <w:autoSpaceDE/>
        <w:autoSpaceDN/>
        <w:adjustRightInd/>
        <w:ind w:firstLine="851"/>
        <w:jc w:val="center"/>
        <w:rPr>
          <w:rFonts w:eastAsia="Times New Roman"/>
          <w:b/>
          <w:sz w:val="24"/>
          <w:szCs w:val="24"/>
        </w:rPr>
      </w:pPr>
    </w:p>
    <w:p w:rsidR="006312AA" w:rsidRPr="006312AA" w:rsidRDefault="006312AA" w:rsidP="006312AA">
      <w:pPr>
        <w:widowControl/>
        <w:autoSpaceDE/>
        <w:autoSpaceDN/>
        <w:adjustRightInd/>
        <w:ind w:firstLine="851"/>
        <w:jc w:val="both"/>
        <w:rPr>
          <w:rFonts w:eastAsia="Times New Roman"/>
          <w:b/>
          <w:sz w:val="24"/>
          <w:szCs w:val="24"/>
        </w:rPr>
      </w:pPr>
    </w:p>
    <w:p w:rsidR="006312AA" w:rsidRPr="006312AA" w:rsidRDefault="006312AA" w:rsidP="006312AA">
      <w:pPr>
        <w:widowControl/>
        <w:autoSpaceDE/>
        <w:autoSpaceDN/>
        <w:adjustRightInd/>
        <w:ind w:left="3402"/>
        <w:jc w:val="both"/>
        <w:rPr>
          <w:rFonts w:eastAsia="Times New Roman"/>
          <w:b/>
          <w:sz w:val="24"/>
          <w:szCs w:val="24"/>
        </w:rPr>
      </w:pPr>
      <w:r w:rsidRPr="006312AA">
        <w:rPr>
          <w:rFonts w:eastAsia="Times New Roman"/>
          <w:b/>
          <w:sz w:val="24"/>
          <w:szCs w:val="24"/>
        </w:rPr>
        <w:t>СОГЛАСОВАНО:</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Председатель</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 xml:space="preserve">Комитета по культуре, </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спорту и молодежной политике</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администрации Сланцевского муниципального района:</w:t>
      </w:r>
    </w:p>
    <w:p w:rsidR="006312AA" w:rsidRPr="006312AA" w:rsidRDefault="006312AA" w:rsidP="006312AA">
      <w:pPr>
        <w:widowControl/>
        <w:autoSpaceDE/>
        <w:autoSpaceDN/>
        <w:adjustRightInd/>
        <w:ind w:left="3402"/>
        <w:jc w:val="both"/>
        <w:rPr>
          <w:rFonts w:eastAsia="Times New Roman"/>
          <w:sz w:val="24"/>
          <w:szCs w:val="24"/>
        </w:rPr>
      </w:pP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sz w:val="24"/>
          <w:szCs w:val="24"/>
        </w:rPr>
        <w:t>___________________________ Д.А.Подольский</w:t>
      </w:r>
    </w:p>
    <w:p w:rsidR="006312AA" w:rsidRPr="006312AA" w:rsidRDefault="006312AA" w:rsidP="006312AA">
      <w:pPr>
        <w:widowControl/>
        <w:autoSpaceDE/>
        <w:autoSpaceDN/>
        <w:adjustRightInd/>
        <w:ind w:left="3402"/>
        <w:jc w:val="both"/>
        <w:rPr>
          <w:rFonts w:eastAsia="Times New Roman"/>
          <w:b/>
          <w:sz w:val="24"/>
          <w:szCs w:val="24"/>
        </w:rPr>
      </w:pPr>
    </w:p>
    <w:p w:rsidR="006312AA" w:rsidRPr="006312AA" w:rsidRDefault="006312AA" w:rsidP="006312AA">
      <w:pPr>
        <w:widowControl/>
        <w:autoSpaceDE/>
        <w:autoSpaceDN/>
        <w:adjustRightInd/>
        <w:ind w:left="3402"/>
        <w:jc w:val="both"/>
        <w:rPr>
          <w:rFonts w:eastAsia="Times New Roman"/>
          <w:b/>
          <w:sz w:val="24"/>
          <w:szCs w:val="24"/>
        </w:rPr>
      </w:pP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b/>
          <w:sz w:val="24"/>
          <w:szCs w:val="24"/>
        </w:rPr>
        <w:t>УТВЕРЖДАЮ</w:t>
      </w:r>
    </w:p>
    <w:p w:rsidR="006312AA" w:rsidRPr="006312AA" w:rsidRDefault="006312AA" w:rsidP="006312AA">
      <w:pPr>
        <w:widowControl/>
        <w:autoSpaceDE/>
        <w:autoSpaceDN/>
        <w:adjustRightInd/>
        <w:ind w:left="3402"/>
        <w:jc w:val="both"/>
        <w:rPr>
          <w:rFonts w:eastAsia="Times New Roman"/>
          <w:color w:val="000000"/>
          <w:sz w:val="24"/>
          <w:szCs w:val="24"/>
        </w:rPr>
      </w:pPr>
      <w:r w:rsidRPr="006312AA">
        <w:rPr>
          <w:rFonts w:eastAsia="Times New Roman"/>
          <w:color w:val="000000"/>
          <w:sz w:val="24"/>
          <w:szCs w:val="24"/>
        </w:rPr>
        <w:t xml:space="preserve">Директор </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color w:val="000000"/>
          <w:sz w:val="24"/>
          <w:szCs w:val="24"/>
        </w:rPr>
        <w:t>муниципального казенного учреждения культуры</w:t>
      </w: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color w:val="000000"/>
          <w:sz w:val="24"/>
          <w:szCs w:val="24"/>
        </w:rPr>
        <w:t>«Сланцевская центральная городская библиотека»:</w:t>
      </w:r>
    </w:p>
    <w:p w:rsidR="006312AA" w:rsidRPr="006312AA" w:rsidRDefault="006312AA" w:rsidP="006312AA">
      <w:pPr>
        <w:widowControl/>
        <w:autoSpaceDE/>
        <w:autoSpaceDN/>
        <w:adjustRightInd/>
        <w:ind w:left="3402"/>
        <w:jc w:val="both"/>
        <w:rPr>
          <w:rFonts w:eastAsia="Times New Roman"/>
          <w:color w:val="000000"/>
          <w:sz w:val="24"/>
          <w:szCs w:val="24"/>
        </w:rPr>
      </w:pPr>
    </w:p>
    <w:p w:rsidR="006312AA" w:rsidRPr="006312AA" w:rsidRDefault="006312AA" w:rsidP="006312AA">
      <w:pPr>
        <w:widowControl/>
        <w:autoSpaceDE/>
        <w:autoSpaceDN/>
        <w:adjustRightInd/>
        <w:ind w:left="3402"/>
        <w:jc w:val="both"/>
        <w:rPr>
          <w:rFonts w:eastAsia="Times New Roman"/>
          <w:sz w:val="24"/>
          <w:szCs w:val="24"/>
        </w:rPr>
      </w:pPr>
      <w:r w:rsidRPr="006312AA">
        <w:rPr>
          <w:rFonts w:eastAsia="Times New Roman"/>
          <w:color w:val="000000"/>
          <w:sz w:val="24"/>
          <w:szCs w:val="24"/>
        </w:rPr>
        <w:t>_____________________________Т.А.Соловьева</w:t>
      </w:r>
    </w:p>
    <w:p w:rsidR="006312AA" w:rsidRPr="006312AA" w:rsidRDefault="006312AA" w:rsidP="006312AA">
      <w:pPr>
        <w:widowControl/>
        <w:autoSpaceDE/>
        <w:autoSpaceDN/>
        <w:adjustRightInd/>
        <w:ind w:left="3402"/>
        <w:jc w:val="both"/>
        <w:rPr>
          <w:rFonts w:eastAsia="Times New Roman"/>
          <w:sz w:val="24"/>
          <w:szCs w:val="24"/>
        </w:rPr>
      </w:pPr>
    </w:p>
    <w:p w:rsidR="006312AA" w:rsidRPr="006312AA" w:rsidRDefault="00E4251B" w:rsidP="006312AA">
      <w:pPr>
        <w:widowControl/>
        <w:autoSpaceDE/>
        <w:autoSpaceDN/>
        <w:adjustRightInd/>
        <w:ind w:left="3402"/>
        <w:jc w:val="both"/>
        <w:rPr>
          <w:rFonts w:eastAsia="Times New Roman"/>
          <w:sz w:val="24"/>
          <w:szCs w:val="24"/>
        </w:rPr>
      </w:pPr>
      <w:r>
        <w:rPr>
          <w:rFonts w:eastAsia="Times New Roman"/>
          <w:sz w:val="24"/>
          <w:szCs w:val="24"/>
        </w:rPr>
        <w:t>17</w:t>
      </w:r>
      <w:r w:rsidR="006312AA">
        <w:rPr>
          <w:rFonts w:eastAsia="Times New Roman"/>
          <w:sz w:val="24"/>
          <w:szCs w:val="24"/>
        </w:rPr>
        <w:t xml:space="preserve"> </w:t>
      </w:r>
      <w:r>
        <w:rPr>
          <w:rFonts w:eastAsia="Times New Roman"/>
          <w:sz w:val="24"/>
          <w:szCs w:val="24"/>
        </w:rPr>
        <w:t>января</w:t>
      </w:r>
      <w:r w:rsidR="006312AA" w:rsidRPr="006312AA">
        <w:rPr>
          <w:rFonts w:eastAsia="Times New Roman"/>
          <w:sz w:val="24"/>
          <w:szCs w:val="24"/>
        </w:rPr>
        <w:t xml:space="preserve"> </w:t>
      </w:r>
      <w:r w:rsidR="006312AA">
        <w:rPr>
          <w:rFonts w:eastAsia="Times New Roman"/>
          <w:sz w:val="24"/>
          <w:szCs w:val="24"/>
        </w:rPr>
        <w:t xml:space="preserve"> </w:t>
      </w:r>
      <w:r w:rsidR="006312AA" w:rsidRPr="006312AA">
        <w:rPr>
          <w:rFonts w:eastAsia="Times New Roman"/>
          <w:sz w:val="24"/>
          <w:szCs w:val="24"/>
        </w:rPr>
        <w:t>201</w:t>
      </w:r>
      <w:r w:rsidR="00AF3952">
        <w:rPr>
          <w:rFonts w:eastAsia="Times New Roman"/>
          <w:sz w:val="24"/>
          <w:szCs w:val="24"/>
        </w:rPr>
        <w:t>7</w:t>
      </w:r>
      <w:r w:rsidR="006312AA" w:rsidRPr="006312AA">
        <w:rPr>
          <w:rFonts w:eastAsia="Times New Roman"/>
          <w:sz w:val="24"/>
          <w:szCs w:val="24"/>
        </w:rPr>
        <w:t xml:space="preserve"> г.</w:t>
      </w: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both"/>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p>
    <w:p w:rsidR="006312AA" w:rsidRPr="006312AA" w:rsidRDefault="006312AA" w:rsidP="006312AA">
      <w:pPr>
        <w:widowControl/>
        <w:autoSpaceDE/>
        <w:autoSpaceDN/>
        <w:adjustRightInd/>
        <w:ind w:firstLine="851"/>
        <w:jc w:val="center"/>
        <w:rPr>
          <w:rFonts w:eastAsia="Times New Roman"/>
          <w:sz w:val="24"/>
          <w:szCs w:val="24"/>
        </w:rPr>
      </w:pPr>
      <w:r w:rsidRPr="006312AA">
        <w:rPr>
          <w:rFonts w:eastAsia="Times New Roman"/>
          <w:sz w:val="24"/>
          <w:szCs w:val="24"/>
        </w:rPr>
        <w:t>Сланцы, 201</w:t>
      </w:r>
      <w:r w:rsidR="00AF3952">
        <w:rPr>
          <w:rFonts w:eastAsia="Times New Roman"/>
          <w:sz w:val="24"/>
          <w:szCs w:val="24"/>
        </w:rPr>
        <w:t>7</w:t>
      </w:r>
    </w:p>
    <w:sdt>
      <w:sdtPr>
        <w:rPr>
          <w:rFonts w:ascii="Times New Roman" w:eastAsiaTheme="minorEastAsia" w:hAnsi="Times New Roman" w:cs="Times New Roman"/>
          <w:b w:val="0"/>
          <w:bCs w:val="0"/>
          <w:color w:val="auto"/>
          <w:sz w:val="20"/>
          <w:szCs w:val="20"/>
        </w:rPr>
        <w:id w:val="1570691468"/>
        <w:docPartObj>
          <w:docPartGallery w:val="Table of Contents"/>
          <w:docPartUnique/>
        </w:docPartObj>
      </w:sdtPr>
      <w:sdtEndPr/>
      <w:sdtContent>
        <w:p w:rsidR="00121B8F" w:rsidRPr="00921723" w:rsidRDefault="00121B8F">
          <w:pPr>
            <w:pStyle w:val="af"/>
            <w:rPr>
              <w:color w:val="auto"/>
            </w:rPr>
          </w:pPr>
          <w:r w:rsidRPr="00921723">
            <w:rPr>
              <w:color w:val="auto"/>
            </w:rPr>
            <w:t>Оглавление</w:t>
          </w:r>
        </w:p>
        <w:p w:rsidR="00121B8F" w:rsidRPr="00BB08BC" w:rsidRDefault="00121B8F">
          <w:pPr>
            <w:pStyle w:val="13"/>
            <w:tabs>
              <w:tab w:val="right" w:leader="dot" w:pos="9739"/>
            </w:tabs>
            <w:rPr>
              <w:rFonts w:asciiTheme="minorHAnsi" w:hAnsiTheme="minorHAnsi" w:cstheme="minorBidi"/>
              <w:noProof/>
              <w:sz w:val="22"/>
              <w:szCs w:val="22"/>
            </w:rPr>
          </w:pPr>
          <w:r w:rsidRPr="00921723">
            <w:rPr>
              <w:b/>
            </w:rPr>
            <w:fldChar w:fldCharType="begin"/>
          </w:r>
          <w:r w:rsidRPr="00921723">
            <w:rPr>
              <w:b/>
            </w:rPr>
            <w:instrText xml:space="preserve"> TOC \o "1-3" \h \z \u </w:instrText>
          </w:r>
          <w:r w:rsidRPr="00921723">
            <w:rPr>
              <w:b/>
            </w:rPr>
            <w:fldChar w:fldCharType="separate"/>
          </w:r>
          <w:hyperlink w:anchor="_Toc472515497" w:history="1">
            <w:r w:rsidRPr="00BB08BC">
              <w:rPr>
                <w:rStyle w:val="a5"/>
                <w:noProof/>
                <w:color w:val="auto"/>
              </w:rPr>
              <w:t>1. События года</w:t>
            </w:r>
            <w:r w:rsidRPr="00BB08BC">
              <w:rPr>
                <w:noProof/>
                <w:webHidden/>
              </w:rPr>
              <w:tab/>
            </w:r>
            <w:r w:rsidRPr="00BB08BC">
              <w:rPr>
                <w:noProof/>
                <w:webHidden/>
              </w:rPr>
              <w:fldChar w:fldCharType="begin"/>
            </w:r>
            <w:r w:rsidRPr="00BB08BC">
              <w:rPr>
                <w:noProof/>
                <w:webHidden/>
              </w:rPr>
              <w:instrText xml:space="preserve"> PAGEREF _Toc472515497 \h </w:instrText>
            </w:r>
            <w:r w:rsidRPr="00BB08BC">
              <w:rPr>
                <w:noProof/>
                <w:webHidden/>
              </w:rPr>
            </w:r>
            <w:r w:rsidRPr="00BB08BC">
              <w:rPr>
                <w:noProof/>
                <w:webHidden/>
              </w:rPr>
              <w:fldChar w:fldCharType="separate"/>
            </w:r>
            <w:r w:rsidR="00882F61">
              <w:rPr>
                <w:noProof/>
                <w:webHidden/>
              </w:rPr>
              <w:t>5</w:t>
            </w:r>
            <w:r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498" w:history="1">
            <w:r w:rsidR="00121B8F" w:rsidRPr="00BB08BC">
              <w:rPr>
                <w:rStyle w:val="a5"/>
                <w:noProof/>
                <w:color w:val="auto"/>
              </w:rPr>
              <w:t>1.1. Главные события библиотечной жизни района.</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_Toc472515498 \h </w:instrText>
            </w:r>
            <w:r w:rsidR="00121B8F" w:rsidRPr="00BB08BC">
              <w:rPr>
                <w:noProof/>
                <w:webHidden/>
              </w:rPr>
            </w:r>
            <w:r w:rsidR="00121B8F" w:rsidRPr="00BB08BC">
              <w:rPr>
                <w:noProof/>
                <w:webHidden/>
              </w:rPr>
              <w:fldChar w:fldCharType="separate"/>
            </w:r>
            <w:r w:rsidR="00882F61">
              <w:rPr>
                <w:noProof/>
                <w:webHidden/>
              </w:rPr>
              <w:t>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17" w:history="1">
            <w:r w:rsidR="00121B8F" w:rsidRPr="00BB08BC">
              <w:rPr>
                <w:rStyle w:val="a5"/>
                <w:noProof/>
                <w:color w:val="auto"/>
              </w:rPr>
              <w:t>1.2. Федеральные, областные и муниципальные нормативно-правовые акты, оказывающие влияние на деятельность муниципальных библиотек в анализируемом году.</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_Toc472515517 \h </w:instrText>
            </w:r>
            <w:r w:rsidR="00121B8F" w:rsidRPr="00BB08BC">
              <w:rPr>
                <w:noProof/>
                <w:webHidden/>
              </w:rPr>
            </w:r>
            <w:r w:rsidR="00121B8F" w:rsidRPr="00BB08BC">
              <w:rPr>
                <w:noProof/>
                <w:webHidden/>
              </w:rPr>
              <w:fldChar w:fldCharType="separate"/>
            </w:r>
            <w:r w:rsidR="00882F61">
              <w:rPr>
                <w:noProof/>
                <w:webHidden/>
              </w:rPr>
              <w:t>16</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18" w:history="1">
            <w:r w:rsidR="00121B8F" w:rsidRPr="00BB08BC">
              <w:rPr>
                <w:rStyle w:val="a5"/>
                <w:noProof/>
                <w:color w:val="auto"/>
              </w:rPr>
              <w:t>1.3. Федеральные, областные, муниципальные программы, проекты и иные мероприятия, определявшие работу библиотек в анализируемом году. Муниципальное задание на оказание муниципальных услуг (выполнение работ). Реквизиты нормативного правового акта, утверждающего муниципальное задание на оказание муниципальных услуг (выполнение работ).</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_Toc472515518 \h </w:instrText>
            </w:r>
            <w:r w:rsidR="00121B8F" w:rsidRPr="00BB08BC">
              <w:rPr>
                <w:noProof/>
                <w:webHidden/>
              </w:rPr>
            </w:r>
            <w:r w:rsidR="00121B8F" w:rsidRPr="00BB08BC">
              <w:rPr>
                <w:noProof/>
                <w:webHidden/>
              </w:rPr>
              <w:fldChar w:fldCharType="separate"/>
            </w:r>
            <w:r w:rsidR="00882F61">
              <w:rPr>
                <w:noProof/>
                <w:webHidden/>
              </w:rPr>
              <w:t>24</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19" w:history="1">
            <w:r w:rsidR="00121B8F" w:rsidRPr="00BB08BC">
              <w:rPr>
                <w:rStyle w:val="a5"/>
                <w:noProof/>
                <w:color w:val="auto"/>
              </w:rPr>
              <w:t>1.4. Наименование муниципальных услуг (работ), на которые доведено муниципальное задание, а также показатели, характеризующих качество муниципальных услуг (работ) до библиотек – структурных подразделений интегрированных учреждений: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_Toc472515519 \h </w:instrText>
            </w:r>
            <w:r w:rsidR="00121B8F" w:rsidRPr="00BB08BC">
              <w:rPr>
                <w:noProof/>
                <w:webHidden/>
              </w:rPr>
            </w:r>
            <w:r w:rsidR="00121B8F" w:rsidRPr="00BB08BC">
              <w:rPr>
                <w:noProof/>
                <w:webHidden/>
              </w:rPr>
              <w:fldChar w:fldCharType="separate"/>
            </w:r>
            <w:r w:rsidR="00882F61">
              <w:rPr>
                <w:noProof/>
                <w:webHidden/>
              </w:rPr>
              <w:t>25</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520" w:history="1">
            <w:r w:rsidR="00121B8F" w:rsidRPr="00BB08BC">
              <w:rPr>
                <w:rStyle w:val="a5"/>
                <w:noProof/>
                <w:color w:val="auto"/>
              </w:rPr>
              <w:t>2. Библиотечная сеть.</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_Toc472515520 \h </w:instrText>
            </w:r>
            <w:r w:rsidR="00121B8F" w:rsidRPr="00BB08BC">
              <w:rPr>
                <w:noProof/>
                <w:webHidden/>
              </w:rPr>
            </w:r>
            <w:r w:rsidR="00121B8F" w:rsidRPr="00BB08BC">
              <w:rPr>
                <w:noProof/>
                <w:webHidden/>
              </w:rPr>
              <w:fldChar w:fldCharType="separate"/>
            </w:r>
            <w:r w:rsidR="00882F61">
              <w:rPr>
                <w:noProof/>
                <w:webHidden/>
              </w:rPr>
              <w:t>25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21" w:history="1">
            <w:r w:rsidR="00121B8F" w:rsidRPr="00BB08BC">
              <w:rPr>
                <w:rStyle w:val="a5"/>
                <w:noProof/>
                <w:color w:val="auto"/>
              </w:rPr>
              <w:t>2.1. Характеристика библиотечной сети на основе форм государственной статистической отчетности.</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_Toc472515521 \h </w:instrText>
            </w:r>
            <w:r w:rsidR="00121B8F" w:rsidRPr="00BB08BC">
              <w:rPr>
                <w:noProof/>
                <w:webHidden/>
              </w:rPr>
            </w:r>
            <w:r w:rsidR="00121B8F" w:rsidRPr="00BB08BC">
              <w:rPr>
                <w:noProof/>
                <w:webHidden/>
              </w:rPr>
              <w:fldChar w:fldCharType="separate"/>
            </w:r>
            <w:r w:rsidR="00882F61">
              <w:rPr>
                <w:noProof/>
                <w:webHidden/>
              </w:rPr>
              <w:t>25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22" w:history="1">
            <w:r w:rsidR="00121B8F" w:rsidRPr="00BB08BC">
              <w:rPr>
                <w:rStyle w:val="a5"/>
                <w:noProof/>
                <w:color w:val="auto"/>
              </w:rPr>
              <w:t>2.2.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перераспределение полномочий по организации библиотечного обслуживания и другие организационно-правовые действия.</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_Toc472515522 \h </w:instrText>
            </w:r>
            <w:r w:rsidR="00121B8F" w:rsidRPr="00BB08BC">
              <w:rPr>
                <w:noProof/>
                <w:webHidden/>
              </w:rPr>
            </w:r>
            <w:r w:rsidR="00121B8F" w:rsidRPr="00BB08BC">
              <w:rPr>
                <w:noProof/>
                <w:webHidden/>
              </w:rPr>
              <w:fldChar w:fldCharType="separate"/>
            </w:r>
            <w:r w:rsidR="00882F61">
              <w:rPr>
                <w:noProof/>
                <w:webHidden/>
              </w:rPr>
              <w:t>26</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23" w:history="1">
            <w:r w:rsidR="00121B8F" w:rsidRPr="00BB08BC">
              <w:rPr>
                <w:rStyle w:val="a5"/>
                <w:noProof/>
                <w:color w:val="auto"/>
              </w:rPr>
              <w:t>2.3. Доступность библиотечных услуг.</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_Toc472515523 \h </w:instrText>
            </w:r>
            <w:r w:rsidR="00121B8F" w:rsidRPr="00BB08BC">
              <w:rPr>
                <w:noProof/>
                <w:webHidden/>
              </w:rPr>
            </w:r>
            <w:r w:rsidR="00121B8F" w:rsidRPr="00BB08BC">
              <w:rPr>
                <w:noProof/>
                <w:webHidden/>
              </w:rPr>
              <w:fldChar w:fldCharType="separate"/>
            </w:r>
            <w:r w:rsidR="00882F61">
              <w:rPr>
                <w:noProof/>
                <w:webHidden/>
              </w:rPr>
              <w:t>27</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24" w:history="1">
            <w:r w:rsidR="00121B8F" w:rsidRPr="00BB08BC">
              <w:rPr>
                <w:rStyle w:val="a5"/>
                <w:noProof/>
                <w:color w:val="auto"/>
              </w:rPr>
              <w:t>2.4.  Краткие выводы по разделу. Основные направления трансформации сети и меры, принимаемые для преодоления деструктивных процессов, если таковые были.</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_Toc472515524 \h </w:instrText>
            </w:r>
            <w:r w:rsidR="00121B8F" w:rsidRPr="00BB08BC">
              <w:rPr>
                <w:noProof/>
                <w:webHidden/>
              </w:rPr>
            </w:r>
            <w:r w:rsidR="00121B8F" w:rsidRPr="00BB08BC">
              <w:rPr>
                <w:noProof/>
                <w:webHidden/>
              </w:rPr>
              <w:fldChar w:fldCharType="separate"/>
            </w:r>
            <w:r w:rsidR="00882F61">
              <w:rPr>
                <w:noProof/>
                <w:webHidden/>
              </w:rPr>
              <w:t>28</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525" w:history="1">
            <w:r w:rsidR="00121B8F" w:rsidRPr="00BB08BC">
              <w:rPr>
                <w:rStyle w:val="a5"/>
                <w:noProof/>
                <w:color w:val="auto"/>
                <w:lang w:bidi="hi-IN"/>
              </w:rPr>
              <w:t>3. Основные статистические показатели</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_Toc472515525 \h </w:instrText>
            </w:r>
            <w:r w:rsidR="00121B8F" w:rsidRPr="00BB08BC">
              <w:rPr>
                <w:noProof/>
                <w:webHidden/>
              </w:rPr>
            </w:r>
            <w:r w:rsidR="00121B8F" w:rsidRPr="00BB08BC">
              <w:rPr>
                <w:noProof/>
                <w:webHidden/>
              </w:rPr>
              <w:fldChar w:fldCharType="separate"/>
            </w:r>
            <w:r w:rsidR="00882F61">
              <w:rPr>
                <w:noProof/>
                <w:webHidden/>
              </w:rPr>
              <w:t>28</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26" w:history="1">
            <w:r w:rsidR="00121B8F" w:rsidRPr="00BB08BC">
              <w:rPr>
                <w:rStyle w:val="a5"/>
                <w:rFonts w:eastAsia="Times New Roman"/>
                <w:noProof/>
                <w:color w:val="auto"/>
                <w:spacing w:val="-3"/>
              </w:rPr>
              <w:t xml:space="preserve">3.1. Охват населения территории библиотечным обслуживанием в муниципальном </w:t>
            </w:r>
            <w:r w:rsidR="00121B8F" w:rsidRPr="00BB08BC">
              <w:rPr>
                <w:rStyle w:val="a5"/>
                <w:rFonts w:eastAsia="Times New Roman"/>
                <w:noProof/>
                <w:color w:val="auto"/>
              </w:rPr>
              <w:t>районе в целом и в разрезе муниципальных образований.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_Toc472515526 \h </w:instrText>
            </w:r>
            <w:r w:rsidR="00121B8F" w:rsidRPr="00BB08BC">
              <w:rPr>
                <w:noProof/>
                <w:webHidden/>
              </w:rPr>
            </w:r>
            <w:r w:rsidR="00121B8F" w:rsidRPr="00BB08BC">
              <w:rPr>
                <w:noProof/>
                <w:webHidden/>
              </w:rPr>
              <w:fldChar w:fldCharType="separate"/>
            </w:r>
            <w:r w:rsidR="00882F61">
              <w:rPr>
                <w:noProof/>
                <w:webHidden/>
              </w:rPr>
              <w:t>28</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27" w:history="1">
            <w:r w:rsidR="00121B8F" w:rsidRPr="00BB08BC">
              <w:rPr>
                <w:rStyle w:val="a5"/>
                <w:rFonts w:eastAsia="Times New Roman"/>
                <w:noProof/>
                <w:color w:val="auto"/>
              </w:rPr>
              <w:t>3.2. Динамика показателей, отражающих объем основных работ/услуг, выполненных муниципальными библиотеками региона.</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_Toc472515527 \h </w:instrText>
            </w:r>
            <w:r w:rsidR="00121B8F" w:rsidRPr="00BB08BC">
              <w:rPr>
                <w:noProof/>
                <w:webHidden/>
              </w:rPr>
            </w:r>
            <w:r w:rsidR="00121B8F" w:rsidRPr="00BB08BC">
              <w:rPr>
                <w:noProof/>
                <w:webHidden/>
              </w:rPr>
              <w:fldChar w:fldCharType="separate"/>
            </w:r>
            <w:r w:rsidR="00882F61">
              <w:rPr>
                <w:noProof/>
                <w:webHidden/>
              </w:rPr>
              <w:t>28</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28" w:history="1">
            <w:r w:rsidR="00121B8F" w:rsidRPr="00BB08BC">
              <w:rPr>
                <w:rStyle w:val="a5"/>
                <w:rFonts w:eastAsia="Times New Roman"/>
                <w:noProof/>
                <w:color w:val="auto"/>
                <w:spacing w:val="-2"/>
              </w:rPr>
              <w:t>3.3. Оказание платных услуг (виды услуг, раскрыть динамику по видам).</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_Toc472515528 \h </w:instrText>
            </w:r>
            <w:r w:rsidR="00121B8F" w:rsidRPr="00BB08BC">
              <w:rPr>
                <w:noProof/>
                <w:webHidden/>
              </w:rPr>
            </w:r>
            <w:r w:rsidR="00121B8F" w:rsidRPr="00BB08BC">
              <w:rPr>
                <w:noProof/>
                <w:webHidden/>
              </w:rPr>
              <w:fldChar w:fldCharType="separate"/>
            </w:r>
            <w:r w:rsidR="00882F61">
              <w:rPr>
                <w:noProof/>
                <w:webHidden/>
              </w:rPr>
              <w:t>35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29" w:history="1">
            <w:r w:rsidR="00121B8F" w:rsidRPr="00BB08BC">
              <w:rPr>
                <w:rStyle w:val="a5"/>
                <w:rFonts w:eastAsia="Times New Roman"/>
                <w:noProof/>
                <w:color w:val="auto"/>
              </w:rPr>
              <w:t>3.4. Краткие выводы по разделу. Основные тенденции в изменении потребностей пользователей и их удовлетворение.</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_Toc472515529 \h </w:instrText>
            </w:r>
            <w:r w:rsidR="00121B8F" w:rsidRPr="00BB08BC">
              <w:rPr>
                <w:noProof/>
                <w:webHidden/>
              </w:rPr>
            </w:r>
            <w:r w:rsidR="00121B8F" w:rsidRPr="00BB08BC">
              <w:rPr>
                <w:noProof/>
                <w:webHidden/>
              </w:rPr>
              <w:fldChar w:fldCharType="separate"/>
            </w:r>
            <w:r w:rsidR="00882F61">
              <w:rPr>
                <w:noProof/>
                <w:webHidden/>
              </w:rPr>
              <w:t>36</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530" w:history="1">
            <w:r w:rsidR="00121B8F" w:rsidRPr="00BB08BC">
              <w:rPr>
                <w:rStyle w:val="a5"/>
                <w:noProof/>
                <w:color w:val="auto"/>
                <w:lang w:bidi="hi-IN"/>
              </w:rPr>
              <w:t>4. Библиотечные фонды (формирование, использование, сохранность)</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_Toc472515530 \h </w:instrText>
            </w:r>
            <w:r w:rsidR="00121B8F" w:rsidRPr="00BB08BC">
              <w:rPr>
                <w:noProof/>
                <w:webHidden/>
              </w:rPr>
            </w:r>
            <w:r w:rsidR="00121B8F" w:rsidRPr="00BB08BC">
              <w:rPr>
                <w:noProof/>
                <w:webHidden/>
              </w:rPr>
              <w:fldChar w:fldCharType="separate"/>
            </w:r>
            <w:r w:rsidR="00882F61">
              <w:rPr>
                <w:noProof/>
                <w:webHidden/>
              </w:rPr>
              <w:t>36</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31" w:history="1">
            <w:r w:rsidR="00121B8F" w:rsidRPr="00BB08BC">
              <w:rPr>
                <w:rStyle w:val="a5"/>
                <w:rFonts w:eastAsia="Times New Roman"/>
                <w:noProof/>
                <w:color w:val="auto"/>
              </w:rPr>
              <w:t xml:space="preserve">4.1. Анализ статистических показателей, отражающих формирование и </w:t>
            </w:r>
            <w:r w:rsidR="00121B8F" w:rsidRPr="00BB08BC">
              <w:rPr>
                <w:rStyle w:val="a5"/>
                <w:rFonts w:eastAsia="Times New Roman"/>
                <w:noProof/>
                <w:color w:val="auto"/>
                <w:spacing w:val="-2"/>
              </w:rPr>
              <w:t xml:space="preserve">использование библиотечных фондов на физических (материальных) носителях </w:t>
            </w:r>
            <w:r w:rsidR="00121B8F" w:rsidRPr="00BB08BC">
              <w:rPr>
                <w:rStyle w:val="a5"/>
                <w:rFonts w:eastAsia="Times New Roman"/>
                <w:noProof/>
                <w:color w:val="auto"/>
              </w:rPr>
              <w:t>информации. Динамика за три года.</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_Toc472515531 \h </w:instrText>
            </w:r>
            <w:r w:rsidR="00121B8F" w:rsidRPr="00BB08BC">
              <w:rPr>
                <w:noProof/>
                <w:webHidden/>
              </w:rPr>
            </w:r>
            <w:r w:rsidR="00121B8F" w:rsidRPr="00BB08BC">
              <w:rPr>
                <w:noProof/>
                <w:webHidden/>
              </w:rPr>
              <w:fldChar w:fldCharType="separate"/>
            </w:r>
            <w:r w:rsidR="00882F61">
              <w:rPr>
                <w:noProof/>
                <w:webHidden/>
              </w:rPr>
              <w:t>36</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32" w:history="1">
            <w:r w:rsidR="00121B8F" w:rsidRPr="00BB08BC">
              <w:rPr>
                <w:rStyle w:val="a5"/>
                <w:rFonts w:eastAsia="Times New Roman"/>
                <w:noProof/>
                <w:color w:val="auto"/>
                <w:spacing w:val="-1"/>
              </w:rPr>
              <w:t xml:space="preserve">4.2. Общая характеристика совокупного фонда библиотеки </w:t>
            </w:r>
            <w:r w:rsidR="00121B8F" w:rsidRPr="00BB08BC">
              <w:rPr>
                <w:rStyle w:val="a5"/>
                <w:rFonts w:eastAsia="Times New Roman"/>
                <w:noProof/>
                <w:color w:val="auto"/>
              </w:rPr>
              <w:t>(объём, видовой и отраслевой состав).</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_Toc472515532 \h </w:instrText>
            </w:r>
            <w:r w:rsidR="00121B8F" w:rsidRPr="00BB08BC">
              <w:rPr>
                <w:noProof/>
                <w:webHidden/>
              </w:rPr>
            </w:r>
            <w:r w:rsidR="00121B8F" w:rsidRPr="00BB08BC">
              <w:rPr>
                <w:noProof/>
                <w:webHidden/>
              </w:rPr>
              <w:fldChar w:fldCharType="separate"/>
            </w:r>
            <w:r w:rsidR="00882F61">
              <w:rPr>
                <w:noProof/>
                <w:webHidden/>
              </w:rPr>
              <w:t>37</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33" w:history="1">
            <w:r w:rsidR="00121B8F" w:rsidRPr="00BB08BC">
              <w:rPr>
                <w:rStyle w:val="a5"/>
                <w:rFonts w:eastAsia="Andale Sans UI"/>
                <w:noProof/>
                <w:color w:val="auto"/>
                <w:kern w:val="3"/>
                <w:lang w:eastAsia="ja-JP" w:bidi="fa-IR"/>
              </w:rPr>
              <w:t xml:space="preserve">4.3. </w:t>
            </w:r>
            <w:r w:rsidR="00121B8F" w:rsidRPr="00BB08BC">
              <w:rPr>
                <w:rStyle w:val="a5"/>
                <w:rFonts w:eastAsia="Times New Roman"/>
                <w:noProof/>
                <w:color w:val="auto"/>
                <w:spacing w:val="-1"/>
              </w:rPr>
              <w:t xml:space="preserve">Движение совокупного фонда муниципальных библиотек, в т.ч. по видам </w:t>
            </w:r>
            <w:r w:rsidR="00121B8F" w:rsidRPr="00BB08BC">
              <w:rPr>
                <w:rStyle w:val="a5"/>
                <w:rFonts w:eastAsia="Times New Roman"/>
                <w:noProof/>
                <w:color w:val="auto"/>
              </w:rPr>
              <w:t>документов:</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_Toc472515533 \h </w:instrText>
            </w:r>
            <w:r w:rsidR="00121B8F" w:rsidRPr="00BB08BC">
              <w:rPr>
                <w:noProof/>
                <w:webHidden/>
              </w:rPr>
            </w:r>
            <w:r w:rsidR="00121B8F" w:rsidRPr="00BB08BC">
              <w:rPr>
                <w:noProof/>
                <w:webHidden/>
              </w:rPr>
              <w:fldChar w:fldCharType="separate"/>
            </w:r>
            <w:r w:rsidR="00882F61">
              <w:rPr>
                <w:noProof/>
                <w:webHidden/>
              </w:rPr>
              <w:t>38</w:t>
            </w:r>
            <w:r w:rsidR="00121B8F" w:rsidRPr="00BB08BC">
              <w:rPr>
                <w:noProof/>
                <w:webHidden/>
              </w:rPr>
              <w:fldChar w:fldCharType="end"/>
            </w:r>
          </w:hyperlink>
        </w:p>
        <w:p w:rsidR="00121B8F" w:rsidRPr="00BB08BC" w:rsidRDefault="005B3209">
          <w:pPr>
            <w:pStyle w:val="23"/>
            <w:tabs>
              <w:tab w:val="left" w:pos="660"/>
              <w:tab w:val="right" w:leader="dot" w:pos="9739"/>
            </w:tabs>
            <w:rPr>
              <w:rFonts w:asciiTheme="minorHAnsi" w:hAnsiTheme="minorHAnsi" w:cstheme="minorBidi"/>
              <w:noProof/>
              <w:sz w:val="22"/>
              <w:szCs w:val="22"/>
            </w:rPr>
          </w:pPr>
          <w:hyperlink w:anchor="_Toc472515534" w:history="1">
            <w:r w:rsidR="00121B8F" w:rsidRPr="00BB08BC">
              <w:rPr>
                <w:rStyle w:val="a5"/>
                <w:noProof/>
                <w:color w:val="auto"/>
                <w:spacing w:val="-22"/>
              </w:rPr>
              <w:t>4.4.</w:t>
            </w:r>
            <w:r w:rsidR="00121B8F" w:rsidRPr="00BB08BC">
              <w:rPr>
                <w:rFonts w:asciiTheme="minorHAnsi" w:hAnsiTheme="minorHAnsi" w:cstheme="minorBidi"/>
                <w:noProof/>
                <w:sz w:val="22"/>
                <w:szCs w:val="22"/>
              </w:rPr>
              <w:tab/>
            </w:r>
            <w:r w:rsidR="00121B8F" w:rsidRPr="00BB08BC">
              <w:rPr>
                <w:rStyle w:val="a5"/>
                <w:rFonts w:eastAsia="Times New Roman"/>
                <w:noProof/>
                <w:color w:val="auto"/>
                <w:spacing w:val="-2"/>
              </w:rPr>
              <w:t>Анализ и оценка состояния и использования фондов библиотек:</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_Toc472515534 \h </w:instrText>
            </w:r>
            <w:r w:rsidR="00121B8F" w:rsidRPr="00BB08BC">
              <w:rPr>
                <w:noProof/>
                <w:webHidden/>
              </w:rPr>
            </w:r>
            <w:r w:rsidR="00121B8F" w:rsidRPr="00BB08BC">
              <w:rPr>
                <w:noProof/>
                <w:webHidden/>
              </w:rPr>
              <w:fldChar w:fldCharType="separate"/>
            </w:r>
            <w:r w:rsidR="00882F61">
              <w:rPr>
                <w:noProof/>
                <w:webHidden/>
              </w:rPr>
              <w:t>40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35" w:history="1">
            <w:r w:rsidR="00121B8F" w:rsidRPr="00BB08BC">
              <w:rPr>
                <w:rStyle w:val="a5"/>
                <w:noProof/>
                <w:color w:val="auto"/>
              </w:rPr>
              <w:t xml:space="preserve">4.5. </w:t>
            </w:r>
            <w:r w:rsidR="00121B8F" w:rsidRPr="00BB08BC">
              <w:rPr>
                <w:rStyle w:val="a5"/>
                <w:rFonts w:eastAsia="Times New Roman"/>
                <w:noProof/>
                <w:color w:val="auto"/>
                <w:spacing w:val="-2"/>
              </w:rPr>
              <w:t>Финансирование комплектования (объемы, основные источники).</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_Toc472515535 \h </w:instrText>
            </w:r>
            <w:r w:rsidR="00121B8F" w:rsidRPr="00BB08BC">
              <w:rPr>
                <w:noProof/>
                <w:webHidden/>
              </w:rPr>
            </w:r>
            <w:r w:rsidR="00121B8F" w:rsidRPr="00BB08BC">
              <w:rPr>
                <w:noProof/>
                <w:webHidden/>
              </w:rPr>
              <w:fldChar w:fldCharType="separate"/>
            </w:r>
            <w:r w:rsidR="00882F61">
              <w:rPr>
                <w:noProof/>
                <w:webHidden/>
              </w:rPr>
              <w:t>41</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36" w:history="1">
            <w:r w:rsidR="00121B8F" w:rsidRPr="00BB08BC">
              <w:rPr>
                <w:rStyle w:val="a5"/>
                <w:rFonts w:eastAsia="Times New Roman"/>
                <w:noProof/>
                <w:color w:val="auto"/>
                <w:spacing w:val="-1"/>
              </w:rPr>
              <w:t xml:space="preserve">4.6. Краткие выводы по подразделу. Основные тенденции в формировании и </w:t>
            </w:r>
            <w:r w:rsidR="00121B8F" w:rsidRPr="00BB08BC">
              <w:rPr>
                <w:rStyle w:val="a5"/>
                <w:rFonts w:eastAsia="Times New Roman"/>
                <w:noProof/>
                <w:color w:val="auto"/>
              </w:rPr>
              <w:t>использовании фондов</w:t>
            </w:r>
            <w:r w:rsidR="00121B8F" w:rsidRPr="00BB08BC">
              <w:rPr>
                <w:rStyle w:val="a5"/>
                <w:noProof/>
                <w:color w:val="auto"/>
                <w:spacing w:val="-21"/>
              </w:rPr>
              <w:t>:</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_Toc472515536 \h </w:instrText>
            </w:r>
            <w:r w:rsidR="00121B8F" w:rsidRPr="00BB08BC">
              <w:rPr>
                <w:noProof/>
                <w:webHidden/>
              </w:rPr>
            </w:r>
            <w:r w:rsidR="00121B8F" w:rsidRPr="00BB08BC">
              <w:rPr>
                <w:noProof/>
                <w:webHidden/>
              </w:rPr>
              <w:fldChar w:fldCharType="separate"/>
            </w:r>
            <w:r w:rsidR="00882F61">
              <w:rPr>
                <w:noProof/>
                <w:webHidden/>
              </w:rPr>
              <w:t>42</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37" w:history="1">
            <w:r w:rsidR="00121B8F" w:rsidRPr="00BB08BC">
              <w:rPr>
                <w:rStyle w:val="a5"/>
                <w:rFonts w:eastAsia="Times New Roman"/>
                <w:noProof/>
                <w:color w:val="auto"/>
                <w:spacing w:val="-2"/>
              </w:rPr>
              <w:t>4.7. Обеспечение сохранности фондов:</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_Toc472515537 \h </w:instrText>
            </w:r>
            <w:r w:rsidR="00121B8F" w:rsidRPr="00BB08BC">
              <w:rPr>
                <w:noProof/>
                <w:webHidden/>
              </w:rPr>
            </w:r>
            <w:r w:rsidR="00121B8F" w:rsidRPr="00BB08BC">
              <w:rPr>
                <w:noProof/>
                <w:webHidden/>
              </w:rPr>
              <w:fldChar w:fldCharType="separate"/>
            </w:r>
            <w:r w:rsidR="00882F61">
              <w:rPr>
                <w:noProof/>
                <w:webHidden/>
              </w:rPr>
              <w:t>42</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38" w:history="1">
            <w:r w:rsidR="00121B8F" w:rsidRPr="00BB08BC">
              <w:rPr>
                <w:rStyle w:val="a5"/>
                <w:rFonts w:eastAsia="Times New Roman"/>
                <w:noProof/>
                <w:color w:val="auto"/>
              </w:rPr>
              <w:t>4.8.   Краткие выводы по подразделу. Основные проблемы обеспечения сохранности библиотечных фондов.</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_Toc472515538 \h </w:instrText>
            </w:r>
            <w:r w:rsidR="00121B8F" w:rsidRPr="00BB08BC">
              <w:rPr>
                <w:noProof/>
                <w:webHidden/>
              </w:rPr>
            </w:r>
            <w:r w:rsidR="00121B8F" w:rsidRPr="00BB08BC">
              <w:rPr>
                <w:noProof/>
                <w:webHidden/>
              </w:rPr>
              <w:fldChar w:fldCharType="separate"/>
            </w:r>
            <w:r w:rsidR="00882F61">
              <w:rPr>
                <w:noProof/>
                <w:webHidden/>
              </w:rPr>
              <w:t>42</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539" w:history="1">
            <w:r w:rsidR="00121B8F" w:rsidRPr="00BB08BC">
              <w:rPr>
                <w:rStyle w:val="a5"/>
                <w:noProof/>
                <w:color w:val="auto"/>
                <w:lang w:bidi="hi-IN"/>
              </w:rPr>
              <w:t>5. Каталогизация и оцифровка библиотечного фонда</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_Toc472515539 \h </w:instrText>
            </w:r>
            <w:r w:rsidR="00121B8F" w:rsidRPr="00BB08BC">
              <w:rPr>
                <w:noProof/>
                <w:webHidden/>
              </w:rPr>
            </w:r>
            <w:r w:rsidR="00121B8F" w:rsidRPr="00BB08BC">
              <w:rPr>
                <w:noProof/>
                <w:webHidden/>
              </w:rPr>
              <w:fldChar w:fldCharType="separate"/>
            </w:r>
            <w:r w:rsidR="00882F61">
              <w:rPr>
                <w:noProof/>
                <w:webHidden/>
              </w:rPr>
              <w:t>43</w:t>
            </w:r>
            <w:r w:rsidR="00121B8F" w:rsidRPr="00BB08BC">
              <w:rPr>
                <w:noProof/>
                <w:webHidden/>
              </w:rPr>
              <w:fldChar w:fldCharType="end"/>
            </w:r>
          </w:hyperlink>
        </w:p>
        <w:p w:rsidR="00121B8F" w:rsidRPr="00BB08BC" w:rsidRDefault="005B3209">
          <w:pPr>
            <w:pStyle w:val="23"/>
            <w:tabs>
              <w:tab w:val="left" w:pos="880"/>
              <w:tab w:val="right" w:leader="dot" w:pos="9739"/>
            </w:tabs>
            <w:rPr>
              <w:rFonts w:asciiTheme="minorHAnsi" w:hAnsiTheme="minorHAnsi" w:cstheme="minorBidi"/>
              <w:noProof/>
              <w:sz w:val="22"/>
              <w:szCs w:val="22"/>
            </w:rPr>
          </w:pPr>
          <w:hyperlink w:anchor="_Toc472515540" w:history="1">
            <w:r w:rsidR="00121B8F" w:rsidRPr="00BB08BC">
              <w:rPr>
                <w:rStyle w:val="a5"/>
                <w:noProof/>
                <w:color w:val="auto"/>
                <w:spacing w:val="-14"/>
              </w:rPr>
              <w:t>5.1.</w:t>
            </w:r>
            <w:r w:rsidR="00121B8F" w:rsidRPr="00BB08BC">
              <w:rPr>
                <w:rFonts w:asciiTheme="minorHAnsi" w:hAnsiTheme="minorHAnsi" w:cstheme="minorBidi"/>
                <w:noProof/>
                <w:sz w:val="22"/>
                <w:szCs w:val="22"/>
              </w:rPr>
              <w:tab/>
            </w:r>
            <w:r w:rsidR="00121B8F" w:rsidRPr="00BB08BC">
              <w:rPr>
                <w:rStyle w:val="a5"/>
                <w:rFonts w:eastAsia="Times New Roman"/>
                <w:noProof/>
                <w:color w:val="auto"/>
              </w:rPr>
              <w:t>Создание   электронных   каталогов   и   других   баз   данных   муниципальными библиотеками. Динамика.</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_Toc472515540 \h </w:instrText>
            </w:r>
            <w:r w:rsidR="00121B8F" w:rsidRPr="00BB08BC">
              <w:rPr>
                <w:noProof/>
                <w:webHidden/>
              </w:rPr>
            </w:r>
            <w:r w:rsidR="00121B8F" w:rsidRPr="00BB08BC">
              <w:rPr>
                <w:noProof/>
                <w:webHidden/>
              </w:rPr>
              <w:fldChar w:fldCharType="separate"/>
            </w:r>
            <w:r w:rsidR="00882F61">
              <w:rPr>
                <w:noProof/>
                <w:webHidden/>
              </w:rPr>
              <w:t>43</w:t>
            </w:r>
            <w:r w:rsidR="00121B8F" w:rsidRPr="00BB08BC">
              <w:rPr>
                <w:noProof/>
                <w:webHidden/>
              </w:rPr>
              <w:fldChar w:fldCharType="end"/>
            </w:r>
          </w:hyperlink>
        </w:p>
        <w:p w:rsidR="00121B8F" w:rsidRPr="00BB08BC" w:rsidRDefault="005B3209">
          <w:pPr>
            <w:pStyle w:val="23"/>
            <w:tabs>
              <w:tab w:val="left" w:pos="880"/>
              <w:tab w:val="right" w:leader="dot" w:pos="9739"/>
            </w:tabs>
            <w:rPr>
              <w:rFonts w:asciiTheme="minorHAnsi" w:hAnsiTheme="minorHAnsi" w:cstheme="minorBidi"/>
              <w:noProof/>
              <w:sz w:val="22"/>
              <w:szCs w:val="22"/>
            </w:rPr>
          </w:pPr>
          <w:hyperlink w:anchor="_Toc472515541" w:history="1">
            <w:r w:rsidR="00121B8F" w:rsidRPr="00BB08BC">
              <w:rPr>
                <w:rStyle w:val="a5"/>
                <w:noProof/>
                <w:color w:val="auto"/>
                <w:spacing w:val="-13"/>
              </w:rPr>
              <w:t>5.2.</w:t>
            </w:r>
            <w:r w:rsidR="00121B8F" w:rsidRPr="00BB08BC">
              <w:rPr>
                <w:rFonts w:asciiTheme="minorHAnsi" w:hAnsiTheme="minorHAnsi" w:cstheme="minorBidi"/>
                <w:noProof/>
                <w:sz w:val="22"/>
                <w:szCs w:val="22"/>
              </w:rPr>
              <w:tab/>
            </w:r>
            <w:r w:rsidR="00121B8F" w:rsidRPr="00BB08BC">
              <w:rPr>
                <w:rStyle w:val="a5"/>
                <w:rFonts w:eastAsia="Times New Roman"/>
                <w:noProof/>
                <w:color w:val="auto"/>
              </w:rPr>
              <w:t>Оцифровка документов библиотечного фонда муниципальных библиотек</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_Toc472515541 \h </w:instrText>
            </w:r>
            <w:r w:rsidR="00121B8F" w:rsidRPr="00BB08BC">
              <w:rPr>
                <w:noProof/>
                <w:webHidden/>
              </w:rPr>
            </w:r>
            <w:r w:rsidR="00121B8F" w:rsidRPr="00BB08BC">
              <w:rPr>
                <w:noProof/>
                <w:webHidden/>
              </w:rPr>
              <w:fldChar w:fldCharType="separate"/>
            </w:r>
            <w:r w:rsidR="00882F61">
              <w:rPr>
                <w:noProof/>
                <w:webHidden/>
              </w:rPr>
              <w:t>44</w:t>
            </w:r>
            <w:r w:rsidR="00121B8F" w:rsidRPr="00BB08BC">
              <w:rPr>
                <w:noProof/>
                <w:webHidden/>
              </w:rPr>
              <w:fldChar w:fldCharType="end"/>
            </w:r>
          </w:hyperlink>
        </w:p>
        <w:p w:rsidR="00121B8F" w:rsidRPr="00BB08BC" w:rsidRDefault="005B3209">
          <w:pPr>
            <w:pStyle w:val="23"/>
            <w:tabs>
              <w:tab w:val="left" w:pos="880"/>
              <w:tab w:val="right" w:leader="dot" w:pos="9739"/>
            </w:tabs>
            <w:rPr>
              <w:rFonts w:asciiTheme="minorHAnsi" w:hAnsiTheme="minorHAnsi" w:cstheme="minorBidi"/>
              <w:noProof/>
              <w:sz w:val="22"/>
              <w:szCs w:val="22"/>
            </w:rPr>
          </w:pPr>
          <w:hyperlink w:anchor="_Toc472515542" w:history="1">
            <w:r w:rsidR="00121B8F" w:rsidRPr="00BB08BC">
              <w:rPr>
                <w:rStyle w:val="a5"/>
                <w:noProof/>
                <w:color w:val="auto"/>
                <w:spacing w:val="-15"/>
              </w:rPr>
              <w:t>5.3.</w:t>
            </w:r>
            <w:r w:rsidR="00121B8F" w:rsidRPr="00BB08BC">
              <w:rPr>
                <w:rFonts w:asciiTheme="minorHAnsi" w:hAnsiTheme="minorHAnsi" w:cstheme="minorBidi"/>
                <w:noProof/>
                <w:sz w:val="22"/>
                <w:szCs w:val="22"/>
              </w:rPr>
              <w:tab/>
            </w:r>
            <w:r w:rsidR="00121B8F" w:rsidRPr="00BB08BC">
              <w:rPr>
                <w:rStyle w:val="a5"/>
                <w:rFonts w:eastAsia="Times New Roman"/>
                <w:noProof/>
                <w:color w:val="auto"/>
              </w:rPr>
              <w:t>Обеспечение удаленным пользователям доступа к полнотекстовым документам</w:t>
            </w:r>
            <w:r w:rsidR="00121B8F" w:rsidRPr="00BB08BC">
              <w:rPr>
                <w:rStyle w:val="a5"/>
                <w:rFonts w:eastAsia="Times New Roman"/>
                <w:noProof/>
                <w:color w:val="auto"/>
                <w:highlight w:val="lightGray"/>
              </w:rPr>
              <w:t xml:space="preserve"> </w:t>
            </w:r>
            <w:r w:rsidR="00121B8F" w:rsidRPr="00BB08BC">
              <w:rPr>
                <w:rStyle w:val="a5"/>
                <w:rFonts w:eastAsia="Times New Roman"/>
                <w:noProof/>
                <w:color w:val="auto"/>
              </w:rPr>
              <w:t>электронных библиотечных систем:</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_Toc472515542 \h </w:instrText>
            </w:r>
            <w:r w:rsidR="00121B8F" w:rsidRPr="00BB08BC">
              <w:rPr>
                <w:noProof/>
                <w:webHidden/>
              </w:rPr>
            </w:r>
            <w:r w:rsidR="00121B8F" w:rsidRPr="00BB08BC">
              <w:rPr>
                <w:noProof/>
                <w:webHidden/>
              </w:rPr>
              <w:fldChar w:fldCharType="separate"/>
            </w:r>
            <w:r w:rsidR="00882F61">
              <w:rPr>
                <w:noProof/>
                <w:webHidden/>
              </w:rPr>
              <w:t>44</w:t>
            </w:r>
            <w:r w:rsidR="00121B8F" w:rsidRPr="00BB08BC">
              <w:rPr>
                <w:noProof/>
                <w:webHidden/>
              </w:rPr>
              <w:fldChar w:fldCharType="end"/>
            </w:r>
          </w:hyperlink>
        </w:p>
        <w:p w:rsidR="00121B8F" w:rsidRPr="00BB08BC" w:rsidRDefault="005B3209">
          <w:pPr>
            <w:pStyle w:val="23"/>
            <w:tabs>
              <w:tab w:val="left" w:pos="880"/>
              <w:tab w:val="right" w:leader="dot" w:pos="9739"/>
            </w:tabs>
            <w:rPr>
              <w:rFonts w:asciiTheme="minorHAnsi" w:hAnsiTheme="minorHAnsi" w:cstheme="minorBidi"/>
              <w:noProof/>
              <w:sz w:val="22"/>
              <w:szCs w:val="22"/>
            </w:rPr>
          </w:pPr>
          <w:hyperlink w:anchor="_Toc472515543" w:history="1">
            <w:r w:rsidR="00121B8F" w:rsidRPr="00BB08BC">
              <w:rPr>
                <w:rStyle w:val="a5"/>
                <w:noProof/>
                <w:color w:val="auto"/>
                <w:spacing w:val="-15"/>
              </w:rPr>
              <w:t>5.4.</w:t>
            </w:r>
            <w:r w:rsidR="00121B8F" w:rsidRPr="00BB08BC">
              <w:rPr>
                <w:rFonts w:asciiTheme="minorHAnsi" w:hAnsiTheme="minorHAnsi" w:cstheme="minorBidi"/>
                <w:noProof/>
                <w:sz w:val="22"/>
                <w:szCs w:val="22"/>
              </w:rPr>
              <w:tab/>
            </w:r>
            <w:r w:rsidR="00121B8F" w:rsidRPr="00BB08BC">
              <w:rPr>
                <w:rStyle w:val="a5"/>
                <w:rFonts w:eastAsia="Times New Roman"/>
                <w:noProof/>
                <w:color w:val="auto"/>
              </w:rPr>
              <w:t>Представительство муниципальных библиотек в сети Интернет</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_Toc472515543 \h </w:instrText>
            </w:r>
            <w:r w:rsidR="00121B8F" w:rsidRPr="00BB08BC">
              <w:rPr>
                <w:noProof/>
                <w:webHidden/>
              </w:rPr>
            </w:r>
            <w:r w:rsidR="00121B8F" w:rsidRPr="00BB08BC">
              <w:rPr>
                <w:noProof/>
                <w:webHidden/>
              </w:rPr>
              <w:fldChar w:fldCharType="separate"/>
            </w:r>
            <w:r w:rsidR="00882F61">
              <w:rPr>
                <w:noProof/>
                <w:webHidden/>
              </w:rPr>
              <w:t>44</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44" w:history="1">
            <w:r w:rsidR="00121B8F" w:rsidRPr="00BB08BC">
              <w:rPr>
                <w:rStyle w:val="a5"/>
                <w:rFonts w:eastAsia="Times New Roman"/>
                <w:noProof/>
                <w:color w:val="auto"/>
              </w:rPr>
              <w:t>5.5. Анализ состояния и использования электронных ресурсов библиотеками.</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_Toc472515544 \h </w:instrText>
            </w:r>
            <w:r w:rsidR="00121B8F" w:rsidRPr="00BB08BC">
              <w:rPr>
                <w:noProof/>
                <w:webHidden/>
              </w:rPr>
            </w:r>
            <w:r w:rsidR="00121B8F" w:rsidRPr="00BB08BC">
              <w:rPr>
                <w:noProof/>
                <w:webHidden/>
              </w:rPr>
              <w:fldChar w:fldCharType="separate"/>
            </w:r>
            <w:r w:rsidR="00882F61">
              <w:rPr>
                <w:noProof/>
                <w:webHidden/>
              </w:rPr>
              <w:t>45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45" w:history="1">
            <w:r w:rsidR="00121B8F" w:rsidRPr="00BB08BC">
              <w:rPr>
                <w:rStyle w:val="a5"/>
                <w:rFonts w:eastAsia="Times New Roman"/>
                <w:noProof/>
                <w:color w:val="auto"/>
              </w:rPr>
              <w:t xml:space="preserve">5.6. Краткие выводы по разделу. Общие проблемы формирования и использования электронных ресурсов в </w:t>
            </w:r>
            <w:r w:rsidR="00121B8F" w:rsidRPr="00BB08BC">
              <w:rPr>
                <w:rStyle w:val="a5"/>
                <w:rFonts w:eastAsia="Times New Roman"/>
                <w:noProof/>
                <w:color w:val="auto"/>
              </w:rPr>
              <w:lastRenderedPageBreak/>
              <w:t>библиотечной сфере региона.</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_Toc472515545 \h </w:instrText>
            </w:r>
            <w:r w:rsidR="00121B8F" w:rsidRPr="00BB08BC">
              <w:rPr>
                <w:noProof/>
                <w:webHidden/>
              </w:rPr>
            </w:r>
            <w:r w:rsidR="00121B8F" w:rsidRPr="00BB08BC">
              <w:rPr>
                <w:noProof/>
                <w:webHidden/>
              </w:rPr>
              <w:fldChar w:fldCharType="separate"/>
            </w:r>
            <w:r w:rsidR="00882F61">
              <w:rPr>
                <w:noProof/>
                <w:webHidden/>
              </w:rPr>
              <w:t>45</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546" w:history="1">
            <w:r w:rsidR="00121B8F" w:rsidRPr="00BB08BC">
              <w:rPr>
                <w:rStyle w:val="a5"/>
                <w:noProof/>
                <w:color w:val="auto"/>
                <w:lang w:bidi="hi-IN"/>
              </w:rPr>
              <w:t>6. Организация и содержание библиотечного обслуживания пользователей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_Toc472515546 \h </w:instrText>
            </w:r>
            <w:r w:rsidR="00121B8F" w:rsidRPr="00BB08BC">
              <w:rPr>
                <w:noProof/>
                <w:webHidden/>
              </w:rPr>
            </w:r>
            <w:r w:rsidR="00121B8F" w:rsidRPr="00BB08BC">
              <w:rPr>
                <w:noProof/>
                <w:webHidden/>
              </w:rPr>
              <w:fldChar w:fldCharType="separate"/>
            </w:r>
            <w:r w:rsidR="00882F61">
              <w:rPr>
                <w:noProof/>
                <w:webHidden/>
              </w:rPr>
              <w:t>45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47" w:history="1">
            <w:r w:rsidR="00121B8F" w:rsidRPr="00BB08BC">
              <w:rPr>
                <w:rStyle w:val="a5"/>
                <w:rFonts w:eastAsia="Times New Roman"/>
                <w:noProof/>
                <w:color w:val="auto"/>
              </w:rPr>
              <w:t>6.1. Общая характеристика основных направлений библиотечного обслуживания населения региона,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_Toc472515547 \h </w:instrText>
            </w:r>
            <w:r w:rsidR="00121B8F" w:rsidRPr="00BB08BC">
              <w:rPr>
                <w:noProof/>
                <w:webHidden/>
              </w:rPr>
            </w:r>
            <w:r w:rsidR="00121B8F" w:rsidRPr="00BB08BC">
              <w:rPr>
                <w:noProof/>
                <w:webHidden/>
              </w:rPr>
              <w:fldChar w:fldCharType="separate"/>
            </w:r>
            <w:r w:rsidR="00882F61">
              <w:rPr>
                <w:noProof/>
                <w:webHidden/>
              </w:rPr>
              <w:t>45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48" w:history="1">
            <w:r w:rsidR="00121B8F" w:rsidRPr="00BB08BC">
              <w:rPr>
                <w:rStyle w:val="a5"/>
                <w:rFonts w:eastAsia="Times New Roman"/>
                <w:noProof/>
                <w:color w:val="auto"/>
              </w:rPr>
              <w:t>6.2. Программно-проектная деятельность библиотек. Разработка и реализация собственных проектов по развитию деятельности библиотеки, привести примеры наиболее значимых.</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_Toc472515548 \h </w:instrText>
            </w:r>
            <w:r w:rsidR="00121B8F" w:rsidRPr="00BB08BC">
              <w:rPr>
                <w:noProof/>
                <w:webHidden/>
              </w:rPr>
            </w:r>
            <w:r w:rsidR="00121B8F" w:rsidRPr="00BB08BC">
              <w:rPr>
                <w:noProof/>
                <w:webHidden/>
              </w:rPr>
              <w:fldChar w:fldCharType="separate"/>
            </w:r>
            <w:r w:rsidR="00882F61">
              <w:rPr>
                <w:noProof/>
                <w:webHidden/>
              </w:rPr>
              <w:t>46</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49" w:history="1">
            <w:r w:rsidR="00121B8F" w:rsidRPr="00BB08BC">
              <w:rPr>
                <w:rStyle w:val="a5"/>
                <w:noProof/>
                <w:color w:val="auto"/>
              </w:rPr>
              <w:t xml:space="preserve">6.3. </w:t>
            </w:r>
            <w:r w:rsidR="00121B8F" w:rsidRPr="00BB08BC">
              <w:rPr>
                <w:rStyle w:val="a5"/>
                <w:rFonts w:eastAsia="Times New Roman"/>
                <w:noProof/>
                <w:color w:val="auto"/>
              </w:rPr>
              <w:t>Культурно-просветительская   деятельность.</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_Toc472515549 \h </w:instrText>
            </w:r>
            <w:r w:rsidR="00121B8F" w:rsidRPr="00BB08BC">
              <w:rPr>
                <w:noProof/>
                <w:webHidden/>
              </w:rPr>
            </w:r>
            <w:r w:rsidR="00121B8F" w:rsidRPr="00BB08BC">
              <w:rPr>
                <w:noProof/>
                <w:webHidden/>
              </w:rPr>
              <w:fldChar w:fldCharType="separate"/>
            </w:r>
            <w:r w:rsidR="00882F61">
              <w:rPr>
                <w:noProof/>
                <w:webHidden/>
              </w:rPr>
              <w:t>49</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50" w:history="1">
            <w:r w:rsidR="00121B8F" w:rsidRPr="00BB08BC">
              <w:rPr>
                <w:rStyle w:val="a5"/>
                <w:rFonts w:eastAsia="Times New Roman"/>
                <w:noProof/>
                <w:color w:val="auto"/>
              </w:rPr>
              <w:t>6.4. Продвижение книги и чтения.</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_Toc472515550 \h </w:instrText>
            </w:r>
            <w:r w:rsidR="00121B8F" w:rsidRPr="00BB08BC">
              <w:rPr>
                <w:noProof/>
                <w:webHidden/>
              </w:rPr>
            </w:r>
            <w:r w:rsidR="00121B8F" w:rsidRPr="00BB08BC">
              <w:rPr>
                <w:noProof/>
                <w:webHidden/>
              </w:rPr>
              <w:fldChar w:fldCharType="separate"/>
            </w:r>
            <w:r w:rsidR="00882F61">
              <w:rPr>
                <w:noProof/>
                <w:webHidden/>
              </w:rPr>
              <w:t>50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51" w:history="1">
            <w:r w:rsidR="00121B8F" w:rsidRPr="00BB08BC">
              <w:rPr>
                <w:rStyle w:val="a5"/>
                <w:rFonts w:eastAsia="Times New Roman"/>
                <w:noProof/>
                <w:color w:val="auto"/>
              </w:rPr>
              <w:t>6.5. Обслуживание удаленных пользователей.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_Toc472515551 \h </w:instrText>
            </w:r>
            <w:r w:rsidR="00121B8F" w:rsidRPr="00BB08BC">
              <w:rPr>
                <w:noProof/>
                <w:webHidden/>
              </w:rPr>
            </w:r>
            <w:r w:rsidR="00121B8F" w:rsidRPr="00BB08BC">
              <w:rPr>
                <w:noProof/>
                <w:webHidden/>
              </w:rPr>
              <w:fldChar w:fldCharType="separate"/>
            </w:r>
            <w:r w:rsidR="00882F61">
              <w:rPr>
                <w:noProof/>
                <w:webHidden/>
              </w:rPr>
              <w:t>53</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52" w:history="1">
            <w:r w:rsidR="00121B8F" w:rsidRPr="00BB08BC">
              <w:rPr>
                <w:rStyle w:val="a5"/>
                <w:rFonts w:eastAsia="Times New Roman"/>
                <w:noProof/>
                <w:color w:val="auto"/>
              </w:rPr>
              <w:t>6.6. Внестационарные формы обслуживания.</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_Toc472515552 \h </w:instrText>
            </w:r>
            <w:r w:rsidR="00121B8F" w:rsidRPr="00BB08BC">
              <w:rPr>
                <w:noProof/>
                <w:webHidden/>
              </w:rPr>
            </w:r>
            <w:r w:rsidR="00121B8F" w:rsidRPr="00BB08BC">
              <w:rPr>
                <w:noProof/>
                <w:webHidden/>
              </w:rPr>
              <w:fldChar w:fldCharType="separate"/>
            </w:r>
            <w:r w:rsidR="00882F61">
              <w:rPr>
                <w:noProof/>
                <w:webHidden/>
              </w:rPr>
              <w:t>53</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53" w:history="1">
            <w:r w:rsidR="00121B8F" w:rsidRPr="00BB08BC">
              <w:rPr>
                <w:rStyle w:val="a5"/>
                <w:rFonts w:eastAsia="Times New Roman"/>
                <w:noProof/>
                <w:color w:val="auto"/>
              </w:rPr>
              <w:t>6.7. Библиотечное обслуживание детей.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_Toc472515553 \h </w:instrText>
            </w:r>
            <w:r w:rsidR="00121B8F" w:rsidRPr="00BB08BC">
              <w:rPr>
                <w:noProof/>
                <w:webHidden/>
              </w:rPr>
            </w:r>
            <w:r w:rsidR="00121B8F" w:rsidRPr="00BB08BC">
              <w:rPr>
                <w:noProof/>
                <w:webHidden/>
              </w:rPr>
              <w:fldChar w:fldCharType="separate"/>
            </w:r>
            <w:r w:rsidR="00882F61">
              <w:rPr>
                <w:noProof/>
                <w:webHidden/>
              </w:rPr>
              <w:t>55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54" w:history="1">
            <w:r w:rsidR="00121B8F" w:rsidRPr="00BB08BC">
              <w:rPr>
                <w:rStyle w:val="a5"/>
                <w:rFonts w:eastAsia="Times New Roman"/>
                <w:noProof/>
                <w:color w:val="auto"/>
              </w:rPr>
              <w:t>6.8. Библиотечное обслуживание людей с ограниченными возможностями и др.</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_Toc472515554 \h </w:instrText>
            </w:r>
            <w:r w:rsidR="00121B8F" w:rsidRPr="00BB08BC">
              <w:rPr>
                <w:noProof/>
                <w:webHidden/>
              </w:rPr>
            </w:r>
            <w:r w:rsidR="00121B8F" w:rsidRPr="00BB08BC">
              <w:rPr>
                <w:noProof/>
                <w:webHidden/>
              </w:rPr>
              <w:fldChar w:fldCharType="separate"/>
            </w:r>
            <w:r w:rsidR="00882F61">
              <w:rPr>
                <w:noProof/>
                <w:webHidden/>
              </w:rPr>
              <w:t>60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55" w:history="1">
            <w:r w:rsidR="00121B8F" w:rsidRPr="00BB08BC">
              <w:rPr>
                <w:rStyle w:val="a5"/>
                <w:rFonts w:eastAsia="Times New Roman"/>
                <w:noProof/>
                <w:color w:val="auto"/>
              </w:rPr>
              <w:t>6.9. Продвижение библиотек и библиотечных услуг и др.</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_Toc472515555 \h </w:instrText>
            </w:r>
            <w:r w:rsidR="00121B8F" w:rsidRPr="00BB08BC">
              <w:rPr>
                <w:noProof/>
                <w:webHidden/>
              </w:rPr>
            </w:r>
            <w:r w:rsidR="00121B8F" w:rsidRPr="00BB08BC">
              <w:rPr>
                <w:noProof/>
                <w:webHidden/>
              </w:rPr>
              <w:fldChar w:fldCharType="separate"/>
            </w:r>
            <w:r w:rsidR="00882F61">
              <w:rPr>
                <w:noProof/>
                <w:webHidden/>
              </w:rPr>
              <w:t>62</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56" w:history="1">
            <w:r w:rsidR="00121B8F" w:rsidRPr="00BB08BC">
              <w:rPr>
                <w:rStyle w:val="a5"/>
                <w:noProof/>
                <w:color w:val="auto"/>
              </w:rPr>
              <w:t>6.10. Работа с молодежью.</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_Toc472515556 \h </w:instrText>
            </w:r>
            <w:r w:rsidR="00121B8F" w:rsidRPr="00BB08BC">
              <w:rPr>
                <w:noProof/>
                <w:webHidden/>
              </w:rPr>
            </w:r>
            <w:r w:rsidR="00121B8F" w:rsidRPr="00BB08BC">
              <w:rPr>
                <w:noProof/>
                <w:webHidden/>
              </w:rPr>
              <w:fldChar w:fldCharType="separate"/>
            </w:r>
            <w:r w:rsidR="00882F61">
              <w:rPr>
                <w:noProof/>
                <w:webHidden/>
              </w:rPr>
              <w:t>64</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560" w:history="1">
            <w:r w:rsidR="00121B8F" w:rsidRPr="00BB08BC">
              <w:rPr>
                <w:rStyle w:val="a5"/>
                <w:iCs/>
                <w:noProof/>
                <w:color w:val="auto"/>
                <w:lang w:bidi="hi-IN"/>
              </w:rPr>
              <w:t>7</w:t>
            </w:r>
            <w:r w:rsidR="00121B8F" w:rsidRPr="00BB08BC">
              <w:rPr>
                <w:rStyle w:val="a5"/>
                <w:i/>
                <w:iCs/>
                <w:noProof/>
                <w:color w:val="auto"/>
                <w:lang w:bidi="hi-IN"/>
              </w:rPr>
              <w:t xml:space="preserve">. </w:t>
            </w:r>
            <w:r w:rsidR="00121B8F" w:rsidRPr="00BB08BC">
              <w:rPr>
                <w:rStyle w:val="a5"/>
                <w:noProof/>
                <w:color w:val="auto"/>
                <w:lang w:bidi="hi-IN"/>
              </w:rPr>
              <w:t>Справочно-библиографическое, информационное и социально-правовое обслуживание пользователей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_Toc472515560 \h </w:instrText>
            </w:r>
            <w:r w:rsidR="00121B8F" w:rsidRPr="00BB08BC">
              <w:rPr>
                <w:noProof/>
                <w:webHidden/>
              </w:rPr>
            </w:r>
            <w:r w:rsidR="00121B8F" w:rsidRPr="00BB08BC">
              <w:rPr>
                <w:noProof/>
                <w:webHidden/>
              </w:rPr>
              <w:fldChar w:fldCharType="separate"/>
            </w:r>
            <w:r w:rsidR="00882F61">
              <w:rPr>
                <w:noProof/>
                <w:webHidden/>
              </w:rPr>
              <w:t>67</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61" w:history="1">
            <w:r w:rsidR="00121B8F" w:rsidRPr="00BB08BC">
              <w:rPr>
                <w:rStyle w:val="a5"/>
                <w:rFonts w:eastAsia="Times New Roman"/>
                <w:noProof/>
                <w:color w:val="auto"/>
              </w:rPr>
              <w:t>7.1. Организация  и  ведение  СБА  в  библиотеках,   библиотеках - структурных подразделениях интегрированных учреждений культуры.</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_Toc472515561 \h </w:instrText>
            </w:r>
            <w:r w:rsidR="00121B8F" w:rsidRPr="00BB08BC">
              <w:rPr>
                <w:noProof/>
                <w:webHidden/>
              </w:rPr>
            </w:r>
            <w:r w:rsidR="00121B8F" w:rsidRPr="00BB08BC">
              <w:rPr>
                <w:noProof/>
                <w:webHidden/>
              </w:rPr>
              <w:fldChar w:fldCharType="separate"/>
            </w:r>
            <w:r w:rsidR="00882F61">
              <w:rPr>
                <w:noProof/>
                <w:webHidden/>
              </w:rPr>
              <w:t>67</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62" w:history="1">
            <w:r w:rsidR="00121B8F" w:rsidRPr="00BB08BC">
              <w:rPr>
                <w:rStyle w:val="a5"/>
                <w:rFonts w:eastAsia="Times New Roman"/>
                <w:noProof/>
                <w:color w:val="auto"/>
              </w:rPr>
              <w:t>7.2. Справочно-библиографическое обслуживание индивидуальных пользователей и коллективных абонентов. Развитие системы СБО с использованием ИКТ.</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_Toc472515562 \h </w:instrText>
            </w:r>
            <w:r w:rsidR="00121B8F" w:rsidRPr="00BB08BC">
              <w:rPr>
                <w:noProof/>
                <w:webHidden/>
              </w:rPr>
            </w:r>
            <w:r w:rsidR="00121B8F" w:rsidRPr="00BB08BC">
              <w:rPr>
                <w:noProof/>
                <w:webHidden/>
              </w:rPr>
              <w:fldChar w:fldCharType="separate"/>
            </w:r>
            <w:r w:rsidR="00882F61">
              <w:rPr>
                <w:noProof/>
                <w:webHidden/>
              </w:rPr>
              <w:t>68</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63" w:history="1">
            <w:r w:rsidR="00121B8F" w:rsidRPr="00BB08BC">
              <w:rPr>
                <w:rStyle w:val="a5"/>
                <w:rFonts w:eastAsia="Times New Roman"/>
                <w:noProof/>
                <w:color w:val="auto"/>
              </w:rPr>
              <w:t>7.3. Организация МБА в муниципальных библиотеках.</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_Toc472515563 \h </w:instrText>
            </w:r>
            <w:r w:rsidR="00121B8F" w:rsidRPr="00BB08BC">
              <w:rPr>
                <w:noProof/>
                <w:webHidden/>
              </w:rPr>
            </w:r>
            <w:r w:rsidR="00121B8F" w:rsidRPr="00BB08BC">
              <w:rPr>
                <w:noProof/>
                <w:webHidden/>
              </w:rPr>
              <w:fldChar w:fldCharType="separate"/>
            </w:r>
            <w:r w:rsidR="00882F61">
              <w:rPr>
                <w:noProof/>
                <w:webHidden/>
              </w:rPr>
              <w:t>70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64" w:history="1">
            <w:r w:rsidR="00121B8F" w:rsidRPr="00BB08BC">
              <w:rPr>
                <w:rStyle w:val="a5"/>
                <w:rFonts w:eastAsia="Times New Roman"/>
                <w:noProof/>
                <w:color w:val="auto"/>
              </w:rPr>
              <w:t>7.4. Формирование информационной культуры пользователей.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_Toc472515564 \h </w:instrText>
            </w:r>
            <w:r w:rsidR="00121B8F" w:rsidRPr="00BB08BC">
              <w:rPr>
                <w:noProof/>
                <w:webHidden/>
              </w:rPr>
            </w:r>
            <w:r w:rsidR="00121B8F" w:rsidRPr="00BB08BC">
              <w:rPr>
                <w:noProof/>
                <w:webHidden/>
              </w:rPr>
              <w:fldChar w:fldCharType="separate"/>
            </w:r>
            <w:r w:rsidR="00882F61">
              <w:rPr>
                <w:noProof/>
                <w:webHidden/>
              </w:rPr>
              <w:t>71</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65" w:history="1">
            <w:r w:rsidR="00121B8F" w:rsidRPr="00BB08BC">
              <w:rPr>
                <w:rStyle w:val="a5"/>
                <w:rFonts w:eastAsia="Times New Roman"/>
                <w:noProof/>
                <w:color w:val="auto"/>
              </w:rPr>
              <w:t>7.5. Деятельность центров правовой и социально значимой информации.</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_Toc472515565 \h </w:instrText>
            </w:r>
            <w:r w:rsidR="00121B8F" w:rsidRPr="00BB08BC">
              <w:rPr>
                <w:noProof/>
                <w:webHidden/>
              </w:rPr>
            </w:r>
            <w:r w:rsidR="00121B8F" w:rsidRPr="00BB08BC">
              <w:rPr>
                <w:noProof/>
                <w:webHidden/>
              </w:rPr>
              <w:fldChar w:fldCharType="separate"/>
            </w:r>
            <w:r w:rsidR="00882F61">
              <w:rPr>
                <w:noProof/>
                <w:webHidden/>
              </w:rPr>
              <w:t>72</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66" w:history="1">
            <w:r w:rsidR="00121B8F" w:rsidRPr="00BB08BC">
              <w:rPr>
                <w:rStyle w:val="a5"/>
                <w:rFonts w:eastAsia="Times New Roman"/>
                <w:noProof/>
                <w:color w:val="auto"/>
              </w:rPr>
              <w:t>7.6. Деятельность Удаленных рабочих мест Многофункциональных        центров (МФЦ) по оказанию государственных услуг на базе муниципальных библиотек.</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_Toc472515566 \h </w:instrText>
            </w:r>
            <w:r w:rsidR="00121B8F" w:rsidRPr="00BB08BC">
              <w:rPr>
                <w:noProof/>
                <w:webHidden/>
              </w:rPr>
            </w:r>
            <w:r w:rsidR="00121B8F" w:rsidRPr="00BB08BC">
              <w:rPr>
                <w:noProof/>
                <w:webHidden/>
              </w:rPr>
              <w:fldChar w:fldCharType="separate"/>
            </w:r>
            <w:r w:rsidR="00882F61">
              <w:rPr>
                <w:noProof/>
                <w:webHidden/>
              </w:rPr>
              <w:t>74</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67" w:history="1">
            <w:r w:rsidR="00121B8F" w:rsidRPr="00BB08BC">
              <w:rPr>
                <w:rStyle w:val="a5"/>
                <w:rFonts w:eastAsia="Times New Roman"/>
                <w:noProof/>
                <w:color w:val="auto"/>
              </w:rPr>
              <w:t>7.7. Выпуск библиографической продукции.</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_Toc472515567 \h </w:instrText>
            </w:r>
            <w:r w:rsidR="00121B8F" w:rsidRPr="00BB08BC">
              <w:rPr>
                <w:noProof/>
                <w:webHidden/>
              </w:rPr>
            </w:r>
            <w:r w:rsidR="00121B8F" w:rsidRPr="00BB08BC">
              <w:rPr>
                <w:noProof/>
                <w:webHidden/>
              </w:rPr>
              <w:fldChar w:fldCharType="separate"/>
            </w:r>
            <w:r w:rsidR="00882F61">
              <w:rPr>
                <w:noProof/>
                <w:webHidden/>
              </w:rPr>
              <w:t>75</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68" w:history="1">
            <w:r w:rsidR="00121B8F" w:rsidRPr="00BB08BC">
              <w:rPr>
                <w:rStyle w:val="a5"/>
                <w:rFonts w:eastAsia="Times New Roman"/>
                <w:noProof/>
                <w:color w:val="auto"/>
              </w:rPr>
              <w:t>7.8. Краткие выводы по разделу.</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_Toc472515568 \h </w:instrText>
            </w:r>
            <w:r w:rsidR="00121B8F" w:rsidRPr="00BB08BC">
              <w:rPr>
                <w:noProof/>
                <w:webHidden/>
              </w:rPr>
            </w:r>
            <w:r w:rsidR="00121B8F" w:rsidRPr="00BB08BC">
              <w:rPr>
                <w:noProof/>
                <w:webHidden/>
              </w:rPr>
              <w:fldChar w:fldCharType="separate"/>
            </w:r>
            <w:r w:rsidR="00882F61">
              <w:rPr>
                <w:noProof/>
                <w:webHidden/>
              </w:rPr>
              <w:t>79</w:t>
            </w:r>
            <w:r w:rsidR="00121B8F" w:rsidRPr="00BB08BC">
              <w:rPr>
                <w:noProof/>
                <w:webHidden/>
              </w:rPr>
              <w:fldChar w:fldCharType="end"/>
            </w:r>
          </w:hyperlink>
        </w:p>
        <w:p w:rsidR="00121B8F" w:rsidRPr="00BB08BC" w:rsidRDefault="005B3209">
          <w:pPr>
            <w:pStyle w:val="13"/>
            <w:tabs>
              <w:tab w:val="left" w:pos="440"/>
              <w:tab w:val="right" w:leader="dot" w:pos="9739"/>
            </w:tabs>
            <w:rPr>
              <w:rFonts w:asciiTheme="minorHAnsi" w:hAnsiTheme="minorHAnsi" w:cstheme="minorBidi"/>
              <w:noProof/>
              <w:sz w:val="22"/>
              <w:szCs w:val="22"/>
            </w:rPr>
          </w:pPr>
          <w:hyperlink w:anchor="_Toc472515569" w:history="1">
            <w:r w:rsidR="00121B8F" w:rsidRPr="00BB08BC">
              <w:rPr>
                <w:rStyle w:val="a5"/>
                <w:noProof/>
                <w:color w:val="auto"/>
                <w:spacing w:val="-10"/>
                <w:lang w:bidi="hi-IN"/>
              </w:rPr>
              <w:t>8.</w:t>
            </w:r>
            <w:r w:rsidR="00121B8F" w:rsidRPr="00BB08BC">
              <w:rPr>
                <w:rFonts w:asciiTheme="minorHAnsi" w:hAnsiTheme="minorHAnsi" w:cstheme="minorBidi"/>
                <w:noProof/>
                <w:sz w:val="22"/>
                <w:szCs w:val="22"/>
              </w:rPr>
              <w:tab/>
            </w:r>
            <w:r w:rsidR="00121B8F" w:rsidRPr="00BB08BC">
              <w:rPr>
                <w:rStyle w:val="a5"/>
                <w:noProof/>
                <w:color w:val="auto"/>
                <w:lang w:bidi="hi-IN"/>
              </w:rPr>
              <w:t>Краеведческая деятельность библиотек</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_Toc472515569 \h </w:instrText>
            </w:r>
            <w:r w:rsidR="00121B8F" w:rsidRPr="00BB08BC">
              <w:rPr>
                <w:noProof/>
                <w:webHidden/>
              </w:rPr>
            </w:r>
            <w:r w:rsidR="00121B8F" w:rsidRPr="00BB08BC">
              <w:rPr>
                <w:noProof/>
                <w:webHidden/>
              </w:rPr>
              <w:fldChar w:fldCharType="separate"/>
            </w:r>
            <w:r w:rsidR="00882F61">
              <w:rPr>
                <w:noProof/>
                <w:webHidden/>
              </w:rPr>
              <w:t>79</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70" w:history="1">
            <w:r w:rsidR="00121B8F" w:rsidRPr="00BB08BC">
              <w:rPr>
                <w:rStyle w:val="a5"/>
                <w:rFonts w:eastAsia="Times New Roman"/>
                <w:noProof/>
                <w:color w:val="auto"/>
              </w:rPr>
              <w:t>8.1. Реализация краеведческих проектов, в том числе корпоративных.</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_Toc472515570 \h </w:instrText>
            </w:r>
            <w:r w:rsidR="00121B8F" w:rsidRPr="00BB08BC">
              <w:rPr>
                <w:noProof/>
                <w:webHidden/>
              </w:rPr>
            </w:r>
            <w:r w:rsidR="00121B8F" w:rsidRPr="00BB08BC">
              <w:rPr>
                <w:noProof/>
                <w:webHidden/>
              </w:rPr>
              <w:fldChar w:fldCharType="separate"/>
            </w:r>
            <w:r w:rsidR="00882F61">
              <w:rPr>
                <w:noProof/>
                <w:webHidden/>
              </w:rPr>
              <w:t>80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71" w:history="1">
            <w:r w:rsidR="00121B8F" w:rsidRPr="00BB08BC">
              <w:rPr>
                <w:rStyle w:val="a5"/>
                <w:rFonts w:eastAsia="Times New Roman"/>
                <w:noProof/>
                <w:color w:val="auto"/>
              </w:rPr>
              <w:t>8.2. Анализ формирования и использования фондов краеведческих документов и местных изданий (движение фонда, источники поступлений, выдача).</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_Toc472515571 \h </w:instrText>
            </w:r>
            <w:r w:rsidR="00121B8F" w:rsidRPr="00BB08BC">
              <w:rPr>
                <w:noProof/>
                <w:webHidden/>
              </w:rPr>
            </w:r>
            <w:r w:rsidR="00121B8F" w:rsidRPr="00BB08BC">
              <w:rPr>
                <w:noProof/>
                <w:webHidden/>
              </w:rPr>
              <w:fldChar w:fldCharType="separate"/>
            </w:r>
            <w:r w:rsidR="00882F61">
              <w:rPr>
                <w:noProof/>
                <w:webHidden/>
              </w:rPr>
              <w:t>80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72" w:history="1">
            <w:r w:rsidR="00121B8F" w:rsidRPr="00BB08BC">
              <w:rPr>
                <w:rStyle w:val="a5"/>
                <w:rFonts w:eastAsia="Times New Roman"/>
                <w:noProof/>
                <w:color w:val="auto"/>
              </w:rPr>
              <w:t>8.3. Формирование краеведческих баз данных и электронных библиотек.</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_Toc472515572 \h </w:instrText>
            </w:r>
            <w:r w:rsidR="00121B8F" w:rsidRPr="00BB08BC">
              <w:rPr>
                <w:noProof/>
                <w:webHidden/>
              </w:rPr>
            </w:r>
            <w:r w:rsidR="00121B8F" w:rsidRPr="00BB08BC">
              <w:rPr>
                <w:noProof/>
                <w:webHidden/>
              </w:rPr>
              <w:fldChar w:fldCharType="separate"/>
            </w:r>
            <w:r w:rsidR="00882F61">
              <w:rPr>
                <w:noProof/>
                <w:webHidden/>
              </w:rPr>
              <w:t>81</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73" w:history="1">
            <w:r w:rsidR="00121B8F" w:rsidRPr="00BB08BC">
              <w:rPr>
                <w:rStyle w:val="a5"/>
                <w:rFonts w:eastAsia="Times New Roman"/>
                <w:noProof/>
                <w:color w:val="auto"/>
              </w:rPr>
              <w:t>8.4. Основные     направления     краеведческой     деятельности    -    по     тематике (историческое, литературное, экологическое и др.) и формам работы.</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_Toc472515573 \h </w:instrText>
            </w:r>
            <w:r w:rsidR="00121B8F" w:rsidRPr="00BB08BC">
              <w:rPr>
                <w:noProof/>
                <w:webHidden/>
              </w:rPr>
            </w:r>
            <w:r w:rsidR="00121B8F" w:rsidRPr="00BB08BC">
              <w:rPr>
                <w:noProof/>
                <w:webHidden/>
              </w:rPr>
              <w:fldChar w:fldCharType="separate"/>
            </w:r>
            <w:r w:rsidR="00882F61">
              <w:rPr>
                <w:noProof/>
                <w:webHidden/>
              </w:rPr>
              <w:t>81</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74" w:history="1">
            <w:r w:rsidR="00121B8F" w:rsidRPr="00BB08BC">
              <w:rPr>
                <w:rStyle w:val="a5"/>
                <w:rFonts w:eastAsia="Times New Roman"/>
                <w:noProof/>
                <w:color w:val="auto"/>
              </w:rPr>
              <w:t>8.5. Выпуск краеведческих изданий.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_Toc472515574 \h </w:instrText>
            </w:r>
            <w:r w:rsidR="00121B8F" w:rsidRPr="00BB08BC">
              <w:rPr>
                <w:noProof/>
                <w:webHidden/>
              </w:rPr>
            </w:r>
            <w:r w:rsidR="00121B8F" w:rsidRPr="00BB08BC">
              <w:rPr>
                <w:noProof/>
                <w:webHidden/>
              </w:rPr>
              <w:fldChar w:fldCharType="separate"/>
            </w:r>
            <w:r w:rsidR="00882F61">
              <w:rPr>
                <w:noProof/>
                <w:webHidden/>
              </w:rPr>
              <w:t>86</w:t>
            </w:r>
            <w:r w:rsidR="00121B8F" w:rsidRPr="00BB08BC">
              <w:rPr>
                <w:noProof/>
                <w:webHidden/>
              </w:rPr>
              <w:fldChar w:fldCharType="end"/>
            </w:r>
          </w:hyperlink>
        </w:p>
        <w:p w:rsidR="00121B8F" w:rsidRPr="00BB08BC" w:rsidRDefault="005B3209">
          <w:pPr>
            <w:pStyle w:val="23"/>
            <w:tabs>
              <w:tab w:val="left" w:pos="880"/>
              <w:tab w:val="right" w:leader="dot" w:pos="9739"/>
            </w:tabs>
            <w:rPr>
              <w:rFonts w:asciiTheme="minorHAnsi" w:hAnsiTheme="minorHAnsi" w:cstheme="minorBidi"/>
              <w:noProof/>
              <w:sz w:val="22"/>
              <w:szCs w:val="22"/>
            </w:rPr>
          </w:pPr>
          <w:hyperlink w:anchor="_Toc472515575" w:history="1">
            <w:r w:rsidR="00121B8F" w:rsidRPr="00BB08BC">
              <w:rPr>
                <w:rStyle w:val="a5"/>
                <w:rFonts w:eastAsia="Times New Roman"/>
                <w:noProof/>
                <w:color w:val="auto"/>
              </w:rPr>
              <w:t>8.6.</w:t>
            </w:r>
            <w:r w:rsidR="00121B8F" w:rsidRPr="00BB08BC">
              <w:rPr>
                <w:rFonts w:asciiTheme="minorHAnsi" w:hAnsiTheme="minorHAnsi" w:cstheme="minorBidi"/>
                <w:noProof/>
                <w:sz w:val="22"/>
                <w:szCs w:val="22"/>
              </w:rPr>
              <w:tab/>
            </w:r>
            <w:r w:rsidR="00121B8F" w:rsidRPr="00BB08BC">
              <w:rPr>
                <w:rStyle w:val="a5"/>
                <w:rFonts w:eastAsia="Times New Roman"/>
                <w:noProof/>
                <w:color w:val="auto"/>
              </w:rPr>
              <w:t>Раскрытие и продвижение краеведческих фондов, в том числе создание виртуальных выставок и музеев.</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_Toc472515575 \h </w:instrText>
            </w:r>
            <w:r w:rsidR="00121B8F" w:rsidRPr="00BB08BC">
              <w:rPr>
                <w:noProof/>
                <w:webHidden/>
              </w:rPr>
            </w:r>
            <w:r w:rsidR="00121B8F" w:rsidRPr="00BB08BC">
              <w:rPr>
                <w:noProof/>
                <w:webHidden/>
              </w:rPr>
              <w:fldChar w:fldCharType="separate"/>
            </w:r>
            <w:r w:rsidR="00882F61">
              <w:rPr>
                <w:noProof/>
                <w:webHidden/>
              </w:rPr>
              <w:t>86</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76" w:history="1">
            <w:r w:rsidR="00121B8F" w:rsidRPr="00BB08BC">
              <w:rPr>
                <w:rStyle w:val="a5"/>
                <w:rFonts w:eastAsia="Times New Roman"/>
                <w:noProof/>
                <w:color w:val="auto"/>
              </w:rPr>
              <w:t>8.7. Краткие    выводы     по    разделу.     Перспективные     направления     развития краеведческой деятельности в регионе.</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_Toc472515576 \h </w:instrText>
            </w:r>
            <w:r w:rsidR="00121B8F" w:rsidRPr="00BB08BC">
              <w:rPr>
                <w:noProof/>
                <w:webHidden/>
              </w:rPr>
            </w:r>
            <w:r w:rsidR="00121B8F" w:rsidRPr="00BB08BC">
              <w:rPr>
                <w:noProof/>
                <w:webHidden/>
              </w:rPr>
              <w:fldChar w:fldCharType="separate"/>
            </w:r>
            <w:r w:rsidR="00882F61">
              <w:rPr>
                <w:noProof/>
                <w:webHidden/>
              </w:rPr>
              <w:t>87</w:t>
            </w:r>
            <w:r w:rsidR="00121B8F" w:rsidRPr="00BB08BC">
              <w:rPr>
                <w:noProof/>
                <w:webHidden/>
              </w:rPr>
              <w:fldChar w:fldCharType="end"/>
            </w:r>
          </w:hyperlink>
        </w:p>
        <w:p w:rsidR="00121B8F" w:rsidRPr="00BB08BC" w:rsidRDefault="005B3209">
          <w:pPr>
            <w:pStyle w:val="13"/>
            <w:tabs>
              <w:tab w:val="left" w:pos="440"/>
              <w:tab w:val="right" w:leader="dot" w:pos="9739"/>
            </w:tabs>
            <w:rPr>
              <w:rFonts w:asciiTheme="minorHAnsi" w:hAnsiTheme="minorHAnsi" w:cstheme="minorBidi"/>
              <w:noProof/>
              <w:sz w:val="22"/>
              <w:szCs w:val="22"/>
            </w:rPr>
          </w:pPr>
          <w:hyperlink w:anchor="_Toc472515577" w:history="1">
            <w:r w:rsidR="00121B8F" w:rsidRPr="00BB08BC">
              <w:rPr>
                <w:rStyle w:val="a5"/>
                <w:noProof/>
                <w:color w:val="auto"/>
                <w:spacing w:val="-11"/>
                <w:lang w:bidi="hi-IN"/>
              </w:rPr>
              <w:t>9.</w:t>
            </w:r>
            <w:r w:rsidR="00121B8F" w:rsidRPr="00BB08BC">
              <w:rPr>
                <w:rFonts w:asciiTheme="minorHAnsi" w:hAnsiTheme="minorHAnsi" w:cstheme="minorBidi"/>
                <w:noProof/>
                <w:sz w:val="22"/>
                <w:szCs w:val="22"/>
              </w:rPr>
              <w:tab/>
            </w:r>
            <w:r w:rsidR="00121B8F" w:rsidRPr="00BB08BC">
              <w:rPr>
                <w:rStyle w:val="a5"/>
                <w:noProof/>
                <w:color w:val="auto"/>
                <w:lang w:bidi="hi-IN"/>
              </w:rPr>
              <w:t>Автоматизация библиотечных процессов</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_Toc472515577 \h </w:instrText>
            </w:r>
            <w:r w:rsidR="00121B8F" w:rsidRPr="00BB08BC">
              <w:rPr>
                <w:noProof/>
                <w:webHidden/>
              </w:rPr>
            </w:r>
            <w:r w:rsidR="00121B8F" w:rsidRPr="00BB08BC">
              <w:rPr>
                <w:noProof/>
                <w:webHidden/>
              </w:rPr>
              <w:fldChar w:fldCharType="separate"/>
            </w:r>
            <w:r w:rsidR="00882F61">
              <w:rPr>
                <w:noProof/>
                <w:webHidden/>
              </w:rPr>
              <w:t>87</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78" w:history="1">
            <w:r w:rsidR="00121B8F" w:rsidRPr="00BB08BC">
              <w:rPr>
                <w:rStyle w:val="a5"/>
                <w:noProof/>
                <w:color w:val="auto"/>
              </w:rPr>
              <w:t xml:space="preserve">9.1.   </w:t>
            </w:r>
            <w:r w:rsidR="00121B8F" w:rsidRPr="00BB08BC">
              <w:rPr>
                <w:rStyle w:val="a5"/>
                <w:rFonts w:eastAsia="Times New Roman"/>
                <w:noProof/>
                <w:color w:val="auto"/>
              </w:rPr>
              <w:t>Состояние   компьютерного   парка   муниципальных   библиотек,   библиотек</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_Toc472515578 \h </w:instrText>
            </w:r>
            <w:r w:rsidR="00121B8F" w:rsidRPr="00BB08BC">
              <w:rPr>
                <w:noProof/>
                <w:webHidden/>
              </w:rPr>
            </w:r>
            <w:r w:rsidR="00121B8F" w:rsidRPr="00BB08BC">
              <w:rPr>
                <w:noProof/>
                <w:webHidden/>
              </w:rPr>
              <w:fldChar w:fldCharType="separate"/>
            </w:r>
            <w:r w:rsidR="00882F61">
              <w:rPr>
                <w:noProof/>
                <w:webHidden/>
              </w:rPr>
              <w:t>87</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579" w:history="1">
            <w:r w:rsidR="00121B8F" w:rsidRPr="00BB08BC">
              <w:rPr>
                <w:rStyle w:val="a5"/>
                <w:noProof/>
                <w:color w:val="auto"/>
                <w:spacing w:val="-3"/>
                <w:lang w:bidi="hi-IN"/>
              </w:rPr>
              <w:t>10.   Организационно-методическая деятельность</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_Toc472515579 \h </w:instrText>
            </w:r>
            <w:r w:rsidR="00121B8F" w:rsidRPr="00BB08BC">
              <w:rPr>
                <w:noProof/>
                <w:webHidden/>
              </w:rPr>
            </w:r>
            <w:r w:rsidR="00121B8F" w:rsidRPr="00BB08BC">
              <w:rPr>
                <w:noProof/>
                <w:webHidden/>
              </w:rPr>
              <w:fldChar w:fldCharType="separate"/>
            </w:r>
            <w:r w:rsidR="00882F61">
              <w:rPr>
                <w:noProof/>
                <w:webHidden/>
              </w:rPr>
              <w:t>89</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80" w:history="1">
            <w:r w:rsidR="00121B8F" w:rsidRPr="00BB08BC">
              <w:rPr>
                <w:rStyle w:val="a5"/>
                <w:rFonts w:eastAsia="Times New Roman"/>
                <w:noProof/>
                <w:color w:val="auto"/>
                <w:spacing w:val="-3"/>
              </w:rPr>
              <w:t xml:space="preserve">10.1. Характеристика функционирования системы методического сопровождения деятельности поселенческих библиотек со стороны библиотек (районных, городских </w:t>
            </w:r>
            <w:r w:rsidR="00121B8F" w:rsidRPr="00BB08BC">
              <w:rPr>
                <w:rStyle w:val="a5"/>
                <w:rFonts w:eastAsia="Times New Roman"/>
                <w:noProof/>
                <w:color w:val="auto"/>
              </w:rPr>
              <w:t xml:space="preserve">и межпоселенческих), наделенных статусом центральной (ЦБ). Отражение </w:t>
            </w:r>
            <w:r w:rsidR="00121B8F" w:rsidRPr="00BB08BC">
              <w:rPr>
                <w:rStyle w:val="a5"/>
                <w:rFonts w:eastAsia="Times New Roman"/>
                <w:noProof/>
                <w:color w:val="auto"/>
                <w:spacing w:val="-3"/>
              </w:rPr>
              <w:t>методических услуг/работ в Уставах ЦБ. Перечень наименований муниципальных методических работ/услуг, включенных в муниципальные задания ЦБ.</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_Toc472515580 \h </w:instrText>
            </w:r>
            <w:r w:rsidR="00121B8F" w:rsidRPr="00BB08BC">
              <w:rPr>
                <w:noProof/>
                <w:webHidden/>
              </w:rPr>
            </w:r>
            <w:r w:rsidR="00121B8F" w:rsidRPr="00BB08BC">
              <w:rPr>
                <w:noProof/>
                <w:webHidden/>
              </w:rPr>
              <w:fldChar w:fldCharType="separate"/>
            </w:r>
            <w:r w:rsidR="00882F61">
              <w:rPr>
                <w:noProof/>
                <w:webHidden/>
              </w:rPr>
              <w:t>90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81" w:history="1">
            <w:r w:rsidR="00121B8F" w:rsidRPr="00BB08BC">
              <w:rPr>
                <w:rStyle w:val="a5"/>
                <w:rFonts w:eastAsia="Times New Roman"/>
                <w:noProof/>
                <w:color w:val="auto"/>
                <w:spacing w:val="-3"/>
              </w:rPr>
              <w:t>10.2. Виды и формы методических услуг/работ:</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_Toc472515581 \h </w:instrText>
            </w:r>
            <w:r w:rsidR="00121B8F" w:rsidRPr="00BB08BC">
              <w:rPr>
                <w:noProof/>
                <w:webHidden/>
              </w:rPr>
            </w:r>
            <w:r w:rsidR="00121B8F" w:rsidRPr="00BB08BC">
              <w:rPr>
                <w:noProof/>
                <w:webHidden/>
              </w:rPr>
              <w:fldChar w:fldCharType="separate"/>
            </w:r>
            <w:r w:rsidR="00882F61">
              <w:rPr>
                <w:noProof/>
                <w:webHidden/>
              </w:rPr>
              <w:t>90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82" w:history="1">
            <w:r w:rsidR="00121B8F" w:rsidRPr="00BB08BC">
              <w:rPr>
                <w:rStyle w:val="a5"/>
                <w:rFonts w:eastAsia="Times New Roman"/>
                <w:noProof/>
                <w:color w:val="auto"/>
                <w:spacing w:val="-2"/>
              </w:rPr>
              <w:t xml:space="preserve">10.3. Кадровое обеспечение методической деятельности в разрезе района (наличие должности методиста по </w:t>
            </w:r>
            <w:r w:rsidR="00121B8F" w:rsidRPr="00BB08BC">
              <w:rPr>
                <w:rStyle w:val="a5"/>
                <w:rFonts w:eastAsia="Times New Roman"/>
                <w:noProof/>
                <w:color w:val="auto"/>
                <w:spacing w:val="-2"/>
              </w:rPr>
              <w:lastRenderedPageBreak/>
              <w:t>библиотечной работе в штатном расписании ЦБ).</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_Toc472515582 \h </w:instrText>
            </w:r>
            <w:r w:rsidR="00121B8F" w:rsidRPr="00BB08BC">
              <w:rPr>
                <w:noProof/>
                <w:webHidden/>
              </w:rPr>
            </w:r>
            <w:r w:rsidR="00121B8F" w:rsidRPr="00BB08BC">
              <w:rPr>
                <w:noProof/>
                <w:webHidden/>
              </w:rPr>
              <w:fldChar w:fldCharType="separate"/>
            </w:r>
            <w:r w:rsidR="00882F61">
              <w:rPr>
                <w:noProof/>
                <w:webHidden/>
              </w:rPr>
              <w:t>91</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583" w:history="1">
            <w:r w:rsidR="00121B8F" w:rsidRPr="00BB08BC">
              <w:rPr>
                <w:rStyle w:val="a5"/>
                <w:rFonts w:eastAsia="Times New Roman"/>
                <w:noProof/>
                <w:color w:val="auto"/>
                <w:spacing w:val="-3"/>
              </w:rPr>
              <w:t>10.4. Повышение квалификации библиотечных специалистов.</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_Toc472515583 \h </w:instrText>
            </w:r>
            <w:r w:rsidR="00121B8F" w:rsidRPr="00BB08BC">
              <w:rPr>
                <w:noProof/>
                <w:webHidden/>
              </w:rPr>
            </w:r>
            <w:r w:rsidR="00121B8F" w:rsidRPr="00BB08BC">
              <w:rPr>
                <w:noProof/>
                <w:webHidden/>
              </w:rPr>
              <w:fldChar w:fldCharType="separate"/>
            </w:r>
            <w:r w:rsidR="00882F61">
              <w:rPr>
                <w:noProof/>
                <w:webHidden/>
              </w:rPr>
              <w:t>91</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606" w:history="1">
            <w:r w:rsidR="00121B8F" w:rsidRPr="00BB08BC">
              <w:rPr>
                <w:rStyle w:val="a5"/>
                <w:rFonts w:eastAsia="Times New Roman"/>
                <w:noProof/>
                <w:color w:val="auto"/>
                <w:spacing w:val="-3"/>
              </w:rPr>
              <w:t>10.5.  Профессиональные конкурсы.</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_Toc472515606 \h </w:instrText>
            </w:r>
            <w:r w:rsidR="00121B8F" w:rsidRPr="00BB08BC">
              <w:rPr>
                <w:noProof/>
                <w:webHidden/>
              </w:rPr>
            </w:r>
            <w:r w:rsidR="00121B8F" w:rsidRPr="00BB08BC">
              <w:rPr>
                <w:noProof/>
                <w:webHidden/>
              </w:rPr>
              <w:fldChar w:fldCharType="separate"/>
            </w:r>
            <w:r w:rsidR="00882F61">
              <w:rPr>
                <w:noProof/>
                <w:webHidden/>
              </w:rPr>
              <w:t>98</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620" w:history="1">
            <w:r w:rsidR="00121B8F" w:rsidRPr="00BB08BC">
              <w:rPr>
                <w:rStyle w:val="a5"/>
                <w:rFonts w:eastAsia="Times New Roman"/>
                <w:noProof/>
                <w:color w:val="auto"/>
                <w:spacing w:val="-3"/>
              </w:rPr>
              <w:t>10.6. Публикации в профессиональных изданиях.</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_Toc472515620 \h </w:instrText>
            </w:r>
            <w:r w:rsidR="00121B8F" w:rsidRPr="00BB08BC">
              <w:rPr>
                <w:noProof/>
                <w:webHidden/>
              </w:rPr>
            </w:r>
            <w:r w:rsidR="00121B8F" w:rsidRPr="00BB08BC">
              <w:rPr>
                <w:noProof/>
                <w:webHidden/>
              </w:rPr>
              <w:fldChar w:fldCharType="separate"/>
            </w:r>
            <w:r w:rsidR="00882F61">
              <w:rPr>
                <w:noProof/>
                <w:webHidden/>
              </w:rPr>
              <w:t>99</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621" w:history="1">
            <w:r w:rsidR="00121B8F" w:rsidRPr="00BB08BC">
              <w:rPr>
                <w:rStyle w:val="a5"/>
                <w:rFonts w:eastAsia="Times New Roman"/>
                <w:noProof/>
                <w:color w:val="auto"/>
                <w:spacing w:val="-2"/>
              </w:rPr>
              <w:t xml:space="preserve">10.7. Краткие выводы по разделу. Приоритеты развития методической деятельности </w:t>
            </w:r>
            <w:r w:rsidR="00121B8F" w:rsidRPr="00BB08BC">
              <w:rPr>
                <w:rStyle w:val="a5"/>
                <w:rFonts w:eastAsia="Times New Roman"/>
                <w:noProof/>
                <w:color w:val="auto"/>
              </w:rPr>
              <w:t>ЦБ муниципальных образований.</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_Toc472515621 \h </w:instrText>
            </w:r>
            <w:r w:rsidR="00121B8F" w:rsidRPr="00BB08BC">
              <w:rPr>
                <w:noProof/>
                <w:webHidden/>
              </w:rPr>
            </w:r>
            <w:r w:rsidR="00121B8F" w:rsidRPr="00BB08BC">
              <w:rPr>
                <w:noProof/>
                <w:webHidden/>
              </w:rPr>
              <w:fldChar w:fldCharType="separate"/>
            </w:r>
            <w:r w:rsidR="00882F61">
              <w:rPr>
                <w:noProof/>
                <w:webHidden/>
              </w:rPr>
              <w:t>99</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622" w:history="1">
            <w:r w:rsidR="00121B8F" w:rsidRPr="00BB08BC">
              <w:rPr>
                <w:rStyle w:val="a5"/>
                <w:noProof/>
                <w:color w:val="auto"/>
                <w:lang w:bidi="hi-IN"/>
              </w:rPr>
              <w:t>11.   Библиотечные кадры</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_Toc472515622 \h </w:instrText>
            </w:r>
            <w:r w:rsidR="00121B8F" w:rsidRPr="00BB08BC">
              <w:rPr>
                <w:noProof/>
                <w:webHidden/>
              </w:rPr>
            </w:r>
            <w:r w:rsidR="00121B8F" w:rsidRPr="00BB08BC">
              <w:rPr>
                <w:noProof/>
                <w:webHidden/>
              </w:rPr>
              <w:fldChar w:fldCharType="separate"/>
            </w:r>
            <w:r w:rsidR="00882F61">
              <w:rPr>
                <w:noProof/>
                <w:webHidden/>
              </w:rPr>
              <w:t>100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623" w:history="1">
            <w:r w:rsidR="00121B8F" w:rsidRPr="00BB08BC">
              <w:rPr>
                <w:rStyle w:val="a5"/>
                <w:rFonts w:eastAsia="Times New Roman"/>
                <w:noProof/>
                <w:color w:val="auto"/>
                <w:spacing w:val="-3"/>
              </w:rPr>
              <w:t xml:space="preserve">11.1. Изменения   в   кадровой   ситуации   в   библиотечной   сфере,   обусловленные </w:t>
            </w:r>
            <w:r w:rsidR="00121B8F" w:rsidRPr="00BB08BC">
              <w:rPr>
                <w:rStyle w:val="a5"/>
                <w:rFonts w:eastAsia="Times New Roman"/>
                <w:noProof/>
                <w:color w:val="auto"/>
              </w:rPr>
              <w:t>реализацией  правовых  актов  федерального,   регионального  и  муниципального уровней (Указа Президента РФ № 597, федеральных и региональных «дорожных карт» и др)</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_Toc472515623 \h </w:instrText>
            </w:r>
            <w:r w:rsidR="00121B8F" w:rsidRPr="00BB08BC">
              <w:rPr>
                <w:noProof/>
                <w:webHidden/>
              </w:rPr>
            </w:r>
            <w:r w:rsidR="00121B8F" w:rsidRPr="00BB08BC">
              <w:rPr>
                <w:noProof/>
                <w:webHidden/>
              </w:rPr>
              <w:fldChar w:fldCharType="separate"/>
            </w:r>
            <w:r w:rsidR="00882F61">
              <w:rPr>
                <w:noProof/>
                <w:webHidden/>
              </w:rPr>
              <w:t>100</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624" w:history="1">
            <w:r w:rsidR="00121B8F" w:rsidRPr="00BB08BC">
              <w:rPr>
                <w:rStyle w:val="a5"/>
                <w:noProof/>
                <w:color w:val="auto"/>
              </w:rPr>
              <w:t xml:space="preserve">11.2. </w:t>
            </w:r>
            <w:r w:rsidR="00121B8F" w:rsidRPr="00BB08BC">
              <w:rPr>
                <w:rStyle w:val="a5"/>
                <w:rFonts w:eastAsia="Times New Roman"/>
                <w:noProof/>
                <w:color w:val="auto"/>
              </w:rPr>
              <w:t xml:space="preserve">Краткие выводы. Проблемы обеспечения муниципальных библиотек </w:t>
            </w:r>
            <w:r w:rsidR="00121B8F" w:rsidRPr="00BB08BC">
              <w:rPr>
                <w:rStyle w:val="a5"/>
                <w:rFonts w:eastAsia="Times New Roman"/>
                <w:noProof/>
                <w:color w:val="auto"/>
                <w:spacing w:val="-4"/>
              </w:rPr>
              <w:t xml:space="preserve">персоналом, отвечающим технологическим и информационным вызовам времени, в </w:t>
            </w:r>
            <w:r w:rsidR="00121B8F" w:rsidRPr="00BB08BC">
              <w:rPr>
                <w:rStyle w:val="a5"/>
                <w:rFonts w:eastAsia="Times New Roman"/>
                <w:noProof/>
                <w:color w:val="auto"/>
              </w:rPr>
              <w:t>том числе на основе обучения и переподготовки кадров.</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_Toc472515624 \h </w:instrText>
            </w:r>
            <w:r w:rsidR="00121B8F" w:rsidRPr="00BB08BC">
              <w:rPr>
                <w:noProof/>
                <w:webHidden/>
              </w:rPr>
            </w:r>
            <w:r w:rsidR="00121B8F" w:rsidRPr="00BB08BC">
              <w:rPr>
                <w:noProof/>
                <w:webHidden/>
              </w:rPr>
              <w:fldChar w:fldCharType="separate"/>
            </w:r>
            <w:r w:rsidR="00882F61">
              <w:rPr>
                <w:noProof/>
                <w:webHidden/>
              </w:rPr>
              <w:t>103</w:t>
            </w:r>
            <w:r w:rsidR="00121B8F" w:rsidRPr="00BB08BC">
              <w:rPr>
                <w:noProof/>
                <w:webHidden/>
              </w:rPr>
              <w:fldChar w:fldCharType="end"/>
            </w:r>
          </w:hyperlink>
        </w:p>
        <w:p w:rsidR="00121B8F" w:rsidRPr="00BB08BC" w:rsidRDefault="005B3209">
          <w:pPr>
            <w:pStyle w:val="13"/>
            <w:tabs>
              <w:tab w:val="right" w:leader="dot" w:pos="9739"/>
            </w:tabs>
            <w:rPr>
              <w:rFonts w:asciiTheme="minorHAnsi" w:hAnsiTheme="minorHAnsi" w:cstheme="minorBidi"/>
              <w:noProof/>
              <w:sz w:val="22"/>
              <w:szCs w:val="22"/>
            </w:rPr>
          </w:pPr>
          <w:hyperlink w:anchor="_Toc472515625" w:history="1">
            <w:r w:rsidR="00121B8F" w:rsidRPr="00BB08BC">
              <w:rPr>
                <w:rStyle w:val="a5"/>
                <w:noProof/>
                <w:color w:val="auto"/>
                <w:lang w:bidi="hi-IN"/>
              </w:rPr>
              <w:t>12.   Материально-технические ресурсы библиотек</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_Toc472515625 \h </w:instrText>
            </w:r>
            <w:r w:rsidR="00121B8F" w:rsidRPr="00BB08BC">
              <w:rPr>
                <w:noProof/>
                <w:webHidden/>
              </w:rPr>
            </w:r>
            <w:r w:rsidR="00121B8F" w:rsidRPr="00BB08BC">
              <w:rPr>
                <w:noProof/>
                <w:webHidden/>
              </w:rPr>
              <w:fldChar w:fldCharType="separate"/>
            </w:r>
            <w:r w:rsidR="00882F61">
              <w:rPr>
                <w:noProof/>
                <w:webHidden/>
              </w:rPr>
              <w:t>103</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626" w:history="1">
            <w:r w:rsidR="00121B8F" w:rsidRPr="00BB08BC">
              <w:rPr>
                <w:rStyle w:val="a5"/>
                <w:rFonts w:eastAsia="Times New Roman"/>
                <w:noProof/>
                <w:color w:val="auto"/>
                <w:spacing w:val="-4"/>
              </w:rPr>
              <w:t xml:space="preserve">12.1  Общая    характеристика    зданий,    помещений    муниципальных    библиотек, </w:t>
            </w:r>
            <w:r w:rsidR="00121B8F" w:rsidRPr="00BB08BC">
              <w:rPr>
                <w:rStyle w:val="a5"/>
                <w:rFonts w:eastAsia="Times New Roman"/>
                <w:noProof/>
                <w:color w:val="auto"/>
                <w:spacing w:val="-2"/>
              </w:rPr>
              <w:t>библиотек - структурных подразделений интегрированных учреждений культуры.</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_Toc472515626 \h </w:instrText>
            </w:r>
            <w:r w:rsidR="00121B8F" w:rsidRPr="00BB08BC">
              <w:rPr>
                <w:noProof/>
                <w:webHidden/>
              </w:rPr>
            </w:r>
            <w:r w:rsidR="00121B8F" w:rsidRPr="00BB08BC">
              <w:rPr>
                <w:noProof/>
                <w:webHidden/>
              </w:rPr>
              <w:fldChar w:fldCharType="separate"/>
            </w:r>
            <w:r w:rsidR="00882F61">
              <w:rPr>
                <w:noProof/>
                <w:webHidden/>
              </w:rPr>
              <w:t>103</w:t>
            </w:r>
            <w:r w:rsidR="00121B8F" w:rsidRPr="00BB08BC">
              <w:rPr>
                <w:noProof/>
                <w:webHidden/>
              </w:rPr>
              <w:fldChar w:fldCharType="end"/>
            </w:r>
          </w:hyperlink>
        </w:p>
        <w:p w:rsidR="00121B8F" w:rsidRPr="00BB08BC" w:rsidRDefault="005B3209">
          <w:pPr>
            <w:pStyle w:val="23"/>
            <w:tabs>
              <w:tab w:val="left" w:pos="880"/>
              <w:tab w:val="right" w:leader="dot" w:pos="9739"/>
            </w:tabs>
            <w:rPr>
              <w:rFonts w:asciiTheme="minorHAnsi" w:hAnsiTheme="minorHAnsi" w:cstheme="minorBidi"/>
              <w:noProof/>
              <w:sz w:val="22"/>
              <w:szCs w:val="22"/>
            </w:rPr>
          </w:pPr>
          <w:hyperlink w:anchor="_Toc472515627" w:history="1">
            <w:r w:rsidR="00121B8F" w:rsidRPr="00BB08BC">
              <w:rPr>
                <w:rStyle w:val="a5"/>
                <w:noProof/>
                <w:color w:val="auto"/>
                <w:spacing w:val="-23"/>
              </w:rPr>
              <w:t>12.2.</w:t>
            </w:r>
            <w:r w:rsidR="00121B8F" w:rsidRPr="00BB08BC">
              <w:rPr>
                <w:rFonts w:asciiTheme="minorHAnsi" w:hAnsiTheme="minorHAnsi" w:cstheme="minorBidi"/>
                <w:noProof/>
                <w:sz w:val="22"/>
                <w:szCs w:val="22"/>
              </w:rPr>
              <w:tab/>
            </w:r>
            <w:r w:rsidR="00121B8F" w:rsidRPr="00BB08BC">
              <w:rPr>
                <w:rStyle w:val="a5"/>
                <w:noProof/>
                <w:color w:val="auto"/>
              </w:rPr>
              <w:t xml:space="preserve"> </w:t>
            </w:r>
            <w:r w:rsidR="00121B8F" w:rsidRPr="00BB08BC">
              <w:rPr>
                <w:rStyle w:val="a5"/>
                <w:rFonts w:eastAsia="Times New Roman"/>
                <w:noProof/>
                <w:color w:val="auto"/>
                <w:spacing w:val="-3"/>
              </w:rPr>
              <w:t>Финансовое обеспечение материально-технической базы:</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_Toc472515627 \h </w:instrText>
            </w:r>
            <w:r w:rsidR="00121B8F" w:rsidRPr="00BB08BC">
              <w:rPr>
                <w:noProof/>
                <w:webHidden/>
              </w:rPr>
            </w:r>
            <w:r w:rsidR="00121B8F" w:rsidRPr="00BB08BC">
              <w:rPr>
                <w:noProof/>
                <w:webHidden/>
              </w:rPr>
              <w:fldChar w:fldCharType="separate"/>
            </w:r>
            <w:r w:rsidR="00882F61">
              <w:rPr>
                <w:noProof/>
                <w:webHidden/>
              </w:rPr>
              <w:t>104</w:t>
            </w:r>
            <w:r w:rsidR="00121B8F" w:rsidRPr="00BB08BC">
              <w:rPr>
                <w:noProof/>
                <w:webHidden/>
              </w:rPr>
              <w:fldChar w:fldCharType="end"/>
            </w:r>
          </w:hyperlink>
        </w:p>
        <w:p w:rsidR="00121B8F" w:rsidRPr="00BB08BC" w:rsidRDefault="005B3209">
          <w:pPr>
            <w:pStyle w:val="23"/>
            <w:tabs>
              <w:tab w:val="right" w:leader="dot" w:pos="9739"/>
            </w:tabs>
            <w:rPr>
              <w:rFonts w:asciiTheme="minorHAnsi" w:hAnsiTheme="minorHAnsi" w:cstheme="minorBidi"/>
              <w:noProof/>
              <w:sz w:val="22"/>
              <w:szCs w:val="22"/>
            </w:rPr>
          </w:pPr>
          <w:hyperlink w:anchor="_Toc472515628" w:history="1">
            <w:r w:rsidR="00121B8F" w:rsidRPr="00BB08BC">
              <w:rPr>
                <w:rStyle w:val="a5"/>
                <w:rFonts w:eastAsia="Times New Roman"/>
                <w:noProof/>
                <w:color w:val="auto"/>
                <w:spacing w:val="-3"/>
              </w:rPr>
              <w:t xml:space="preserve">12.3. Проблемы модернизации библиотечных зданий, приспособления внутреннего </w:t>
            </w:r>
            <w:r w:rsidR="00121B8F" w:rsidRPr="00BB08BC">
              <w:rPr>
                <w:rStyle w:val="a5"/>
                <w:rFonts w:eastAsia="Times New Roman"/>
                <w:noProof/>
                <w:color w:val="auto"/>
                <w:spacing w:val="-1"/>
              </w:rPr>
              <w:t xml:space="preserve">пространства библиотек к современным потребностям пользователей, создание </w:t>
            </w:r>
            <w:r w:rsidR="00121B8F" w:rsidRPr="00BB08BC">
              <w:rPr>
                <w:rStyle w:val="a5"/>
                <w:rFonts w:eastAsia="Times New Roman"/>
                <w:noProof/>
                <w:color w:val="auto"/>
              </w:rPr>
              <w:t>условий для безбарьерного общения.</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_Toc472515628 \h </w:instrText>
            </w:r>
            <w:r w:rsidR="00121B8F" w:rsidRPr="00BB08BC">
              <w:rPr>
                <w:noProof/>
                <w:webHidden/>
              </w:rPr>
            </w:r>
            <w:r w:rsidR="00121B8F" w:rsidRPr="00BB08BC">
              <w:rPr>
                <w:noProof/>
                <w:webHidden/>
              </w:rPr>
              <w:fldChar w:fldCharType="separate"/>
            </w:r>
            <w:r w:rsidR="00882F61">
              <w:rPr>
                <w:noProof/>
                <w:webHidden/>
              </w:rPr>
              <w:t>105</w:t>
            </w:r>
            <w:r w:rsidR="00121B8F" w:rsidRPr="00BB08BC">
              <w:rPr>
                <w:noProof/>
                <w:webHidden/>
              </w:rPr>
              <w:fldChar w:fldCharType="end"/>
            </w:r>
          </w:hyperlink>
        </w:p>
        <w:p w:rsidR="00121B8F" w:rsidRPr="00BB08BC" w:rsidRDefault="005B3209">
          <w:pPr>
            <w:pStyle w:val="23"/>
            <w:tabs>
              <w:tab w:val="left" w:pos="9501"/>
              <w:tab w:val="right" w:leader="dot" w:pos="9739"/>
            </w:tabs>
            <w:rPr>
              <w:rFonts w:asciiTheme="minorHAnsi" w:hAnsiTheme="minorHAnsi" w:cstheme="minorBidi"/>
              <w:noProof/>
              <w:sz w:val="22"/>
              <w:szCs w:val="22"/>
            </w:rPr>
          </w:pPr>
          <w:hyperlink w:anchor="_Toc472515629" w:history="1">
            <w:r w:rsidR="00121B8F" w:rsidRPr="00BB08BC">
              <w:rPr>
                <w:rStyle w:val="a5"/>
                <w:rFonts w:eastAsia="Times New Roman"/>
                <w:noProof/>
                <w:color w:val="auto"/>
                <w:spacing w:val="-3"/>
              </w:rPr>
              <w:t xml:space="preserve">12.4. Число библиотек, где отсутствуют современные комфортные условия для пользователей (недостаточно помещений для размещения фондов, читальных залов, проведения публичных мероприятий, проблемы с отоплением, нет необходимых </w:t>
            </w:r>
            <w:r w:rsidR="00121B8F" w:rsidRPr="00BB08BC">
              <w:rPr>
                <w:rStyle w:val="a5"/>
                <w:rFonts w:eastAsia="Times New Roman"/>
                <w:noProof/>
                <w:color w:val="auto"/>
                <w:spacing w:val="-1"/>
              </w:rPr>
              <w:t xml:space="preserve">технических средств и оборудования и др.) % от общего кол-ва библиотек в </w:t>
            </w:r>
            <w:r w:rsidR="00121B8F" w:rsidRPr="00BB08BC">
              <w:rPr>
                <w:rStyle w:val="a5"/>
                <w:rFonts w:eastAsia="Times New Roman"/>
                <w:noProof/>
                <w:color w:val="auto"/>
              </w:rPr>
              <w:t>муниципальном районе:</w:t>
            </w:r>
          </w:hyperlink>
          <w:r w:rsidR="007C192B" w:rsidRPr="00BB08BC">
            <w:rPr>
              <w:rFonts w:asciiTheme="minorHAnsi" w:hAnsiTheme="minorHAnsi" w:cstheme="minorBidi"/>
              <w:noProof/>
              <w:sz w:val="22"/>
              <w:szCs w:val="22"/>
            </w:rPr>
            <w:t xml:space="preserve"> </w:t>
          </w:r>
        </w:p>
        <w:p w:rsidR="00121B8F" w:rsidRPr="00921723" w:rsidRDefault="005B3209">
          <w:pPr>
            <w:pStyle w:val="13"/>
            <w:tabs>
              <w:tab w:val="right" w:leader="dot" w:pos="9739"/>
            </w:tabs>
            <w:rPr>
              <w:rFonts w:asciiTheme="minorHAnsi" w:hAnsiTheme="minorHAnsi" w:cstheme="minorBidi"/>
              <w:b/>
              <w:noProof/>
              <w:sz w:val="22"/>
              <w:szCs w:val="22"/>
            </w:rPr>
          </w:pPr>
          <w:hyperlink w:anchor="_Toc472515630" w:history="1">
            <w:r w:rsidR="00121B8F" w:rsidRPr="00BB08BC">
              <w:rPr>
                <w:rStyle w:val="a5"/>
                <w:noProof/>
                <w:color w:val="auto"/>
                <w:lang w:bidi="hi-IN"/>
              </w:rPr>
              <w:t>13.   Основные итоги года</w:t>
            </w:r>
            <w:r w:rsidR="00121B8F" w:rsidRPr="00BB08BC">
              <w:rPr>
                <w:noProof/>
                <w:webHidden/>
              </w:rPr>
              <w:tab/>
            </w:r>
            <w:r w:rsidR="00121B8F" w:rsidRPr="00BB08BC">
              <w:rPr>
                <w:noProof/>
                <w:webHidden/>
              </w:rPr>
              <w:fldChar w:fldCharType="begin"/>
            </w:r>
            <w:r w:rsidR="00121B8F" w:rsidRPr="00BB08BC">
              <w:rPr>
                <w:noProof/>
                <w:webHidden/>
              </w:rPr>
              <w:instrText xml:space="preserve"> PAGEREF _Toc472515630 \h </w:instrText>
            </w:r>
            <w:r w:rsidR="00121B8F" w:rsidRPr="00BB08BC">
              <w:rPr>
                <w:noProof/>
                <w:webHidden/>
              </w:rPr>
            </w:r>
            <w:r w:rsidR="00121B8F" w:rsidRPr="00BB08BC">
              <w:rPr>
                <w:noProof/>
                <w:webHidden/>
              </w:rPr>
              <w:fldChar w:fldCharType="separate"/>
            </w:r>
            <w:r w:rsidR="00882F61">
              <w:rPr>
                <w:noProof/>
                <w:webHidden/>
              </w:rPr>
              <w:t>106</w:t>
            </w:r>
            <w:r w:rsidR="00121B8F" w:rsidRPr="00BB08BC">
              <w:rPr>
                <w:noProof/>
                <w:webHidden/>
              </w:rPr>
              <w:fldChar w:fldCharType="end"/>
            </w:r>
          </w:hyperlink>
        </w:p>
        <w:p w:rsidR="00121B8F" w:rsidRPr="00921723" w:rsidRDefault="00121B8F">
          <w:pPr>
            <w:pStyle w:val="13"/>
            <w:tabs>
              <w:tab w:val="right" w:leader="dot" w:pos="9739"/>
            </w:tabs>
            <w:rPr>
              <w:rFonts w:asciiTheme="minorHAnsi" w:hAnsiTheme="minorHAnsi" w:cstheme="minorBidi"/>
              <w:b/>
              <w:noProof/>
              <w:sz w:val="22"/>
              <w:szCs w:val="22"/>
            </w:rPr>
          </w:pPr>
        </w:p>
        <w:p w:rsidR="00121B8F" w:rsidRDefault="00121B8F">
          <w:r w:rsidRPr="00921723">
            <w:rPr>
              <w:b/>
              <w:bCs/>
            </w:rPr>
            <w:fldChar w:fldCharType="end"/>
          </w:r>
        </w:p>
      </w:sdtContent>
    </w:sdt>
    <w:p w:rsidR="002A0331" w:rsidRDefault="002A0331" w:rsidP="002A0331">
      <w:pPr>
        <w:shd w:val="clear" w:color="auto" w:fill="FFFFFF"/>
        <w:jc w:val="center"/>
        <w:rPr>
          <w:sz w:val="24"/>
          <w:szCs w:val="24"/>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51203E" w:rsidRDefault="0051203E" w:rsidP="00E14C73">
      <w:pPr>
        <w:widowControl/>
        <w:autoSpaceDE/>
        <w:autoSpaceDN/>
        <w:adjustRightInd/>
        <w:spacing w:after="200" w:line="276" w:lineRule="auto"/>
        <w:jc w:val="center"/>
        <w:rPr>
          <w:rFonts w:eastAsiaTheme="minorHAnsi"/>
          <w:sz w:val="24"/>
          <w:szCs w:val="24"/>
          <w:lang w:eastAsia="en-US"/>
        </w:rPr>
      </w:pPr>
    </w:p>
    <w:p w:rsidR="002A0331" w:rsidRPr="002A0331" w:rsidRDefault="002A0331" w:rsidP="00E14C73">
      <w:pPr>
        <w:widowControl/>
        <w:autoSpaceDE/>
        <w:autoSpaceDN/>
        <w:adjustRightInd/>
        <w:spacing w:after="200" w:line="276" w:lineRule="auto"/>
        <w:jc w:val="center"/>
        <w:rPr>
          <w:rFonts w:eastAsiaTheme="minorHAnsi"/>
          <w:sz w:val="24"/>
          <w:szCs w:val="24"/>
          <w:lang w:eastAsia="en-US"/>
        </w:rPr>
      </w:pPr>
      <w:r w:rsidRPr="002A0331">
        <w:rPr>
          <w:rFonts w:eastAsiaTheme="minorHAnsi"/>
          <w:sz w:val="24"/>
          <w:szCs w:val="24"/>
          <w:lang w:eastAsia="en-US"/>
        </w:rPr>
        <w:lastRenderedPageBreak/>
        <w:t>Отчет о работе общедоступных (публичных) библиотек г.Сланцы</w:t>
      </w:r>
    </w:p>
    <w:p w:rsidR="002A0331" w:rsidRDefault="0065111E" w:rsidP="0065111E">
      <w:pPr>
        <w:pStyle w:val="a3"/>
        <w:ind w:left="0"/>
        <w:jc w:val="center"/>
        <w:outlineLvl w:val="0"/>
        <w:rPr>
          <w:rFonts w:ascii="Times New Roman" w:hAnsi="Times New Roman" w:cs="Times New Roman"/>
          <w:b/>
          <w:sz w:val="24"/>
          <w:szCs w:val="24"/>
        </w:rPr>
      </w:pPr>
      <w:bookmarkStart w:id="1" w:name="_Toc472515497"/>
      <w:r>
        <w:rPr>
          <w:rFonts w:ascii="Times New Roman" w:hAnsi="Times New Roman" w:cs="Times New Roman"/>
          <w:b/>
          <w:sz w:val="24"/>
          <w:szCs w:val="24"/>
        </w:rPr>
        <w:t xml:space="preserve">1. </w:t>
      </w:r>
      <w:r w:rsidR="002A0331" w:rsidRPr="009C48C6">
        <w:rPr>
          <w:rFonts w:ascii="Times New Roman" w:hAnsi="Times New Roman" w:cs="Times New Roman"/>
          <w:b/>
          <w:sz w:val="24"/>
          <w:szCs w:val="24"/>
        </w:rPr>
        <w:t>События года</w:t>
      </w:r>
      <w:bookmarkEnd w:id="1"/>
    </w:p>
    <w:p w:rsidR="00E14C73" w:rsidRPr="009C48C6" w:rsidRDefault="00E14C73" w:rsidP="0065111E">
      <w:pPr>
        <w:pStyle w:val="a3"/>
        <w:ind w:left="0"/>
        <w:outlineLvl w:val="1"/>
        <w:rPr>
          <w:rFonts w:ascii="Times New Roman" w:hAnsi="Times New Roman" w:cs="Times New Roman"/>
          <w:b/>
          <w:sz w:val="24"/>
          <w:szCs w:val="24"/>
        </w:rPr>
      </w:pPr>
    </w:p>
    <w:p w:rsidR="002A0331" w:rsidRPr="00E4251B" w:rsidRDefault="0065111E" w:rsidP="0065111E">
      <w:pPr>
        <w:pStyle w:val="a3"/>
        <w:ind w:left="0"/>
        <w:jc w:val="both"/>
        <w:outlineLvl w:val="1"/>
        <w:rPr>
          <w:rFonts w:ascii="Times New Roman" w:hAnsi="Times New Roman" w:cs="Times New Roman"/>
          <w:b/>
          <w:sz w:val="24"/>
          <w:szCs w:val="24"/>
        </w:rPr>
      </w:pPr>
      <w:bookmarkStart w:id="2" w:name="_Toc472515498"/>
      <w:r>
        <w:rPr>
          <w:rFonts w:ascii="Times New Roman" w:hAnsi="Times New Roman" w:cs="Times New Roman"/>
          <w:b/>
          <w:sz w:val="24"/>
          <w:szCs w:val="24"/>
        </w:rPr>
        <w:t xml:space="preserve">1.1. </w:t>
      </w:r>
      <w:r w:rsidR="002A0331" w:rsidRPr="00E4251B">
        <w:rPr>
          <w:rFonts w:ascii="Times New Roman" w:hAnsi="Times New Roman" w:cs="Times New Roman"/>
          <w:b/>
          <w:sz w:val="24"/>
          <w:szCs w:val="24"/>
        </w:rPr>
        <w:t>Главные события библиотечной жизни района.</w:t>
      </w:r>
      <w:bookmarkEnd w:id="2"/>
    </w:p>
    <w:p w:rsidR="007925BC" w:rsidRPr="007925BC" w:rsidRDefault="007925BC" w:rsidP="00786D86">
      <w:pPr>
        <w:widowControl/>
        <w:autoSpaceDE/>
        <w:autoSpaceDN/>
        <w:adjustRightInd/>
        <w:jc w:val="both"/>
        <w:rPr>
          <w:rFonts w:eastAsiaTheme="minorHAnsi"/>
          <w:b/>
          <w:sz w:val="24"/>
          <w:szCs w:val="24"/>
          <w:lang w:eastAsia="en-US"/>
        </w:rPr>
      </w:pPr>
      <w:r w:rsidRPr="007925BC">
        <w:rPr>
          <w:rFonts w:eastAsiaTheme="minorHAnsi"/>
          <w:b/>
          <w:sz w:val="24"/>
          <w:szCs w:val="24"/>
          <w:lang w:eastAsia="en-US"/>
        </w:rPr>
        <w:t>Открытие библиотеки для детей и взрослых в Лучках:</w:t>
      </w:r>
    </w:p>
    <w:p w:rsidR="00786D86" w:rsidRPr="00B51E6C" w:rsidRDefault="007925BC" w:rsidP="00786D86">
      <w:pPr>
        <w:widowControl/>
        <w:autoSpaceDE/>
        <w:autoSpaceDN/>
        <w:adjustRightInd/>
        <w:jc w:val="both"/>
        <w:rPr>
          <w:rFonts w:eastAsiaTheme="minorHAnsi"/>
          <w:sz w:val="24"/>
          <w:szCs w:val="24"/>
          <w:lang w:eastAsia="en-US"/>
        </w:rPr>
      </w:pPr>
      <w:r>
        <w:rPr>
          <w:rFonts w:eastAsiaTheme="minorHAnsi"/>
          <w:sz w:val="24"/>
          <w:szCs w:val="24"/>
          <w:lang w:eastAsia="en-US"/>
        </w:rPr>
        <w:t>0</w:t>
      </w:r>
      <w:r w:rsidR="00786D86" w:rsidRPr="00786D86">
        <w:rPr>
          <w:rFonts w:eastAsiaTheme="minorHAnsi"/>
          <w:sz w:val="24"/>
          <w:szCs w:val="24"/>
          <w:lang w:eastAsia="en-US"/>
        </w:rPr>
        <w:t xml:space="preserve">9 августа </w:t>
      </w:r>
      <w:r w:rsidR="00786D86">
        <w:rPr>
          <w:rFonts w:eastAsiaTheme="minorHAnsi"/>
          <w:sz w:val="24"/>
          <w:szCs w:val="24"/>
          <w:lang w:eastAsia="en-US"/>
        </w:rPr>
        <w:t>2016 г.</w:t>
      </w:r>
      <w:r w:rsidR="00786D86" w:rsidRPr="00786D86">
        <w:rPr>
          <w:rFonts w:eastAsiaTheme="minorHAnsi"/>
          <w:sz w:val="24"/>
          <w:szCs w:val="24"/>
          <w:lang w:eastAsia="en-US"/>
        </w:rPr>
        <w:t xml:space="preserve"> </w:t>
      </w:r>
      <w:r w:rsidR="00786D86">
        <w:rPr>
          <w:rFonts w:eastAsiaTheme="minorHAnsi"/>
          <w:sz w:val="24"/>
          <w:szCs w:val="24"/>
          <w:lang w:eastAsia="en-US"/>
        </w:rPr>
        <w:t xml:space="preserve">после капитального ремонта и реструктуризации </w:t>
      </w:r>
      <w:r w:rsidR="00786D86" w:rsidRPr="00786D86">
        <w:rPr>
          <w:rFonts w:eastAsiaTheme="minorHAnsi"/>
          <w:sz w:val="24"/>
          <w:szCs w:val="24"/>
          <w:lang w:eastAsia="en-US"/>
        </w:rPr>
        <w:t>была торжественно открыта обновленная Библиотека для детей и взрослых в Лучках, филиал</w:t>
      </w:r>
      <w:r w:rsidR="00786D86">
        <w:rPr>
          <w:rFonts w:eastAsiaTheme="minorHAnsi"/>
          <w:sz w:val="24"/>
          <w:szCs w:val="24"/>
          <w:lang w:eastAsia="en-US"/>
        </w:rPr>
        <w:t xml:space="preserve"> № 2</w:t>
      </w:r>
      <w:r w:rsidR="00786D86" w:rsidRPr="00786D86">
        <w:rPr>
          <w:rFonts w:eastAsiaTheme="minorHAnsi"/>
          <w:sz w:val="24"/>
          <w:szCs w:val="24"/>
          <w:lang w:eastAsia="en-US"/>
        </w:rPr>
        <w:t xml:space="preserve"> Сланцевской центральной городской библиотеки</w:t>
      </w:r>
      <w:r w:rsidR="00786D86">
        <w:rPr>
          <w:rFonts w:eastAsiaTheme="minorHAnsi"/>
          <w:sz w:val="24"/>
          <w:szCs w:val="24"/>
          <w:lang w:eastAsia="en-US"/>
        </w:rPr>
        <w:t xml:space="preserve">. </w:t>
      </w:r>
      <w:r w:rsidR="00786D86" w:rsidRPr="00B51E6C">
        <w:rPr>
          <w:rFonts w:eastAsia="Times New Roman"/>
          <w:bCs/>
          <w:sz w:val="24"/>
          <w:szCs w:val="24"/>
        </w:rPr>
        <w:t xml:space="preserve">«Добрый день, хороший человек!» - эти слова стали девизом этого дня. </w:t>
      </w:r>
    </w:p>
    <w:p w:rsidR="00786D86" w:rsidRPr="00185116" w:rsidRDefault="00786D86" w:rsidP="00786D86">
      <w:pPr>
        <w:jc w:val="both"/>
        <w:rPr>
          <w:sz w:val="24"/>
          <w:szCs w:val="24"/>
        </w:rPr>
      </w:pPr>
      <w:r w:rsidRPr="00185116">
        <w:rPr>
          <w:sz w:val="24"/>
          <w:szCs w:val="24"/>
        </w:rPr>
        <w:t xml:space="preserve">Количество присутствующих: 180 человек </w:t>
      </w:r>
    </w:p>
    <w:p w:rsidR="00786D86" w:rsidRPr="00185116" w:rsidRDefault="00786D86" w:rsidP="00786D86">
      <w:pPr>
        <w:ind w:firstLine="567"/>
        <w:jc w:val="both"/>
        <w:rPr>
          <w:sz w:val="24"/>
          <w:szCs w:val="24"/>
        </w:rPr>
      </w:pPr>
      <w:r w:rsidRPr="00185116">
        <w:rPr>
          <w:sz w:val="24"/>
          <w:szCs w:val="24"/>
        </w:rPr>
        <w:t xml:space="preserve"> - дети до 15 лет – 100 человек </w:t>
      </w:r>
    </w:p>
    <w:p w:rsidR="00786D86" w:rsidRPr="00185116" w:rsidRDefault="00786D86" w:rsidP="00786D86">
      <w:pPr>
        <w:ind w:firstLine="567"/>
        <w:jc w:val="both"/>
        <w:rPr>
          <w:sz w:val="24"/>
          <w:szCs w:val="24"/>
        </w:rPr>
      </w:pPr>
      <w:r w:rsidRPr="00185116">
        <w:rPr>
          <w:sz w:val="24"/>
          <w:szCs w:val="24"/>
        </w:rPr>
        <w:t xml:space="preserve"> - молодежь 15-30 лет – 35 человек </w:t>
      </w:r>
    </w:p>
    <w:p w:rsidR="00786D86" w:rsidRPr="00185116" w:rsidRDefault="00786D86" w:rsidP="00786D86">
      <w:pPr>
        <w:ind w:firstLine="567"/>
        <w:jc w:val="both"/>
        <w:rPr>
          <w:sz w:val="24"/>
          <w:szCs w:val="24"/>
        </w:rPr>
      </w:pPr>
      <w:r w:rsidRPr="00185116">
        <w:rPr>
          <w:sz w:val="24"/>
          <w:szCs w:val="24"/>
        </w:rPr>
        <w:t xml:space="preserve">Друзья библиотеки: 8 чел.     </w:t>
      </w:r>
    </w:p>
    <w:p w:rsidR="00786D86" w:rsidRPr="00185116" w:rsidRDefault="00786D86" w:rsidP="00786D86">
      <w:pPr>
        <w:jc w:val="both"/>
        <w:rPr>
          <w:sz w:val="24"/>
          <w:szCs w:val="24"/>
        </w:rPr>
      </w:pPr>
      <w:r w:rsidRPr="00185116">
        <w:rPr>
          <w:sz w:val="24"/>
          <w:szCs w:val="24"/>
        </w:rPr>
        <w:t xml:space="preserve">Количество выданных экземпляров: 168 экземпляров. </w:t>
      </w:r>
    </w:p>
    <w:p w:rsidR="00786D86" w:rsidRPr="00185116" w:rsidRDefault="00786D86" w:rsidP="00786D86">
      <w:pPr>
        <w:ind w:firstLine="567"/>
        <w:jc w:val="both"/>
        <w:rPr>
          <w:sz w:val="24"/>
          <w:szCs w:val="24"/>
        </w:rPr>
      </w:pPr>
      <w:r w:rsidRPr="00185116">
        <w:rPr>
          <w:sz w:val="24"/>
          <w:szCs w:val="24"/>
        </w:rPr>
        <w:t>Официальные лица:</w:t>
      </w:r>
    </w:p>
    <w:p w:rsidR="00786D86" w:rsidRPr="00185116" w:rsidRDefault="00786D86" w:rsidP="00786D86">
      <w:pPr>
        <w:ind w:firstLine="567"/>
        <w:jc w:val="both"/>
        <w:rPr>
          <w:sz w:val="24"/>
          <w:szCs w:val="24"/>
        </w:rPr>
      </w:pPr>
      <w:r w:rsidRPr="00185116">
        <w:rPr>
          <w:sz w:val="24"/>
          <w:szCs w:val="24"/>
        </w:rPr>
        <w:t>Чистова Марина Борисовна, глава МО «Сланцевский муниципальный район»</w:t>
      </w:r>
    </w:p>
    <w:p w:rsidR="00786D86" w:rsidRPr="00185116" w:rsidRDefault="00786D86" w:rsidP="00786D86">
      <w:pPr>
        <w:ind w:firstLine="567"/>
        <w:jc w:val="both"/>
        <w:rPr>
          <w:sz w:val="24"/>
          <w:szCs w:val="24"/>
        </w:rPr>
      </w:pPr>
      <w:r w:rsidRPr="00185116">
        <w:rPr>
          <w:sz w:val="24"/>
          <w:szCs w:val="24"/>
        </w:rPr>
        <w:t>Саитгареев Раис Муллабаевич, заместитель главы администрации МО «Сланцевский муниципальный район»</w:t>
      </w:r>
    </w:p>
    <w:p w:rsidR="00786D86" w:rsidRPr="00185116" w:rsidRDefault="00786D86" w:rsidP="00786D86">
      <w:pPr>
        <w:ind w:firstLine="567"/>
        <w:jc w:val="both"/>
        <w:rPr>
          <w:sz w:val="24"/>
          <w:szCs w:val="24"/>
        </w:rPr>
      </w:pPr>
      <w:r w:rsidRPr="00185116">
        <w:rPr>
          <w:sz w:val="24"/>
          <w:szCs w:val="24"/>
        </w:rPr>
        <w:t>Подольский Дмитрий Александрович, председатель Комитета по культуре, спорту и молодежной политике администрации МО «Сланцевский муниципальный район»</w:t>
      </w:r>
    </w:p>
    <w:p w:rsidR="00786D86" w:rsidRPr="00185116" w:rsidRDefault="00786D86" w:rsidP="00786D86">
      <w:pPr>
        <w:ind w:firstLine="567"/>
        <w:jc w:val="both"/>
        <w:rPr>
          <w:sz w:val="24"/>
          <w:szCs w:val="24"/>
        </w:rPr>
      </w:pPr>
      <w:r w:rsidRPr="00185116">
        <w:rPr>
          <w:sz w:val="24"/>
          <w:szCs w:val="24"/>
        </w:rPr>
        <w:t>Бесчастная Валентина Михайловна, заместитель председателя Комитета по культуре, спорту и молодежной политике администрации МО «Сланцевский муниципальный район»</w:t>
      </w:r>
    </w:p>
    <w:p w:rsidR="00786D86" w:rsidRPr="00185116" w:rsidRDefault="00786D86" w:rsidP="00786D86">
      <w:pPr>
        <w:ind w:firstLine="567"/>
        <w:jc w:val="both"/>
        <w:rPr>
          <w:sz w:val="24"/>
          <w:szCs w:val="24"/>
        </w:rPr>
      </w:pPr>
      <w:r w:rsidRPr="00185116">
        <w:rPr>
          <w:sz w:val="24"/>
          <w:szCs w:val="24"/>
        </w:rPr>
        <w:t>Антон Хаджийски, Генеральный директор ОАО «Сланцевский цементный завод «ЦЕСЛА»;</w:t>
      </w:r>
    </w:p>
    <w:p w:rsidR="00786D86" w:rsidRPr="00185116" w:rsidRDefault="00786D86" w:rsidP="00786D86">
      <w:pPr>
        <w:ind w:firstLine="567"/>
        <w:jc w:val="both"/>
        <w:rPr>
          <w:sz w:val="24"/>
          <w:szCs w:val="24"/>
        </w:rPr>
      </w:pPr>
      <w:r w:rsidRPr="00185116">
        <w:rPr>
          <w:sz w:val="24"/>
          <w:szCs w:val="24"/>
        </w:rPr>
        <w:t>Перницкий Максим Викторович, руководитель отдела персонала ОАО «Сланцевский цементный завод «ЦЕСЛА».</w:t>
      </w:r>
    </w:p>
    <w:p w:rsidR="00786D86" w:rsidRPr="00185116" w:rsidRDefault="00786D86" w:rsidP="00786D86">
      <w:pPr>
        <w:ind w:firstLine="567"/>
        <w:jc w:val="both"/>
        <w:rPr>
          <w:sz w:val="24"/>
          <w:szCs w:val="24"/>
        </w:rPr>
      </w:pPr>
      <w:r w:rsidRPr="00185116">
        <w:rPr>
          <w:sz w:val="24"/>
          <w:szCs w:val="24"/>
        </w:rPr>
        <w:t>Васильева Елена Геннадьевна, директор Сланцевской художественной школы.</w:t>
      </w:r>
    </w:p>
    <w:p w:rsidR="00786D86" w:rsidRPr="00185116" w:rsidRDefault="00786D86" w:rsidP="00786D86">
      <w:pPr>
        <w:widowControl/>
        <w:suppressAutoHyphens/>
        <w:autoSpaceDE/>
        <w:autoSpaceDN/>
        <w:adjustRightInd/>
        <w:jc w:val="both"/>
        <w:rPr>
          <w:rFonts w:eastAsia="Times New Roman"/>
          <w:sz w:val="24"/>
          <w:szCs w:val="24"/>
        </w:rPr>
      </w:pPr>
      <w:r w:rsidRPr="00185116">
        <w:rPr>
          <w:rFonts w:eastAsia="Times New Roman"/>
          <w:sz w:val="24"/>
          <w:szCs w:val="24"/>
        </w:rPr>
        <w:t>Открытие библиотеки в интернете, в социальных сетях и в СМИ:</w:t>
      </w:r>
    </w:p>
    <w:p w:rsidR="00786D86" w:rsidRPr="00185116" w:rsidRDefault="00786D86" w:rsidP="00786D86">
      <w:pPr>
        <w:widowControl/>
        <w:autoSpaceDE/>
        <w:autoSpaceDN/>
        <w:adjustRightInd/>
        <w:jc w:val="both"/>
        <w:rPr>
          <w:rFonts w:eastAsia="Calibri"/>
          <w:sz w:val="24"/>
          <w:szCs w:val="24"/>
          <w:lang w:eastAsia="en-US"/>
        </w:rPr>
      </w:pPr>
      <w:r w:rsidRPr="00185116">
        <w:rPr>
          <w:rFonts w:eastAsia="Calibri"/>
          <w:sz w:val="24"/>
          <w:szCs w:val="24"/>
          <w:lang w:eastAsia="en-US"/>
        </w:rPr>
        <w:t xml:space="preserve">Информация в нашей группе БиблиоВести – </w:t>
      </w:r>
    </w:p>
    <w:p w:rsidR="00786D86" w:rsidRPr="00185116" w:rsidRDefault="005B3209" w:rsidP="00786D86">
      <w:pPr>
        <w:widowControl/>
        <w:autoSpaceDE/>
        <w:autoSpaceDN/>
        <w:adjustRightInd/>
        <w:jc w:val="both"/>
        <w:rPr>
          <w:rFonts w:eastAsia="Calibri"/>
          <w:sz w:val="24"/>
          <w:szCs w:val="24"/>
          <w:lang w:eastAsia="en-US"/>
        </w:rPr>
      </w:pPr>
      <w:hyperlink r:id="rId9" w:history="1">
        <w:r w:rsidR="00786D86" w:rsidRPr="00185116">
          <w:rPr>
            <w:rFonts w:eastAsia="Calibri"/>
            <w:color w:val="0000FF" w:themeColor="hyperlink"/>
            <w:sz w:val="24"/>
            <w:szCs w:val="24"/>
            <w:u w:val="single"/>
            <w:lang w:eastAsia="en-US"/>
          </w:rPr>
          <w:t>https://vk.com/club56126604?w=wall-56126604_1458%2Fall</w:t>
        </w:r>
      </w:hyperlink>
      <w:r w:rsidR="00786D86" w:rsidRPr="00185116">
        <w:rPr>
          <w:rFonts w:eastAsia="Calibri"/>
          <w:sz w:val="24"/>
          <w:szCs w:val="24"/>
          <w:lang w:eastAsia="en-US"/>
        </w:rPr>
        <w:t xml:space="preserve"> </w:t>
      </w:r>
    </w:p>
    <w:p w:rsidR="00786D86" w:rsidRPr="00185116" w:rsidRDefault="005B3209" w:rsidP="00786D86">
      <w:pPr>
        <w:widowControl/>
        <w:autoSpaceDE/>
        <w:autoSpaceDN/>
        <w:adjustRightInd/>
        <w:jc w:val="both"/>
        <w:rPr>
          <w:rFonts w:eastAsia="Calibri"/>
          <w:sz w:val="24"/>
          <w:szCs w:val="24"/>
          <w:lang w:eastAsia="en-US"/>
        </w:rPr>
      </w:pPr>
      <w:hyperlink r:id="rId10" w:history="1">
        <w:r w:rsidR="00786D86" w:rsidRPr="00185116">
          <w:rPr>
            <w:rFonts w:eastAsia="Calibri"/>
            <w:color w:val="0000FF" w:themeColor="hyperlink"/>
            <w:sz w:val="24"/>
            <w:szCs w:val="24"/>
            <w:u w:val="single"/>
            <w:lang w:eastAsia="en-US"/>
          </w:rPr>
          <w:t>https://vk.com/club56126604?w=wall-56126604_1479%2Fall</w:t>
        </w:r>
      </w:hyperlink>
      <w:r w:rsidR="00786D86" w:rsidRPr="00185116">
        <w:rPr>
          <w:rFonts w:eastAsia="Calibri"/>
          <w:sz w:val="24"/>
          <w:szCs w:val="24"/>
          <w:lang w:eastAsia="en-US"/>
        </w:rPr>
        <w:t xml:space="preserve"> </w:t>
      </w:r>
    </w:p>
    <w:p w:rsidR="00786D86" w:rsidRPr="00185116" w:rsidRDefault="005B3209" w:rsidP="00786D86">
      <w:pPr>
        <w:widowControl/>
        <w:autoSpaceDE/>
        <w:autoSpaceDN/>
        <w:adjustRightInd/>
        <w:jc w:val="both"/>
        <w:rPr>
          <w:rFonts w:eastAsia="Calibri"/>
          <w:sz w:val="24"/>
          <w:szCs w:val="24"/>
          <w:lang w:eastAsia="en-US"/>
        </w:rPr>
      </w:pPr>
      <w:hyperlink r:id="rId11" w:history="1">
        <w:r w:rsidR="00786D86" w:rsidRPr="00185116">
          <w:rPr>
            <w:rFonts w:eastAsia="Calibri"/>
            <w:color w:val="0000FF" w:themeColor="hyperlink"/>
            <w:sz w:val="24"/>
            <w:szCs w:val="24"/>
            <w:u w:val="single"/>
            <w:lang w:eastAsia="en-US"/>
          </w:rPr>
          <w:t>https://vk.com/club56126604?w=wall-56126604_1480%2Fall</w:t>
        </w:r>
      </w:hyperlink>
      <w:r w:rsidR="00786D86" w:rsidRPr="00185116">
        <w:rPr>
          <w:rFonts w:eastAsia="Calibri"/>
          <w:sz w:val="24"/>
          <w:szCs w:val="24"/>
          <w:lang w:eastAsia="en-US"/>
        </w:rPr>
        <w:t xml:space="preserve"> </w:t>
      </w:r>
    </w:p>
    <w:p w:rsidR="00786D86" w:rsidRPr="00185116" w:rsidRDefault="00786D86" w:rsidP="00786D86">
      <w:pPr>
        <w:widowControl/>
        <w:autoSpaceDE/>
        <w:autoSpaceDN/>
        <w:adjustRightInd/>
        <w:jc w:val="both"/>
        <w:rPr>
          <w:rFonts w:eastAsia="Calibri"/>
          <w:sz w:val="24"/>
          <w:szCs w:val="24"/>
          <w:lang w:eastAsia="en-US"/>
        </w:rPr>
      </w:pPr>
      <w:r w:rsidRPr="00185116">
        <w:rPr>
          <w:rFonts w:eastAsia="Calibri"/>
          <w:sz w:val="24"/>
          <w:szCs w:val="24"/>
          <w:lang w:eastAsia="en-US"/>
        </w:rPr>
        <w:t xml:space="preserve">фотоальбом </w:t>
      </w:r>
      <w:hyperlink r:id="rId12" w:history="1">
        <w:r w:rsidRPr="00185116">
          <w:rPr>
            <w:rFonts w:eastAsia="Calibri"/>
            <w:color w:val="0000FF" w:themeColor="hyperlink"/>
            <w:sz w:val="24"/>
            <w:szCs w:val="24"/>
            <w:u w:val="single"/>
            <w:lang w:eastAsia="en-US"/>
          </w:rPr>
          <w:t>https://vk.com/album-56126604_235739242</w:t>
        </w:r>
      </w:hyperlink>
      <w:r w:rsidRPr="00185116">
        <w:rPr>
          <w:rFonts w:eastAsia="Calibri"/>
          <w:sz w:val="24"/>
          <w:szCs w:val="24"/>
          <w:lang w:eastAsia="en-US"/>
        </w:rPr>
        <w:t xml:space="preserve"> </w:t>
      </w:r>
    </w:p>
    <w:p w:rsidR="00786D86" w:rsidRPr="00185116" w:rsidRDefault="00786D86" w:rsidP="00786D86">
      <w:pPr>
        <w:widowControl/>
        <w:autoSpaceDE/>
        <w:autoSpaceDN/>
        <w:adjustRightInd/>
        <w:jc w:val="both"/>
        <w:rPr>
          <w:rFonts w:eastAsia="Times New Roman"/>
          <w:sz w:val="24"/>
          <w:szCs w:val="24"/>
        </w:rPr>
      </w:pPr>
      <w:r w:rsidRPr="00185116">
        <w:rPr>
          <w:rFonts w:eastAsia="Droid Sans Fallback"/>
          <w:sz w:val="24"/>
          <w:szCs w:val="24"/>
          <w:lang w:eastAsia="en-US"/>
        </w:rPr>
        <w:t xml:space="preserve">хештег этого дня - </w:t>
      </w:r>
      <w:hyperlink r:id="rId13" w:history="1">
        <w:r w:rsidRPr="00185116">
          <w:rPr>
            <w:rFonts w:eastAsia="Droid Sans Fallback"/>
            <w:color w:val="2A5885"/>
            <w:sz w:val="24"/>
            <w:szCs w:val="24"/>
            <w:u w:val="single"/>
            <w:shd w:val="clear" w:color="auto" w:fill="FFFFFF"/>
            <w:lang w:eastAsia="en-US"/>
          </w:rPr>
          <w:t>#ялюблюбиблиотекуВЛучках</w:t>
        </w:r>
      </w:hyperlink>
      <w:r w:rsidRPr="00185116">
        <w:rPr>
          <w:rFonts w:eastAsia="Droid Sans Fallback"/>
          <w:color w:val="000000"/>
          <w:sz w:val="24"/>
          <w:szCs w:val="24"/>
          <w:shd w:val="clear" w:color="auto" w:fill="FFFFFF"/>
          <w:lang w:eastAsia="en-US"/>
        </w:rPr>
        <w:t> </w:t>
      </w:r>
    </w:p>
    <w:p w:rsidR="00786D86" w:rsidRPr="00185116" w:rsidRDefault="00786D86" w:rsidP="00786D86">
      <w:pPr>
        <w:widowControl/>
        <w:autoSpaceDE/>
        <w:autoSpaceDN/>
        <w:adjustRightInd/>
        <w:jc w:val="both"/>
        <w:rPr>
          <w:rFonts w:eastAsia="Calibri"/>
          <w:sz w:val="24"/>
          <w:szCs w:val="24"/>
          <w:lang w:eastAsia="en-US"/>
        </w:rPr>
      </w:pPr>
      <w:r w:rsidRPr="00185116">
        <w:rPr>
          <w:rFonts w:eastAsia="Calibri"/>
          <w:sz w:val="24"/>
          <w:szCs w:val="24"/>
          <w:lang w:eastAsia="en-US"/>
        </w:rPr>
        <w:t xml:space="preserve">47 Ленинградская областная телекомпания </w:t>
      </w:r>
      <w:hyperlink r:id="rId14" w:history="1">
        <w:r w:rsidRPr="00185116">
          <w:rPr>
            <w:rFonts w:eastAsia="Calibri"/>
            <w:color w:val="0000FF" w:themeColor="hyperlink"/>
            <w:sz w:val="24"/>
            <w:szCs w:val="24"/>
            <w:u w:val="single"/>
            <w:lang w:eastAsia="en-US"/>
          </w:rPr>
          <w:t>http://47channel.ru/video_clip/100750/</w:t>
        </w:r>
      </w:hyperlink>
      <w:r w:rsidRPr="00185116">
        <w:rPr>
          <w:rFonts w:eastAsia="Calibri"/>
          <w:sz w:val="24"/>
          <w:szCs w:val="24"/>
          <w:lang w:eastAsia="en-US"/>
        </w:rPr>
        <w:t xml:space="preserve"> </w:t>
      </w:r>
    </w:p>
    <w:p w:rsidR="00786D86" w:rsidRPr="00185116" w:rsidRDefault="00786D86" w:rsidP="00786D86">
      <w:pPr>
        <w:widowControl/>
        <w:suppressAutoHyphens/>
        <w:autoSpaceDE/>
        <w:autoSpaceDN/>
        <w:adjustRightInd/>
        <w:jc w:val="both"/>
        <w:rPr>
          <w:rFonts w:eastAsia="Times New Roman"/>
          <w:sz w:val="24"/>
          <w:szCs w:val="24"/>
        </w:rPr>
      </w:pPr>
      <w:r w:rsidRPr="00185116">
        <w:rPr>
          <w:rFonts w:eastAsia="Times New Roman"/>
          <w:sz w:val="24"/>
          <w:szCs w:val="24"/>
        </w:rPr>
        <w:t>Реклама:</w:t>
      </w:r>
    </w:p>
    <w:p w:rsidR="00786D86" w:rsidRPr="00185116" w:rsidRDefault="00786D86" w:rsidP="00786D86">
      <w:pPr>
        <w:widowControl/>
        <w:suppressAutoHyphens/>
        <w:autoSpaceDE/>
        <w:autoSpaceDN/>
        <w:adjustRightInd/>
        <w:jc w:val="both"/>
        <w:rPr>
          <w:rFonts w:eastAsia="Times New Roman"/>
          <w:sz w:val="24"/>
          <w:szCs w:val="24"/>
        </w:rPr>
      </w:pPr>
      <w:r w:rsidRPr="00185116">
        <w:rPr>
          <w:rFonts w:eastAsia="Times New Roman"/>
          <w:sz w:val="24"/>
          <w:szCs w:val="24"/>
        </w:rPr>
        <w:t xml:space="preserve">- афиши, плакаты и листовки </w:t>
      </w:r>
    </w:p>
    <w:p w:rsidR="00786D86" w:rsidRPr="00185116" w:rsidRDefault="005B3209" w:rsidP="00786D86">
      <w:pPr>
        <w:widowControl/>
        <w:suppressAutoHyphens/>
        <w:autoSpaceDE/>
        <w:autoSpaceDN/>
        <w:adjustRightInd/>
        <w:jc w:val="both"/>
        <w:rPr>
          <w:rFonts w:eastAsia="Times New Roman"/>
          <w:sz w:val="24"/>
          <w:szCs w:val="24"/>
        </w:rPr>
      </w:pPr>
      <w:hyperlink r:id="rId15" w:history="1">
        <w:r w:rsidR="00786D86" w:rsidRPr="00185116">
          <w:rPr>
            <w:rFonts w:eastAsia="Times New Roman"/>
            <w:color w:val="0000FF" w:themeColor="hyperlink"/>
            <w:sz w:val="24"/>
            <w:szCs w:val="24"/>
            <w:u w:val="single"/>
          </w:rPr>
          <w:t>http://www.slanlib.ru/news/otkryitie-biblioteki-v-luchkax!/</w:t>
        </w:r>
      </w:hyperlink>
      <w:r w:rsidR="00786D86" w:rsidRPr="00185116">
        <w:rPr>
          <w:rFonts w:eastAsia="Times New Roman"/>
          <w:sz w:val="24"/>
          <w:szCs w:val="24"/>
        </w:rPr>
        <w:t xml:space="preserve"> </w:t>
      </w:r>
    </w:p>
    <w:p w:rsidR="00786D86" w:rsidRPr="00185116" w:rsidRDefault="00786D86" w:rsidP="00786D86">
      <w:pPr>
        <w:widowControl/>
        <w:suppressAutoHyphens/>
        <w:autoSpaceDE/>
        <w:autoSpaceDN/>
        <w:adjustRightInd/>
        <w:jc w:val="both"/>
        <w:rPr>
          <w:rFonts w:eastAsia="Times New Roman"/>
          <w:sz w:val="24"/>
          <w:szCs w:val="24"/>
        </w:rPr>
      </w:pPr>
      <w:r w:rsidRPr="00185116">
        <w:rPr>
          <w:rFonts w:eastAsia="Times New Roman"/>
          <w:sz w:val="24"/>
          <w:szCs w:val="24"/>
        </w:rPr>
        <w:t xml:space="preserve">- группа ВКонтакте </w:t>
      </w:r>
    </w:p>
    <w:p w:rsidR="00786D86" w:rsidRPr="00185116" w:rsidRDefault="005B3209" w:rsidP="00786D86">
      <w:pPr>
        <w:widowControl/>
        <w:suppressAutoHyphens/>
        <w:autoSpaceDE/>
        <w:autoSpaceDN/>
        <w:adjustRightInd/>
        <w:jc w:val="both"/>
        <w:rPr>
          <w:rFonts w:eastAsia="Times New Roman"/>
          <w:sz w:val="24"/>
          <w:szCs w:val="24"/>
        </w:rPr>
      </w:pPr>
      <w:hyperlink r:id="rId16" w:history="1">
        <w:r w:rsidR="00786D86" w:rsidRPr="00185116">
          <w:rPr>
            <w:rFonts w:eastAsia="Times New Roman"/>
            <w:color w:val="0000FF" w:themeColor="hyperlink"/>
            <w:sz w:val="24"/>
            <w:szCs w:val="24"/>
            <w:u w:val="single"/>
          </w:rPr>
          <w:t>https://vk.com/club56126604?z=photo-53050413_424087969%2Fwall-56126604_1458</w:t>
        </w:r>
      </w:hyperlink>
      <w:r w:rsidR="00786D86" w:rsidRPr="00185116">
        <w:rPr>
          <w:rFonts w:eastAsia="Times New Roman"/>
          <w:sz w:val="24"/>
          <w:szCs w:val="24"/>
        </w:rPr>
        <w:t xml:space="preserve"> </w:t>
      </w:r>
    </w:p>
    <w:p w:rsidR="00786D86" w:rsidRPr="00185116" w:rsidRDefault="005B3209" w:rsidP="00786D86">
      <w:pPr>
        <w:widowControl/>
        <w:suppressAutoHyphens/>
        <w:autoSpaceDE/>
        <w:autoSpaceDN/>
        <w:adjustRightInd/>
        <w:jc w:val="both"/>
        <w:rPr>
          <w:rFonts w:eastAsia="Times New Roman"/>
          <w:sz w:val="24"/>
          <w:szCs w:val="24"/>
        </w:rPr>
      </w:pPr>
      <w:hyperlink r:id="rId17" w:history="1">
        <w:r w:rsidR="00786D86" w:rsidRPr="00185116">
          <w:rPr>
            <w:rStyle w:val="a5"/>
            <w:rFonts w:eastAsia="Times New Roman"/>
            <w:sz w:val="24"/>
            <w:szCs w:val="24"/>
          </w:rPr>
          <w:t>https://vk.com/feed?q=%23%D1%8F%D0%BB%D1%8E%D0%B1%D0%BB%D1%8E%D0%B1%D0%B8%D0%B1%D0%BB%D0%B8%D0%BE%D1%82%D0%B5%D0%BA%D1%83%D0%92%D0%9B%D1%83%D1%87%D0%BA%D0%B0%D1%85&amp;section=search&amp;sort=1&amp;w=wall-86221229_2008</w:t>
        </w:r>
      </w:hyperlink>
    </w:p>
    <w:p w:rsidR="00786D86" w:rsidRPr="00185116" w:rsidRDefault="00786D86" w:rsidP="00786D86">
      <w:pPr>
        <w:widowControl/>
        <w:autoSpaceDE/>
        <w:autoSpaceDN/>
        <w:adjustRightInd/>
        <w:jc w:val="both"/>
        <w:textAlignment w:val="top"/>
        <w:outlineLvl w:val="0"/>
        <w:rPr>
          <w:rFonts w:eastAsiaTheme="minorHAnsi"/>
          <w:sz w:val="24"/>
          <w:szCs w:val="24"/>
          <w:lang w:eastAsia="en-US"/>
        </w:rPr>
      </w:pPr>
      <w:bookmarkStart w:id="3" w:name="_Toc472515499"/>
      <w:r w:rsidRPr="00185116">
        <w:rPr>
          <w:rFonts w:eastAsia="Times New Roman"/>
          <w:sz w:val="24"/>
          <w:szCs w:val="24"/>
        </w:rPr>
        <w:t>Открытие библиотеки</w:t>
      </w:r>
      <w:bookmarkEnd w:id="3"/>
      <w:r w:rsidRPr="00185116">
        <w:rPr>
          <w:rFonts w:eastAsia="Times New Roman"/>
          <w:sz w:val="24"/>
          <w:szCs w:val="24"/>
        </w:rPr>
        <w:t xml:space="preserve"> </w:t>
      </w:r>
    </w:p>
    <w:p w:rsidR="00786D86" w:rsidRPr="00185116" w:rsidRDefault="00786D86" w:rsidP="00786D86">
      <w:pPr>
        <w:widowControl/>
        <w:autoSpaceDE/>
        <w:autoSpaceDN/>
        <w:adjustRightInd/>
        <w:ind w:firstLine="567"/>
        <w:jc w:val="both"/>
        <w:textAlignment w:val="top"/>
        <w:outlineLvl w:val="0"/>
        <w:rPr>
          <w:rFonts w:eastAsiaTheme="minorHAnsi"/>
          <w:sz w:val="24"/>
          <w:szCs w:val="24"/>
          <w:lang w:eastAsia="en-US"/>
        </w:rPr>
      </w:pPr>
      <w:bookmarkStart w:id="4" w:name="_Toc472515500"/>
      <w:r w:rsidRPr="00185116">
        <w:rPr>
          <w:rFonts w:eastAsiaTheme="minorHAnsi"/>
          <w:sz w:val="24"/>
          <w:szCs w:val="24"/>
          <w:lang w:eastAsia="en-US"/>
        </w:rPr>
        <w:t xml:space="preserve">Почитать и посмотреть приглашает библиотека в Лучках </w:t>
      </w:r>
      <w:hyperlink r:id="rId18" w:history="1">
        <w:r w:rsidRPr="00185116">
          <w:rPr>
            <w:rFonts w:eastAsiaTheme="minorHAnsi"/>
            <w:color w:val="0000FF" w:themeColor="hyperlink"/>
            <w:sz w:val="24"/>
            <w:szCs w:val="24"/>
            <w:u w:val="single"/>
            <w:lang w:eastAsia="en-US"/>
          </w:rPr>
          <w:t>http://lenobl.ru/news?id=22552</w:t>
        </w:r>
      </w:hyperlink>
      <w:r w:rsidRPr="00185116">
        <w:rPr>
          <w:rFonts w:eastAsiaTheme="minorHAnsi"/>
          <w:sz w:val="24"/>
          <w:szCs w:val="24"/>
          <w:lang w:eastAsia="en-US"/>
        </w:rPr>
        <w:t xml:space="preserve"> (сайт администрации Ленинградской области)</w:t>
      </w:r>
      <w:bookmarkEnd w:id="4"/>
    </w:p>
    <w:p w:rsidR="00786D86" w:rsidRPr="00185116" w:rsidRDefault="00786D86" w:rsidP="00786D86">
      <w:pPr>
        <w:widowControl/>
        <w:autoSpaceDE/>
        <w:autoSpaceDN/>
        <w:adjustRightInd/>
        <w:ind w:firstLine="567"/>
        <w:jc w:val="both"/>
        <w:textAlignment w:val="top"/>
        <w:outlineLvl w:val="0"/>
        <w:rPr>
          <w:rFonts w:eastAsiaTheme="minorHAnsi"/>
          <w:sz w:val="24"/>
          <w:szCs w:val="24"/>
          <w:lang w:eastAsia="en-US"/>
        </w:rPr>
      </w:pPr>
      <w:bookmarkStart w:id="5" w:name="_Toc472515501"/>
      <w:r w:rsidRPr="00185116">
        <w:rPr>
          <w:rFonts w:eastAsiaTheme="minorHAnsi"/>
          <w:sz w:val="24"/>
          <w:szCs w:val="24"/>
          <w:lang w:eastAsia="en-US"/>
        </w:rPr>
        <w:t xml:space="preserve">Библиотека для детей и взрослых в Лучках открыта для посетителей после капитального ремонта </w:t>
      </w:r>
      <w:hyperlink r:id="rId19" w:history="1">
        <w:r w:rsidRPr="00185116">
          <w:rPr>
            <w:rFonts w:eastAsiaTheme="minorHAnsi"/>
            <w:color w:val="0000FF" w:themeColor="hyperlink"/>
            <w:sz w:val="24"/>
            <w:szCs w:val="24"/>
            <w:u w:val="single"/>
            <w:lang w:eastAsia="en-US"/>
          </w:rPr>
          <w:t>http://www.slanmo.ru/news/page_3/otkrytie_biblioteka_luchki/</w:t>
        </w:r>
      </w:hyperlink>
      <w:r w:rsidRPr="00185116">
        <w:rPr>
          <w:rFonts w:eastAsiaTheme="minorHAnsi"/>
          <w:sz w:val="24"/>
          <w:szCs w:val="24"/>
          <w:lang w:eastAsia="en-US"/>
        </w:rPr>
        <w:t xml:space="preserve"> (сайт администрации Сланцевского района)</w:t>
      </w:r>
      <w:bookmarkEnd w:id="5"/>
    </w:p>
    <w:p w:rsidR="00786D86" w:rsidRPr="00185116" w:rsidRDefault="00786D86" w:rsidP="00786D86">
      <w:pPr>
        <w:widowControl/>
        <w:autoSpaceDE/>
        <w:autoSpaceDN/>
        <w:adjustRightInd/>
        <w:jc w:val="both"/>
        <w:rPr>
          <w:rFonts w:eastAsiaTheme="minorHAnsi"/>
          <w:sz w:val="24"/>
          <w:szCs w:val="24"/>
          <w:lang w:eastAsia="en-US"/>
        </w:rPr>
      </w:pPr>
      <w:r w:rsidRPr="00185116">
        <w:rPr>
          <w:rFonts w:eastAsiaTheme="minorHAnsi"/>
          <w:sz w:val="24"/>
          <w:szCs w:val="24"/>
          <w:lang w:eastAsia="en-US"/>
        </w:rPr>
        <w:lastRenderedPageBreak/>
        <w:t xml:space="preserve">Открытие библиотеки в Лучках! </w:t>
      </w:r>
      <w:hyperlink r:id="rId20" w:history="1">
        <w:r w:rsidRPr="00185116">
          <w:rPr>
            <w:rFonts w:eastAsiaTheme="minorHAnsi"/>
            <w:color w:val="0000FF" w:themeColor="hyperlink"/>
            <w:sz w:val="24"/>
            <w:szCs w:val="24"/>
            <w:u w:val="single"/>
            <w:lang w:eastAsia="en-US"/>
          </w:rPr>
          <w:t>http://www.slanlib.ru/news/otkryitie-biblioteki-v-luchkax!/</w:t>
        </w:r>
      </w:hyperlink>
      <w:r w:rsidRPr="00185116">
        <w:rPr>
          <w:rFonts w:eastAsiaTheme="minorHAnsi"/>
          <w:sz w:val="24"/>
          <w:szCs w:val="24"/>
          <w:lang w:eastAsia="en-US"/>
        </w:rPr>
        <w:t xml:space="preserve"> (сайт Сланцевской библиотеки)</w:t>
      </w:r>
    </w:p>
    <w:p w:rsidR="00786D86" w:rsidRPr="00185116" w:rsidRDefault="00786D86" w:rsidP="00786D86">
      <w:pPr>
        <w:widowControl/>
        <w:autoSpaceDE/>
        <w:autoSpaceDN/>
        <w:adjustRightInd/>
        <w:jc w:val="both"/>
        <w:textAlignment w:val="top"/>
        <w:outlineLvl w:val="0"/>
        <w:rPr>
          <w:rFonts w:eastAsiaTheme="minorHAnsi"/>
          <w:sz w:val="24"/>
          <w:szCs w:val="24"/>
          <w:lang w:eastAsia="en-US"/>
        </w:rPr>
      </w:pPr>
      <w:bookmarkStart w:id="6" w:name="_Toc472515502"/>
      <w:r w:rsidRPr="00185116">
        <w:rPr>
          <w:rFonts w:eastAsiaTheme="minorHAnsi"/>
          <w:sz w:val="24"/>
          <w:szCs w:val="24"/>
          <w:lang w:eastAsia="en-US"/>
        </w:rPr>
        <w:t xml:space="preserve">В городе Сланцы после капитального ремонта распахнула свои двери библиотека  </w:t>
      </w:r>
      <w:hyperlink r:id="rId21" w:history="1">
        <w:r w:rsidRPr="00185116">
          <w:rPr>
            <w:rFonts w:eastAsiaTheme="minorHAnsi"/>
            <w:color w:val="0000FF" w:themeColor="hyperlink"/>
            <w:sz w:val="24"/>
            <w:szCs w:val="24"/>
            <w:u w:val="single"/>
            <w:lang w:eastAsia="en-US"/>
          </w:rPr>
          <w:t>http://oreol-info.ru/item/v-gorode-slanci-posle-kapitalnogo-remonta-raspaxnula-svoi-dveri-biblioteka.html</w:t>
        </w:r>
      </w:hyperlink>
      <w:r w:rsidRPr="00185116">
        <w:rPr>
          <w:rFonts w:eastAsiaTheme="minorHAnsi"/>
          <w:color w:val="0000FF" w:themeColor="hyperlink"/>
          <w:sz w:val="24"/>
          <w:szCs w:val="24"/>
          <w:u w:val="single"/>
          <w:lang w:eastAsia="en-US"/>
        </w:rPr>
        <w:t xml:space="preserve"> </w:t>
      </w:r>
      <w:r w:rsidRPr="00185116">
        <w:rPr>
          <w:rFonts w:eastAsiaTheme="minorHAnsi"/>
          <w:sz w:val="24"/>
          <w:szCs w:val="24"/>
          <w:u w:val="single"/>
          <w:lang w:eastAsia="en-US"/>
        </w:rPr>
        <w:t>(сайт Телекомпании ОреолИнфо)</w:t>
      </w:r>
      <w:bookmarkEnd w:id="6"/>
      <w:r w:rsidRPr="00185116">
        <w:rPr>
          <w:rFonts w:eastAsiaTheme="minorHAnsi"/>
          <w:sz w:val="24"/>
          <w:szCs w:val="24"/>
          <w:u w:val="single"/>
          <w:lang w:eastAsia="en-US"/>
        </w:rPr>
        <w:t xml:space="preserve"> </w:t>
      </w:r>
    </w:p>
    <w:p w:rsidR="00786D86" w:rsidRPr="00185116" w:rsidRDefault="00786D86" w:rsidP="007925BC">
      <w:pPr>
        <w:widowControl/>
        <w:autoSpaceDE/>
        <w:autoSpaceDN/>
        <w:adjustRightInd/>
        <w:spacing w:line="240" w:lineRule="atLeast"/>
        <w:jc w:val="both"/>
        <w:textAlignment w:val="top"/>
        <w:outlineLvl w:val="0"/>
        <w:rPr>
          <w:rFonts w:eastAsiaTheme="minorHAnsi"/>
          <w:sz w:val="24"/>
          <w:szCs w:val="24"/>
          <w:lang w:eastAsia="en-US"/>
        </w:rPr>
      </w:pPr>
      <w:bookmarkStart w:id="7" w:name="_Toc472515503"/>
      <w:r w:rsidRPr="00185116">
        <w:rPr>
          <w:rFonts w:eastAsia="Times New Roman"/>
          <w:bCs/>
          <w:color w:val="222222"/>
          <w:kern w:val="36"/>
          <w:sz w:val="24"/>
          <w:szCs w:val="24"/>
        </w:rPr>
        <w:t xml:space="preserve">Библиотека для детей и взрослых в Лучках открыта для посетителей после капитального ремонта </w:t>
      </w:r>
      <w:hyperlink r:id="rId22" w:history="1">
        <w:r w:rsidRPr="00185116">
          <w:rPr>
            <w:rFonts w:eastAsiaTheme="minorHAnsi"/>
            <w:color w:val="0000FF" w:themeColor="hyperlink"/>
            <w:sz w:val="24"/>
            <w:szCs w:val="24"/>
            <w:u w:val="single"/>
            <w:lang w:eastAsia="en-US"/>
          </w:rPr>
          <w:t>http://slanci.bezformata.ru/listnews/biblioteka-dlya-detej-i-vzroslih/49405694/</w:t>
        </w:r>
        <w:bookmarkEnd w:id="7"/>
      </w:hyperlink>
      <w:r w:rsidRPr="00185116">
        <w:rPr>
          <w:rFonts w:eastAsiaTheme="minorHAnsi"/>
          <w:sz w:val="24"/>
          <w:szCs w:val="24"/>
          <w:lang w:eastAsia="en-US"/>
        </w:rPr>
        <w:t xml:space="preserve"> </w:t>
      </w:r>
    </w:p>
    <w:p w:rsidR="00786D86" w:rsidRPr="00185116" w:rsidRDefault="00786D86" w:rsidP="007925BC">
      <w:pPr>
        <w:widowControl/>
        <w:autoSpaceDE/>
        <w:autoSpaceDN/>
        <w:adjustRightInd/>
        <w:spacing w:line="240" w:lineRule="atLeast"/>
        <w:jc w:val="both"/>
        <w:textAlignment w:val="top"/>
        <w:outlineLvl w:val="0"/>
        <w:rPr>
          <w:rFonts w:eastAsiaTheme="minorHAnsi"/>
          <w:sz w:val="24"/>
          <w:szCs w:val="24"/>
          <w:lang w:eastAsia="en-US"/>
        </w:rPr>
      </w:pPr>
      <w:bookmarkStart w:id="8" w:name="_Toc472515504"/>
      <w:r w:rsidRPr="00185116">
        <w:rPr>
          <w:rFonts w:eastAsiaTheme="minorHAnsi"/>
          <w:sz w:val="24"/>
          <w:szCs w:val="24"/>
          <w:lang w:eastAsia="en-US"/>
        </w:rPr>
        <w:t xml:space="preserve">Библиотека в сланцевских Лучках вновь работает после капремонта </w:t>
      </w:r>
      <w:hyperlink r:id="rId23" w:history="1">
        <w:r w:rsidRPr="00185116">
          <w:rPr>
            <w:rFonts w:eastAsiaTheme="minorHAnsi"/>
            <w:color w:val="0000FF" w:themeColor="hyperlink"/>
            <w:sz w:val="24"/>
            <w:szCs w:val="24"/>
            <w:u w:val="single"/>
            <w:lang w:eastAsia="en-US"/>
          </w:rPr>
          <w:t>http://online47.ru/2016/08/09/Biblioteka-v-slantcevskikh-Luchkakh-vnov-rabotaet-posle-kapremonta-34191</w:t>
        </w:r>
      </w:hyperlink>
      <w:r w:rsidRPr="00185116">
        <w:rPr>
          <w:rFonts w:eastAsiaTheme="minorHAnsi"/>
          <w:color w:val="0000FF" w:themeColor="hyperlink"/>
          <w:sz w:val="24"/>
          <w:szCs w:val="24"/>
          <w:u w:val="single"/>
          <w:lang w:eastAsia="en-US"/>
        </w:rPr>
        <w:t>.</w:t>
      </w:r>
      <w:bookmarkEnd w:id="8"/>
      <w:r w:rsidRPr="00185116">
        <w:rPr>
          <w:rFonts w:eastAsiaTheme="minorHAnsi"/>
          <w:sz w:val="24"/>
          <w:szCs w:val="24"/>
          <w:lang w:eastAsia="en-US"/>
        </w:rPr>
        <w:t xml:space="preserve"> </w:t>
      </w:r>
    </w:p>
    <w:p w:rsidR="007925BC" w:rsidRDefault="00044B8D" w:rsidP="007925BC">
      <w:pPr>
        <w:spacing w:line="240" w:lineRule="atLeast"/>
        <w:ind w:firstLine="567"/>
        <w:jc w:val="both"/>
        <w:rPr>
          <w:rFonts w:eastAsia="Times New Roman"/>
          <w:bCs/>
          <w:sz w:val="24"/>
          <w:szCs w:val="24"/>
        </w:rPr>
      </w:pPr>
      <w:r w:rsidRPr="00185116">
        <w:rPr>
          <w:rFonts w:eastAsia="Times New Roman"/>
          <w:bCs/>
          <w:sz w:val="24"/>
          <w:szCs w:val="24"/>
        </w:rPr>
        <w:t xml:space="preserve"> </w:t>
      </w:r>
    </w:p>
    <w:p w:rsidR="007925BC" w:rsidRPr="007925BC" w:rsidRDefault="007925BC" w:rsidP="007925BC">
      <w:pPr>
        <w:keepNext/>
        <w:widowControl/>
        <w:suppressAutoHyphens/>
        <w:autoSpaceDE/>
        <w:autoSpaceDN/>
        <w:adjustRightInd/>
        <w:spacing w:line="240" w:lineRule="atLeast"/>
        <w:outlineLvl w:val="1"/>
        <w:rPr>
          <w:rFonts w:eastAsia="Times New Roman"/>
          <w:b/>
          <w:bCs/>
          <w:iCs/>
          <w:sz w:val="24"/>
          <w:szCs w:val="24"/>
          <w:lang w:eastAsia="ar-SA"/>
        </w:rPr>
      </w:pPr>
      <w:bookmarkStart w:id="9" w:name="_Toc472515505"/>
      <w:r w:rsidRPr="007925BC">
        <w:rPr>
          <w:rFonts w:eastAsia="Times New Roman"/>
          <w:b/>
          <w:bCs/>
          <w:iCs/>
          <w:sz w:val="24"/>
          <w:szCs w:val="24"/>
          <w:lang w:eastAsia="ar-SA"/>
        </w:rPr>
        <w:t>Неделя детской и юношеской книги</w:t>
      </w:r>
      <w:bookmarkEnd w:id="9"/>
    </w:p>
    <w:p w:rsidR="007925BC" w:rsidRPr="007925BC" w:rsidRDefault="007925BC" w:rsidP="007925BC">
      <w:pPr>
        <w:keepNext/>
        <w:widowControl/>
        <w:suppressAutoHyphens/>
        <w:autoSpaceDE/>
        <w:autoSpaceDN/>
        <w:adjustRightInd/>
        <w:spacing w:line="240" w:lineRule="atLeast"/>
        <w:outlineLvl w:val="1"/>
        <w:rPr>
          <w:rFonts w:eastAsia="Times New Roman"/>
          <w:bCs/>
          <w:iCs/>
          <w:sz w:val="24"/>
          <w:szCs w:val="24"/>
          <w:lang w:eastAsia="ar-SA"/>
        </w:rPr>
      </w:pPr>
      <w:bookmarkStart w:id="10" w:name="_Toc472515506"/>
      <w:r w:rsidRPr="007925BC">
        <w:rPr>
          <w:rFonts w:eastAsia="Times New Roman"/>
          <w:bCs/>
          <w:iCs/>
          <w:sz w:val="24"/>
          <w:szCs w:val="24"/>
          <w:lang w:eastAsia="ar-SA"/>
        </w:rPr>
        <w:t>Дата проведения: 28 марта – 02 апреля 2016 года</w:t>
      </w:r>
      <w:bookmarkEnd w:id="10"/>
    </w:p>
    <w:p w:rsidR="007925BC" w:rsidRPr="007925BC" w:rsidRDefault="007925BC" w:rsidP="007925BC">
      <w:pPr>
        <w:widowControl/>
        <w:suppressAutoHyphens/>
        <w:autoSpaceDE/>
        <w:autoSpaceDN/>
        <w:adjustRightInd/>
        <w:spacing w:line="240" w:lineRule="atLeast"/>
        <w:rPr>
          <w:rFonts w:eastAsia="Times New Roman"/>
          <w:sz w:val="24"/>
          <w:szCs w:val="24"/>
          <w:lang w:eastAsia="ar-SA"/>
        </w:rPr>
      </w:pPr>
      <w:r w:rsidRPr="007925BC">
        <w:rPr>
          <w:rFonts w:eastAsia="Times New Roman"/>
          <w:sz w:val="24"/>
          <w:szCs w:val="24"/>
          <w:lang w:eastAsia="ar-SA"/>
        </w:rPr>
        <w:t xml:space="preserve">Место проведения: филиал № 1, </w:t>
      </w:r>
      <w:r w:rsidRPr="007925BC">
        <w:rPr>
          <w:rFonts w:eastAsia="Times New Roman"/>
          <w:sz w:val="24"/>
          <w:lang w:eastAsia="ar-SA"/>
        </w:rPr>
        <w:t>Молодежный библиотечный центр МОСТ</w:t>
      </w:r>
    </w:p>
    <w:p w:rsidR="007925BC" w:rsidRPr="007925BC" w:rsidRDefault="007925BC" w:rsidP="007925BC">
      <w:pPr>
        <w:widowControl/>
        <w:suppressAutoHyphens/>
        <w:autoSpaceDE/>
        <w:autoSpaceDN/>
        <w:adjustRightInd/>
        <w:spacing w:line="240" w:lineRule="atLeast"/>
        <w:rPr>
          <w:rFonts w:eastAsia="Times New Roman"/>
          <w:sz w:val="24"/>
          <w:szCs w:val="24"/>
          <w:lang w:eastAsia="ar-SA"/>
        </w:rPr>
      </w:pPr>
      <w:r w:rsidRPr="007925BC">
        <w:rPr>
          <w:rFonts w:eastAsia="Times New Roman"/>
          <w:sz w:val="24"/>
          <w:szCs w:val="24"/>
          <w:lang w:eastAsia="ar-SA"/>
        </w:rPr>
        <w:t>Количество присутствующих</w:t>
      </w:r>
      <w:r w:rsidRPr="007925BC">
        <w:rPr>
          <w:rFonts w:eastAsia="Times New Roman"/>
          <w:b/>
          <w:sz w:val="24"/>
          <w:szCs w:val="24"/>
          <w:lang w:eastAsia="ar-SA"/>
        </w:rPr>
        <w:t>:</w:t>
      </w:r>
      <w:r w:rsidRPr="007925BC">
        <w:rPr>
          <w:rFonts w:eastAsia="Times New Roman"/>
          <w:sz w:val="24"/>
          <w:szCs w:val="24"/>
          <w:lang w:eastAsia="ar-SA"/>
        </w:rPr>
        <w:t xml:space="preserve">   737 человек</w:t>
      </w:r>
    </w:p>
    <w:p w:rsidR="007925BC" w:rsidRPr="007925BC" w:rsidRDefault="007925BC" w:rsidP="007925BC">
      <w:pPr>
        <w:widowControl/>
        <w:suppressAutoHyphens/>
        <w:autoSpaceDE/>
        <w:autoSpaceDN/>
        <w:adjustRightInd/>
        <w:spacing w:line="240" w:lineRule="atLeast"/>
        <w:rPr>
          <w:rFonts w:eastAsia="Times New Roman"/>
          <w:sz w:val="24"/>
          <w:szCs w:val="24"/>
          <w:lang w:eastAsia="ar-SA"/>
        </w:rPr>
      </w:pPr>
      <w:r w:rsidRPr="007925BC">
        <w:rPr>
          <w:rFonts w:eastAsia="Times New Roman"/>
          <w:sz w:val="24"/>
          <w:szCs w:val="24"/>
          <w:lang w:eastAsia="ar-SA"/>
        </w:rPr>
        <w:t xml:space="preserve">в том числе до </w:t>
      </w:r>
      <w:r w:rsidRPr="007925BC">
        <w:rPr>
          <w:rFonts w:eastAsia="Times New Roman"/>
          <w:color w:val="000000"/>
          <w:sz w:val="24"/>
          <w:szCs w:val="24"/>
          <w:shd w:val="clear" w:color="auto" w:fill="FFFFFF"/>
          <w:lang w:eastAsia="ar-SA"/>
        </w:rPr>
        <w:t>14 лет – 636 человека, от 15 до 30 лет - 29 человек, взрослых - 72 человека</w:t>
      </w:r>
    </w:p>
    <w:p w:rsidR="007925BC" w:rsidRPr="007925BC" w:rsidRDefault="007925BC" w:rsidP="007925BC">
      <w:pPr>
        <w:widowControl/>
        <w:suppressAutoHyphens/>
        <w:autoSpaceDE/>
        <w:autoSpaceDN/>
        <w:adjustRightInd/>
        <w:spacing w:line="240" w:lineRule="atLeast"/>
        <w:rPr>
          <w:rFonts w:eastAsia="Times New Roman"/>
          <w:sz w:val="24"/>
          <w:szCs w:val="24"/>
          <w:lang w:eastAsia="ar-SA"/>
        </w:rPr>
      </w:pPr>
      <w:r w:rsidRPr="007925BC">
        <w:rPr>
          <w:rFonts w:eastAsia="Times New Roman"/>
          <w:sz w:val="24"/>
          <w:szCs w:val="24"/>
          <w:lang w:eastAsia="ar-SA"/>
        </w:rPr>
        <w:t>Приглашенные гости:</w:t>
      </w:r>
    </w:p>
    <w:p w:rsidR="007925BC" w:rsidRPr="007925BC" w:rsidRDefault="007925BC" w:rsidP="007925BC">
      <w:pPr>
        <w:widowControl/>
        <w:suppressAutoHyphens/>
        <w:autoSpaceDE/>
        <w:autoSpaceDN/>
        <w:adjustRightInd/>
        <w:spacing w:line="240" w:lineRule="atLeast"/>
        <w:jc w:val="both"/>
        <w:rPr>
          <w:rFonts w:eastAsia="Times New Roman"/>
          <w:sz w:val="24"/>
          <w:szCs w:val="24"/>
          <w:lang w:eastAsia="ar-SA"/>
        </w:rPr>
      </w:pPr>
      <w:r w:rsidRPr="007925BC">
        <w:rPr>
          <w:rFonts w:eastAsia="Times New Roman"/>
          <w:sz w:val="24"/>
          <w:szCs w:val="24"/>
          <w:lang w:eastAsia="ar-SA"/>
        </w:rPr>
        <w:t>Вероника Дмитриевна Алташина (</w:t>
      </w:r>
      <w:r w:rsidRPr="007925BC">
        <w:rPr>
          <w:rFonts w:eastAsia="Times New Roman"/>
          <w:sz w:val="24"/>
          <w:szCs w:val="24"/>
          <w:lang w:val="en-US" w:eastAsia="ar-SA"/>
        </w:rPr>
        <w:t>online</w:t>
      </w:r>
      <w:r w:rsidRPr="007925BC">
        <w:rPr>
          <w:rFonts w:eastAsia="Times New Roman"/>
          <w:sz w:val="24"/>
          <w:szCs w:val="24"/>
          <w:lang w:eastAsia="ar-SA"/>
        </w:rPr>
        <w:t>), доктор филологических наук, профессор кафедры истории зарубежных литератур Санкт-Петербургского Государственного Университета. Член международного общества по изучению XVIII в. (ISECS) и французского общества по изучению XVIII в. (SFEDS).</w:t>
      </w:r>
    </w:p>
    <w:p w:rsidR="007925BC" w:rsidRPr="007925BC" w:rsidRDefault="007925BC" w:rsidP="007925BC">
      <w:pPr>
        <w:widowControl/>
        <w:suppressAutoHyphens/>
        <w:autoSpaceDE/>
        <w:autoSpaceDN/>
        <w:adjustRightInd/>
        <w:spacing w:line="240" w:lineRule="atLeast"/>
        <w:jc w:val="both"/>
        <w:rPr>
          <w:rFonts w:eastAsia="Times New Roman"/>
          <w:sz w:val="24"/>
        </w:rPr>
      </w:pPr>
      <w:r w:rsidRPr="007925BC">
        <w:rPr>
          <w:rFonts w:eastAsia="Times New Roman"/>
          <w:sz w:val="24"/>
          <w:szCs w:val="24"/>
          <w:lang w:eastAsia="ar-SA"/>
        </w:rPr>
        <w:t xml:space="preserve">Марина Соломонова, исследователь детской литературы </w:t>
      </w:r>
      <w:r w:rsidRPr="007925BC">
        <w:rPr>
          <w:rFonts w:eastAsia="Times New Roman"/>
          <w:sz w:val="24"/>
        </w:rPr>
        <w:t>аспирантуры РГПУ им. А. Герцена (Санкт-Петербург), представитель издательского дома «КомпасГид» в Санкт-Петербурге.</w:t>
      </w:r>
    </w:p>
    <w:p w:rsidR="007925BC" w:rsidRPr="007925BC" w:rsidRDefault="007925BC" w:rsidP="007925BC">
      <w:pPr>
        <w:widowControl/>
        <w:suppressAutoHyphens/>
        <w:autoSpaceDE/>
        <w:autoSpaceDN/>
        <w:adjustRightInd/>
        <w:spacing w:line="240" w:lineRule="atLeast"/>
        <w:jc w:val="both"/>
        <w:rPr>
          <w:rFonts w:eastAsia="Times New Roman"/>
          <w:sz w:val="24"/>
        </w:rPr>
      </w:pPr>
      <w:r w:rsidRPr="007925BC">
        <w:rPr>
          <w:rFonts w:eastAsia="Times New Roman"/>
          <w:sz w:val="24"/>
        </w:rPr>
        <w:t>Владимир Лопатин</w:t>
      </w:r>
      <w:r w:rsidRPr="007925BC">
        <w:rPr>
          <w:rFonts w:eastAsia="Times New Roman"/>
          <w:b/>
          <w:sz w:val="24"/>
        </w:rPr>
        <w:t>,</w:t>
      </w:r>
      <w:r w:rsidRPr="007925BC">
        <w:rPr>
          <w:rFonts w:eastAsia="Times New Roman"/>
          <w:sz w:val="24"/>
        </w:rPr>
        <w:t xml:space="preserve"> иллюстратор, комиксист, издатель, ведущий мастер-классов, создатель персонажей для видеоигр и участник благотворительных проектов для детей.</w:t>
      </w:r>
    </w:p>
    <w:p w:rsidR="007925BC" w:rsidRPr="007925BC" w:rsidRDefault="007925BC" w:rsidP="007925BC">
      <w:pPr>
        <w:widowControl/>
        <w:suppressAutoHyphens/>
        <w:autoSpaceDE/>
        <w:autoSpaceDN/>
        <w:adjustRightInd/>
        <w:rPr>
          <w:rFonts w:eastAsia="Times New Roman"/>
          <w:sz w:val="24"/>
          <w:szCs w:val="24"/>
          <w:lang w:eastAsia="ar-SA"/>
        </w:rPr>
      </w:pPr>
      <w:r w:rsidRPr="007925BC">
        <w:rPr>
          <w:rFonts w:eastAsia="Times New Roman"/>
          <w:sz w:val="24"/>
          <w:szCs w:val="24"/>
          <w:lang w:eastAsia="ar-SA"/>
        </w:rPr>
        <w:t xml:space="preserve">Содержание и составные части мероприятия: </w:t>
      </w:r>
    </w:p>
    <w:p w:rsidR="007925BC" w:rsidRPr="007925BC" w:rsidRDefault="007925BC" w:rsidP="007925BC">
      <w:pPr>
        <w:widowControl/>
        <w:suppressAutoHyphens/>
        <w:autoSpaceDE/>
        <w:autoSpaceDN/>
        <w:adjustRightInd/>
        <w:ind w:firstLine="708"/>
        <w:jc w:val="both"/>
        <w:rPr>
          <w:rFonts w:eastAsia="Times New Roman"/>
          <w:sz w:val="24"/>
          <w:szCs w:val="24"/>
          <w:lang w:eastAsia="ar-SA"/>
        </w:rPr>
      </w:pPr>
      <w:r w:rsidRPr="007925BC">
        <w:rPr>
          <w:rFonts w:eastAsia="Times New Roman"/>
          <w:sz w:val="24"/>
          <w:szCs w:val="24"/>
          <w:lang w:eastAsia="ar-SA"/>
        </w:rPr>
        <w:t xml:space="preserve">Для детей: «Изящество противоположностей или новые приключения любимых героев» </w:t>
      </w:r>
    </w:p>
    <w:p w:rsidR="007925BC" w:rsidRPr="007925BC" w:rsidRDefault="007925BC" w:rsidP="007925BC">
      <w:pPr>
        <w:widowControl/>
        <w:suppressAutoHyphens/>
        <w:autoSpaceDE/>
        <w:autoSpaceDN/>
        <w:adjustRightInd/>
        <w:ind w:firstLine="708"/>
        <w:jc w:val="both"/>
        <w:rPr>
          <w:rFonts w:eastAsia="Calibri"/>
          <w:sz w:val="24"/>
          <w:szCs w:val="28"/>
          <w:lang w:eastAsia="en-US"/>
        </w:rPr>
      </w:pPr>
      <w:r w:rsidRPr="007925BC">
        <w:rPr>
          <w:rFonts w:eastAsia="Calibri"/>
          <w:sz w:val="24"/>
          <w:szCs w:val="28"/>
          <w:lang w:eastAsia="en-US"/>
        </w:rPr>
        <w:t>Для молодежи: «</w:t>
      </w:r>
      <w:r>
        <w:rPr>
          <w:rFonts w:eastAsia="Calibri"/>
          <w:sz w:val="24"/>
          <w:szCs w:val="28"/>
          <w:lang w:eastAsia="en-US"/>
        </w:rPr>
        <w:t>О</w:t>
      </w:r>
      <w:r w:rsidRPr="007925BC">
        <w:rPr>
          <w:rFonts w:eastAsia="Calibri"/>
          <w:sz w:val="24"/>
          <w:szCs w:val="28"/>
          <w:lang w:eastAsia="en-US"/>
        </w:rPr>
        <w:t>стросюжетная Неделя юношеской книги»</w:t>
      </w:r>
      <w:r>
        <w:rPr>
          <w:rFonts w:eastAsia="Calibri"/>
          <w:sz w:val="24"/>
          <w:szCs w:val="28"/>
          <w:lang w:eastAsia="en-US"/>
        </w:rPr>
        <w:t xml:space="preserve">. </w:t>
      </w:r>
    </w:p>
    <w:p w:rsidR="007925BC" w:rsidRPr="007925BC" w:rsidRDefault="007925BC" w:rsidP="007925BC">
      <w:pPr>
        <w:widowControl/>
        <w:autoSpaceDE/>
        <w:autoSpaceDN/>
        <w:adjustRightInd/>
        <w:jc w:val="both"/>
        <w:rPr>
          <w:rFonts w:eastAsiaTheme="minorHAnsi"/>
          <w:sz w:val="24"/>
          <w:szCs w:val="24"/>
          <w:lang w:eastAsia="en-US"/>
        </w:rPr>
      </w:pPr>
      <w:r w:rsidRPr="007925BC">
        <w:rPr>
          <w:rFonts w:eastAsia="Times New Roman"/>
          <w:sz w:val="24"/>
          <w:szCs w:val="24"/>
          <w:lang w:eastAsia="ar-SA"/>
        </w:rPr>
        <w:t>01 апреля</w:t>
      </w:r>
      <w:r w:rsidRPr="007925BC">
        <w:rPr>
          <w:rFonts w:eastAsia="Times New Roman"/>
          <w:b/>
          <w:sz w:val="24"/>
          <w:szCs w:val="24"/>
          <w:lang w:eastAsia="ar-SA"/>
        </w:rPr>
        <w:t xml:space="preserve"> </w:t>
      </w:r>
      <w:r>
        <w:rPr>
          <w:rFonts w:eastAsia="Times New Roman"/>
          <w:b/>
          <w:sz w:val="24"/>
          <w:szCs w:val="24"/>
          <w:lang w:eastAsia="ar-SA"/>
        </w:rPr>
        <w:t>с</w:t>
      </w:r>
      <w:r w:rsidRPr="007925BC">
        <w:rPr>
          <w:rFonts w:eastAsiaTheme="minorHAnsi"/>
          <w:sz w:val="24"/>
          <w:szCs w:val="24"/>
          <w:lang w:eastAsia="en-US"/>
        </w:rPr>
        <w:t>торителлинг «Очень страшные истории» вокруг одноименной выставки книг для молодежи посетил губернатор Ленинградской области А.Ю.Дрозденко.</w:t>
      </w:r>
    </w:p>
    <w:p w:rsidR="007925BC" w:rsidRPr="007925BC" w:rsidRDefault="007925BC" w:rsidP="007925BC">
      <w:pPr>
        <w:widowControl/>
        <w:suppressAutoHyphens/>
        <w:autoSpaceDE/>
        <w:autoSpaceDN/>
        <w:adjustRightInd/>
        <w:rPr>
          <w:rFonts w:eastAsia="Times New Roman"/>
          <w:sz w:val="24"/>
          <w:szCs w:val="24"/>
          <w:u w:val="single"/>
          <w:lang w:eastAsia="ar-SA"/>
        </w:rPr>
      </w:pPr>
      <w:r w:rsidRPr="007925BC">
        <w:rPr>
          <w:rFonts w:eastAsia="Times New Roman"/>
          <w:sz w:val="24"/>
          <w:szCs w:val="24"/>
          <w:u w:val="single"/>
          <w:lang w:eastAsia="ar-SA"/>
        </w:rPr>
        <w:t xml:space="preserve">Освещение в СМИ: </w:t>
      </w:r>
    </w:p>
    <w:p w:rsidR="007925BC" w:rsidRPr="007925BC" w:rsidRDefault="007925BC" w:rsidP="007925BC">
      <w:pPr>
        <w:widowControl/>
        <w:suppressAutoHyphens/>
        <w:autoSpaceDE/>
        <w:autoSpaceDN/>
        <w:adjustRightInd/>
        <w:rPr>
          <w:rFonts w:eastAsia="Times New Roman"/>
          <w:sz w:val="24"/>
          <w:szCs w:val="24"/>
          <w:lang w:eastAsia="ar-SA"/>
        </w:rPr>
      </w:pPr>
      <w:r w:rsidRPr="007925BC">
        <w:rPr>
          <w:rFonts w:eastAsia="Times New Roman"/>
          <w:sz w:val="24"/>
          <w:szCs w:val="24"/>
          <w:lang w:eastAsia="ar-SA"/>
        </w:rPr>
        <w:t>Группа «Сланцевская библиотека» Вконтакте:</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Фейерверк необыкновенных событий или как попасть в сказку? </w:t>
      </w:r>
      <w:hyperlink r:id="rId24" w:history="1">
        <w:r w:rsidRPr="007925BC">
          <w:rPr>
            <w:rFonts w:eastAsia="Andale Sans UI" w:cs="Tahoma"/>
            <w:bCs/>
            <w:color w:val="0000FF"/>
            <w:kern w:val="3"/>
            <w:sz w:val="24"/>
            <w:szCs w:val="24"/>
            <w:u w:val="single"/>
            <w:lang w:eastAsia="ja-JP" w:bidi="fa-IR"/>
          </w:rPr>
          <w:t>https://vk.com/slanbibl?w=wall-53050413_3274%2Fall</w:t>
        </w:r>
      </w:hyperlink>
      <w:r w:rsidRPr="007925BC">
        <w:rPr>
          <w:rFonts w:eastAsia="Andale Sans UI" w:cs="Tahoma"/>
          <w:bCs/>
          <w:kern w:val="3"/>
          <w:sz w:val="24"/>
          <w:szCs w:val="24"/>
          <w:lang w:eastAsia="ja-JP" w:bidi="fa-IR"/>
        </w:rPr>
        <w:t>.</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Что скрывает заколдованный лес? или сто лет спустя. </w:t>
      </w:r>
      <w:hyperlink r:id="rId25" w:history="1">
        <w:r w:rsidRPr="007925BC">
          <w:rPr>
            <w:rFonts w:eastAsia="Andale Sans UI" w:cs="Tahoma"/>
            <w:bCs/>
            <w:color w:val="0000FF"/>
            <w:kern w:val="3"/>
            <w:sz w:val="24"/>
            <w:szCs w:val="24"/>
            <w:u w:val="single"/>
            <w:lang w:eastAsia="ja-JP" w:bidi="fa-IR"/>
          </w:rPr>
          <w:t>https://vk.com/slanbibl?w=wall-53050413_3280%2Fall</w:t>
        </w:r>
      </w:hyperlink>
      <w:r w:rsidRPr="007925BC">
        <w:rPr>
          <w:rFonts w:eastAsia="Andale Sans UI" w:cs="Tahoma"/>
          <w:bCs/>
          <w:kern w:val="3"/>
          <w:sz w:val="24"/>
          <w:szCs w:val="24"/>
          <w:lang w:eastAsia="ja-JP" w:bidi="fa-IR"/>
        </w:rPr>
        <w:t xml:space="preserve"> .</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«Секрет хрустальной туфельки» </w:t>
      </w:r>
      <w:hyperlink r:id="rId26" w:history="1">
        <w:r w:rsidRPr="007925BC">
          <w:rPr>
            <w:rFonts w:eastAsia="Andale Sans UI" w:cs="Tahoma"/>
            <w:bCs/>
            <w:color w:val="0000FF"/>
            <w:kern w:val="3"/>
            <w:sz w:val="24"/>
            <w:szCs w:val="24"/>
            <w:u w:val="single"/>
            <w:lang w:eastAsia="ja-JP" w:bidi="fa-IR"/>
          </w:rPr>
          <w:t>https://vk.com/slanbibl?w=wall-53050413_3279%2Fall</w:t>
        </w:r>
      </w:hyperlink>
      <w:r w:rsidRPr="007925BC">
        <w:rPr>
          <w:rFonts w:eastAsia="Andale Sans UI" w:cs="Tahoma"/>
          <w:bCs/>
          <w:kern w:val="3"/>
          <w:sz w:val="24"/>
          <w:szCs w:val="24"/>
          <w:lang w:eastAsia="ja-JP" w:bidi="fa-IR"/>
        </w:rPr>
        <w:t xml:space="preserve"> .</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Times New Roman"/>
          <w:sz w:val="24"/>
          <w:szCs w:val="24"/>
          <w:lang w:eastAsia="ar-SA"/>
        </w:rPr>
        <w:t xml:space="preserve">«Сказочная посадка фей на кончике карандаша, или как выточить хрустальную туфельку для Золушки» </w:t>
      </w:r>
      <w:hyperlink r:id="rId27" w:history="1">
        <w:r w:rsidRPr="007925BC">
          <w:rPr>
            <w:rFonts w:eastAsia="Times New Roman"/>
            <w:color w:val="0000FF"/>
            <w:sz w:val="24"/>
            <w:szCs w:val="24"/>
            <w:u w:val="single"/>
            <w:lang w:eastAsia="ar-SA"/>
          </w:rPr>
          <w:t>https://vk.com/slanbibl?w=wall-53050413_3285%2Fall</w:t>
        </w:r>
      </w:hyperlink>
      <w:r w:rsidRPr="007925BC">
        <w:rPr>
          <w:rFonts w:eastAsia="Times New Roman"/>
          <w:sz w:val="24"/>
          <w:szCs w:val="24"/>
          <w:lang w:eastAsia="ar-SA"/>
        </w:rPr>
        <w:t xml:space="preserve"> .</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Times New Roman"/>
          <w:sz w:val="24"/>
          <w:szCs w:val="24"/>
          <w:lang w:eastAsia="ar-SA"/>
        </w:rPr>
        <w:t>Мультиварка и В</w:t>
      </w:r>
      <w:r w:rsidRPr="007925BC">
        <w:rPr>
          <w:rFonts w:eastAsia="Andale Sans UI" w:cs="Tahoma"/>
          <w:bCs/>
          <w:kern w:val="3"/>
          <w:sz w:val="24"/>
          <w:szCs w:val="24"/>
          <w:lang w:eastAsia="ja-JP" w:bidi="fa-IR"/>
        </w:rPr>
        <w:t xml:space="preserve">. Лопатин </w:t>
      </w:r>
      <w:hyperlink r:id="rId28" w:history="1">
        <w:r w:rsidRPr="007925BC">
          <w:rPr>
            <w:rFonts w:eastAsia="Andale Sans UI" w:cs="Tahoma"/>
            <w:bCs/>
            <w:color w:val="0000FF"/>
            <w:kern w:val="3"/>
            <w:sz w:val="24"/>
            <w:szCs w:val="24"/>
            <w:u w:val="single"/>
            <w:lang w:eastAsia="ja-JP" w:bidi="fa-IR"/>
          </w:rPr>
          <w:t>https://vk.com/slanbibl?w=wall-53050413_3286%2Fall</w:t>
        </w:r>
      </w:hyperlink>
      <w:r w:rsidRPr="007925BC">
        <w:rPr>
          <w:rFonts w:eastAsia="Andale Sans UI" w:cs="Tahoma"/>
          <w:bCs/>
          <w:kern w:val="3"/>
          <w:sz w:val="24"/>
          <w:szCs w:val="24"/>
          <w:lang w:eastAsia="ja-JP" w:bidi="fa-IR"/>
        </w:rPr>
        <w:t xml:space="preserve">. </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«Мир волшебных сказок» </w:t>
      </w:r>
      <w:hyperlink r:id="rId29" w:history="1">
        <w:r w:rsidRPr="007925BC">
          <w:rPr>
            <w:rFonts w:eastAsia="Andale Sans UI" w:cs="Tahoma"/>
            <w:bCs/>
            <w:color w:val="0000FF"/>
            <w:kern w:val="3"/>
            <w:sz w:val="24"/>
            <w:szCs w:val="24"/>
            <w:u w:val="single"/>
            <w:lang w:eastAsia="ja-JP" w:bidi="fa-IR"/>
          </w:rPr>
          <w:t>https://vk.com/slanbibl?w=wall-53050413_3289%2Fall</w:t>
        </w:r>
      </w:hyperlink>
      <w:r w:rsidRPr="007925BC">
        <w:rPr>
          <w:rFonts w:eastAsia="Andale Sans UI" w:cs="Tahoma"/>
          <w:bCs/>
          <w:kern w:val="3"/>
          <w:sz w:val="24"/>
          <w:szCs w:val="24"/>
          <w:lang w:eastAsia="ja-JP" w:bidi="fa-IR"/>
        </w:rPr>
        <w:t xml:space="preserve"> .</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«Салат из сказок» </w:t>
      </w:r>
      <w:hyperlink r:id="rId30" w:history="1">
        <w:r w:rsidRPr="007925BC">
          <w:rPr>
            <w:rFonts w:eastAsia="Andale Sans UI" w:cs="Tahoma"/>
            <w:bCs/>
            <w:color w:val="0000FF"/>
            <w:kern w:val="3"/>
            <w:sz w:val="24"/>
            <w:szCs w:val="24"/>
            <w:u w:val="single"/>
            <w:lang w:eastAsia="ja-JP" w:bidi="fa-IR"/>
          </w:rPr>
          <w:t>https://vk.com/slanbibl?w=wall-53050413_3290%2Fall</w:t>
        </w:r>
      </w:hyperlink>
      <w:r w:rsidRPr="007925BC">
        <w:rPr>
          <w:rFonts w:eastAsia="Andale Sans UI" w:cs="Tahoma"/>
          <w:bCs/>
          <w:kern w:val="3"/>
          <w:sz w:val="24"/>
          <w:szCs w:val="24"/>
          <w:lang w:eastAsia="ja-JP" w:bidi="fa-IR"/>
        </w:rPr>
        <w:t>.</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Очень страшные истории с М. Соломоновой </w:t>
      </w:r>
      <w:hyperlink r:id="rId31" w:history="1">
        <w:r w:rsidRPr="007925BC">
          <w:rPr>
            <w:rFonts w:eastAsia="Andale Sans UI" w:cs="Tahoma"/>
            <w:bCs/>
            <w:color w:val="0000FF"/>
            <w:kern w:val="3"/>
            <w:sz w:val="24"/>
            <w:szCs w:val="24"/>
            <w:u w:val="single"/>
            <w:lang w:eastAsia="ja-JP" w:bidi="fa-IR"/>
          </w:rPr>
          <w:t>https://vk.com/slanbibl?w=wall-53050413_3294%2Fall</w:t>
        </w:r>
      </w:hyperlink>
      <w:r w:rsidRPr="007925BC">
        <w:rPr>
          <w:rFonts w:eastAsia="Andale Sans UI" w:cs="Tahoma"/>
          <w:bCs/>
          <w:kern w:val="3"/>
          <w:sz w:val="24"/>
          <w:szCs w:val="24"/>
          <w:lang w:eastAsia="ja-JP" w:bidi="fa-IR"/>
        </w:rPr>
        <w:t xml:space="preserve"> .</w:t>
      </w:r>
    </w:p>
    <w:p w:rsidR="007925BC" w:rsidRPr="007925BC" w:rsidRDefault="007925BC" w:rsidP="008963E4">
      <w:pPr>
        <w:widowControl/>
        <w:numPr>
          <w:ilvl w:val="0"/>
          <w:numId w:val="63"/>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В сказочных ритмах </w:t>
      </w:r>
      <w:hyperlink r:id="rId32" w:history="1">
        <w:r w:rsidRPr="007925BC">
          <w:rPr>
            <w:rFonts w:eastAsia="Andale Sans UI" w:cs="Tahoma"/>
            <w:bCs/>
            <w:color w:val="0000FF"/>
            <w:kern w:val="3"/>
            <w:sz w:val="24"/>
            <w:szCs w:val="24"/>
            <w:u w:val="single"/>
            <w:lang w:eastAsia="ja-JP" w:bidi="fa-IR"/>
          </w:rPr>
          <w:t>https://vk.com/slanbibl?w=wall-53050413_3293%2Fall</w:t>
        </w:r>
      </w:hyperlink>
      <w:r w:rsidRPr="007925BC">
        <w:rPr>
          <w:rFonts w:eastAsia="Andale Sans UI" w:cs="Tahoma"/>
          <w:bCs/>
          <w:kern w:val="3"/>
          <w:sz w:val="24"/>
          <w:szCs w:val="24"/>
          <w:lang w:eastAsia="ja-JP" w:bidi="fa-IR"/>
        </w:rPr>
        <w:t>.</w:t>
      </w:r>
    </w:p>
    <w:p w:rsidR="007925BC" w:rsidRPr="007925BC" w:rsidRDefault="007925BC" w:rsidP="007925BC">
      <w:pPr>
        <w:suppressAutoHyphens/>
        <w:autoSpaceDE/>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Группа «Поколение ИКС (Интересных Креативных Сланцевчан)»:</w:t>
      </w:r>
    </w:p>
    <w:p w:rsidR="007925BC" w:rsidRPr="007925BC" w:rsidRDefault="007925BC" w:rsidP="008963E4">
      <w:pPr>
        <w:widowControl/>
        <w:numPr>
          <w:ilvl w:val="0"/>
          <w:numId w:val="64"/>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Акция «Давайте познакомимся» </w:t>
      </w:r>
      <w:hyperlink r:id="rId33" w:history="1">
        <w:r w:rsidRPr="007925BC">
          <w:rPr>
            <w:rFonts w:eastAsia="Andale Sans UI" w:cs="Tahoma"/>
            <w:bCs/>
            <w:color w:val="0000FF"/>
            <w:kern w:val="3"/>
            <w:sz w:val="24"/>
            <w:szCs w:val="24"/>
            <w:u w:val="single"/>
            <w:lang w:eastAsia="ja-JP" w:bidi="fa-IR"/>
          </w:rPr>
          <w:t>https://vk.com/club4115075?w=wall-4115075_1420</w:t>
        </w:r>
      </w:hyperlink>
    </w:p>
    <w:p w:rsidR="007925BC" w:rsidRPr="007925BC" w:rsidRDefault="007925BC" w:rsidP="008963E4">
      <w:pPr>
        <w:widowControl/>
        <w:numPr>
          <w:ilvl w:val="0"/>
          <w:numId w:val="64"/>
        </w:numPr>
        <w:suppressAutoHyphens/>
        <w:autoSpaceDE/>
        <w:autoSpaceDN/>
        <w:adjustRightInd/>
        <w:jc w:val="both"/>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Встреча с В. Лопатиным </w:t>
      </w:r>
      <w:hyperlink r:id="rId34" w:history="1">
        <w:r w:rsidRPr="007925BC">
          <w:rPr>
            <w:rFonts w:eastAsia="Andale Sans UI" w:cs="Tahoma"/>
            <w:bCs/>
            <w:color w:val="0000FF"/>
            <w:kern w:val="3"/>
            <w:sz w:val="24"/>
            <w:szCs w:val="24"/>
            <w:u w:val="single"/>
            <w:lang w:eastAsia="ja-JP" w:bidi="fa-IR"/>
          </w:rPr>
          <w:t>https://vk.com/club4115075?w=wall-4115075_1422</w:t>
        </w:r>
      </w:hyperlink>
      <w:r w:rsidRPr="007925BC">
        <w:rPr>
          <w:rFonts w:eastAsia="Andale Sans UI" w:cs="Tahoma"/>
          <w:bCs/>
          <w:kern w:val="3"/>
          <w:sz w:val="24"/>
          <w:szCs w:val="24"/>
          <w:lang w:eastAsia="ja-JP" w:bidi="fa-IR"/>
        </w:rPr>
        <w:t xml:space="preserve">  </w:t>
      </w:r>
    </w:p>
    <w:p w:rsidR="007925BC" w:rsidRPr="007925BC" w:rsidRDefault="007925BC" w:rsidP="007925BC">
      <w:pPr>
        <w:suppressAutoHyphens/>
        <w:autoSpaceDE/>
        <w:adjustRightInd/>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Группа «Сланцевская библиотека» Фейсбук:</w:t>
      </w:r>
    </w:p>
    <w:p w:rsidR="007925BC" w:rsidRPr="007925BC" w:rsidRDefault="007925BC" w:rsidP="008963E4">
      <w:pPr>
        <w:widowControl/>
        <w:numPr>
          <w:ilvl w:val="0"/>
          <w:numId w:val="65"/>
        </w:numPr>
        <w:suppressAutoHyphens/>
        <w:autoSpaceDE/>
        <w:autoSpaceDN/>
        <w:adjustRightInd/>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 xml:space="preserve">Как попасть в сказку? </w:t>
      </w:r>
      <w:hyperlink r:id="rId35" w:history="1">
        <w:r w:rsidRPr="007925BC">
          <w:rPr>
            <w:rFonts w:eastAsia="Andale Sans UI" w:cs="Tahoma"/>
            <w:bCs/>
            <w:color w:val="0000FF"/>
            <w:kern w:val="3"/>
            <w:sz w:val="24"/>
            <w:szCs w:val="24"/>
            <w:u w:val="single"/>
            <w:lang w:eastAsia="ja-JP" w:bidi="fa-IR"/>
          </w:rPr>
          <w:t>https://www.facebook.com/slanbibl/posts/512445885608953</w:t>
        </w:r>
      </w:hyperlink>
      <w:r w:rsidRPr="007925BC">
        <w:rPr>
          <w:rFonts w:eastAsia="Andale Sans UI" w:cs="Tahoma"/>
          <w:bCs/>
          <w:kern w:val="3"/>
          <w:sz w:val="24"/>
          <w:szCs w:val="24"/>
          <w:lang w:eastAsia="ja-JP" w:bidi="fa-IR"/>
        </w:rPr>
        <w:t>.</w:t>
      </w:r>
    </w:p>
    <w:p w:rsidR="007925BC" w:rsidRPr="007925BC" w:rsidRDefault="007925BC" w:rsidP="008963E4">
      <w:pPr>
        <w:widowControl/>
        <w:numPr>
          <w:ilvl w:val="0"/>
          <w:numId w:val="65"/>
        </w:numPr>
        <w:suppressAutoHyphens/>
        <w:autoSpaceDE/>
        <w:autoSpaceDN/>
        <w:adjustRightInd/>
        <w:textAlignment w:val="baseline"/>
        <w:rPr>
          <w:rFonts w:eastAsia="Times New Roman"/>
          <w:sz w:val="24"/>
          <w:szCs w:val="24"/>
          <w:lang w:eastAsia="ar-SA"/>
        </w:rPr>
      </w:pPr>
      <w:r w:rsidRPr="007925BC">
        <w:rPr>
          <w:rFonts w:eastAsia="Andale Sans UI" w:cs="Tahoma"/>
          <w:bCs/>
          <w:kern w:val="3"/>
          <w:sz w:val="24"/>
          <w:szCs w:val="24"/>
          <w:lang w:eastAsia="ja-JP" w:bidi="fa-IR"/>
        </w:rPr>
        <w:lastRenderedPageBreak/>
        <w:t xml:space="preserve"> «</w:t>
      </w:r>
      <w:r>
        <w:rPr>
          <w:rFonts w:eastAsia="Andale Sans UI" w:cs="Tahoma"/>
          <w:bCs/>
          <w:kern w:val="3"/>
          <w:sz w:val="24"/>
          <w:szCs w:val="24"/>
          <w:lang w:eastAsia="ja-JP" w:bidi="fa-IR"/>
        </w:rPr>
        <w:t>О</w:t>
      </w:r>
      <w:r w:rsidRPr="007925BC">
        <w:rPr>
          <w:rFonts w:eastAsia="Andale Sans UI" w:cs="Tahoma"/>
          <w:bCs/>
          <w:kern w:val="3"/>
          <w:sz w:val="24"/>
          <w:szCs w:val="24"/>
          <w:lang w:eastAsia="ja-JP" w:bidi="fa-IR"/>
        </w:rPr>
        <w:t xml:space="preserve">стросюжетная Неделя юношеской книги» </w:t>
      </w:r>
      <w:hyperlink r:id="rId36" w:history="1">
        <w:r w:rsidRPr="007925BC">
          <w:rPr>
            <w:rFonts w:eastAsia="Andale Sans UI" w:cs="Tahoma"/>
            <w:bCs/>
            <w:color w:val="0000FF"/>
            <w:kern w:val="3"/>
            <w:sz w:val="24"/>
            <w:szCs w:val="24"/>
            <w:u w:val="single"/>
            <w:lang w:eastAsia="ja-JP" w:bidi="fa-IR"/>
          </w:rPr>
          <w:t>https://www.facebook.com/slanbibl/posts/512446475608894?pnref=story</w:t>
        </w:r>
      </w:hyperlink>
      <w:r w:rsidRPr="007925BC">
        <w:rPr>
          <w:rFonts w:eastAsia="Times New Roman"/>
          <w:sz w:val="24"/>
          <w:szCs w:val="24"/>
          <w:lang w:eastAsia="ar-SA"/>
        </w:rPr>
        <w:t xml:space="preserve">. </w:t>
      </w:r>
    </w:p>
    <w:p w:rsidR="007925BC" w:rsidRDefault="007925BC" w:rsidP="007925BC">
      <w:pPr>
        <w:suppressAutoHyphens/>
        <w:autoSpaceDE/>
        <w:adjustRightInd/>
        <w:textAlignment w:val="baseline"/>
        <w:rPr>
          <w:rFonts w:eastAsia="Andale Sans UI" w:cs="Tahoma"/>
          <w:bCs/>
          <w:kern w:val="3"/>
          <w:sz w:val="24"/>
          <w:szCs w:val="24"/>
          <w:lang w:eastAsia="ja-JP" w:bidi="fa-IR"/>
        </w:rPr>
      </w:pPr>
      <w:r w:rsidRPr="007925BC">
        <w:rPr>
          <w:rFonts w:eastAsia="Andale Sans UI" w:cs="Tahoma"/>
          <w:bCs/>
          <w:kern w:val="3"/>
          <w:sz w:val="24"/>
          <w:szCs w:val="24"/>
          <w:lang w:eastAsia="ja-JP" w:bidi="fa-IR"/>
        </w:rPr>
        <w:t>Сайт СЦГБ:</w:t>
      </w:r>
    </w:p>
    <w:p w:rsidR="007925BC" w:rsidRDefault="007925BC" w:rsidP="007925BC">
      <w:pPr>
        <w:widowControl/>
        <w:autoSpaceDE/>
        <w:autoSpaceDN/>
        <w:adjustRightInd/>
        <w:jc w:val="both"/>
        <w:rPr>
          <w:rFonts w:eastAsia="Times New Roman"/>
          <w:sz w:val="24"/>
          <w:szCs w:val="24"/>
          <w:lang w:eastAsia="ar-SA"/>
        </w:rPr>
      </w:pPr>
      <w:r w:rsidRPr="007925BC">
        <w:rPr>
          <w:rFonts w:eastAsia="Times New Roman"/>
          <w:sz w:val="24"/>
          <w:szCs w:val="24"/>
          <w:lang w:eastAsia="ar-SA"/>
        </w:rPr>
        <w:t xml:space="preserve">Неделя детской и юношеской книги 2016 </w:t>
      </w:r>
    </w:p>
    <w:p w:rsidR="007925BC" w:rsidRPr="007925BC" w:rsidRDefault="005B3209" w:rsidP="007925BC">
      <w:pPr>
        <w:widowControl/>
        <w:autoSpaceDE/>
        <w:autoSpaceDN/>
        <w:adjustRightInd/>
        <w:jc w:val="both"/>
        <w:rPr>
          <w:rFonts w:eastAsiaTheme="minorHAnsi"/>
          <w:sz w:val="24"/>
          <w:szCs w:val="24"/>
          <w:lang w:eastAsia="en-US"/>
        </w:rPr>
      </w:pPr>
      <w:hyperlink r:id="rId37" w:history="1">
        <w:r w:rsidR="007925BC" w:rsidRPr="007925BC">
          <w:rPr>
            <w:rFonts w:eastAsia="Times New Roman"/>
            <w:color w:val="0000FF"/>
            <w:sz w:val="24"/>
            <w:szCs w:val="24"/>
            <w:u w:val="single"/>
            <w:lang w:eastAsia="ar-SA"/>
          </w:rPr>
          <w:t>http://www.slanlib.ru/bibliote4nii-krygliy-god/nedelya-detskoj-i-yunosheskoj-knigi/nedelya-detskoj-i-yunosheskij-knigi-2016/</w:t>
        </w:r>
      </w:hyperlink>
      <w:r w:rsidR="007925BC">
        <w:rPr>
          <w:rFonts w:eastAsia="Times New Roman"/>
          <w:sz w:val="24"/>
          <w:szCs w:val="24"/>
          <w:lang w:eastAsia="ar-SA"/>
        </w:rPr>
        <w:t>.</w:t>
      </w:r>
    </w:p>
    <w:p w:rsidR="007925BC" w:rsidRDefault="007925BC" w:rsidP="00044B8D">
      <w:pPr>
        <w:ind w:firstLine="567"/>
        <w:jc w:val="both"/>
        <w:rPr>
          <w:rFonts w:eastAsia="Times New Roman"/>
          <w:bCs/>
          <w:sz w:val="24"/>
          <w:szCs w:val="24"/>
        </w:rPr>
      </w:pPr>
    </w:p>
    <w:p w:rsidR="00B22580" w:rsidRPr="00B22580" w:rsidRDefault="00B036F0" w:rsidP="00B22580">
      <w:pPr>
        <w:keepNext/>
        <w:suppressAutoHyphens/>
        <w:spacing w:before="240" w:after="60"/>
        <w:outlineLvl w:val="1"/>
        <w:rPr>
          <w:rFonts w:eastAsia="Times New Roman"/>
          <w:b/>
          <w:iCs/>
          <w:sz w:val="24"/>
          <w:szCs w:val="24"/>
          <w:lang w:eastAsia="ar-SA"/>
        </w:rPr>
      </w:pPr>
      <w:bookmarkStart w:id="11" w:name="_Toc472515507"/>
      <w:r>
        <w:rPr>
          <w:rFonts w:eastAsia="Times New Roman"/>
          <w:b/>
          <w:iCs/>
          <w:sz w:val="24"/>
          <w:szCs w:val="24"/>
          <w:lang w:eastAsia="ar-SA"/>
        </w:rPr>
        <w:t xml:space="preserve">Фотовыставка </w:t>
      </w:r>
      <w:r w:rsidR="00B22580" w:rsidRPr="00B22580">
        <w:rPr>
          <w:rFonts w:eastAsia="Times New Roman"/>
          <w:b/>
          <w:iCs/>
          <w:sz w:val="24"/>
          <w:szCs w:val="24"/>
          <w:lang w:eastAsia="ar-SA"/>
        </w:rPr>
        <w:t xml:space="preserve">«Годы. События. Люди. Знаменательные даты в истории Сланцевского района». К </w:t>
      </w:r>
      <w:r w:rsidR="00B22580" w:rsidRPr="00B22580">
        <w:rPr>
          <w:rFonts w:eastAsia="Times New Roman"/>
          <w:b/>
          <w:sz w:val="24"/>
          <w:szCs w:val="24"/>
          <w:lang w:eastAsia="ar-SA"/>
        </w:rPr>
        <w:t>75-летию образования Сланцевского района.</w:t>
      </w:r>
      <w:bookmarkEnd w:id="11"/>
    </w:p>
    <w:p w:rsidR="00B22580" w:rsidRPr="00B22580" w:rsidRDefault="00B22580" w:rsidP="00B22580">
      <w:pPr>
        <w:jc w:val="both"/>
        <w:rPr>
          <w:sz w:val="24"/>
          <w:szCs w:val="24"/>
        </w:rPr>
      </w:pPr>
      <w:r w:rsidRPr="00B22580">
        <w:rPr>
          <w:rFonts w:eastAsia="Times New Roman"/>
          <w:sz w:val="24"/>
          <w:szCs w:val="24"/>
          <w:lang w:eastAsia="ar-SA"/>
        </w:rPr>
        <w:t xml:space="preserve">Форма </w:t>
      </w:r>
      <w:r w:rsidR="00B036F0">
        <w:rPr>
          <w:rFonts w:eastAsia="Times New Roman"/>
          <w:sz w:val="24"/>
          <w:szCs w:val="24"/>
          <w:lang w:eastAsia="ar-SA"/>
        </w:rPr>
        <w:t>мероприятия: в</w:t>
      </w:r>
      <w:r w:rsidRPr="00B22580">
        <w:rPr>
          <w:rFonts w:eastAsia="Times New Roman"/>
          <w:sz w:val="24"/>
          <w:szCs w:val="24"/>
          <w:lang w:eastAsia="ar-SA"/>
        </w:rPr>
        <w:t xml:space="preserve">ыставка копий старых фотографий </w:t>
      </w:r>
      <w:r w:rsidRPr="00B22580">
        <w:rPr>
          <w:sz w:val="24"/>
          <w:szCs w:val="24"/>
        </w:rPr>
        <w:t xml:space="preserve"> на основе календаря знаменательных и памятных дат 2016 года. </w:t>
      </w:r>
    </w:p>
    <w:p w:rsidR="00B22580" w:rsidRPr="00B22580" w:rsidRDefault="00B22580" w:rsidP="00B22580">
      <w:pPr>
        <w:jc w:val="both"/>
        <w:rPr>
          <w:sz w:val="24"/>
          <w:szCs w:val="24"/>
        </w:rPr>
      </w:pPr>
      <w:r w:rsidRPr="00B22580">
        <w:rPr>
          <w:rFonts w:eastAsia="Times New Roman"/>
          <w:iCs/>
          <w:sz w:val="24"/>
          <w:szCs w:val="24"/>
          <w:lang w:eastAsia="ar-SA"/>
        </w:rPr>
        <w:t>Дата экспонирования: с 28.03.2016  по 21.04.2016</w:t>
      </w:r>
    </w:p>
    <w:p w:rsidR="00B22580" w:rsidRPr="00B22580" w:rsidRDefault="00B22580" w:rsidP="00B22580">
      <w:pPr>
        <w:suppressAutoHyphens/>
        <w:jc w:val="both"/>
        <w:rPr>
          <w:rFonts w:eastAsia="Times New Roman"/>
          <w:sz w:val="24"/>
          <w:szCs w:val="24"/>
          <w:shd w:val="clear" w:color="auto" w:fill="00FF00"/>
          <w:lang w:eastAsia="ar-SA"/>
        </w:rPr>
      </w:pPr>
      <w:r w:rsidRPr="00B22580">
        <w:rPr>
          <w:rFonts w:eastAsia="Times New Roman"/>
          <w:sz w:val="24"/>
          <w:szCs w:val="24"/>
          <w:lang w:eastAsia="ar-SA"/>
        </w:rPr>
        <w:t xml:space="preserve">Место проведения: витрины публичной библиотеки </w:t>
      </w:r>
    </w:p>
    <w:p w:rsidR="00B22580" w:rsidRPr="00B22580" w:rsidRDefault="00B22580" w:rsidP="00B22580">
      <w:pPr>
        <w:suppressAutoHyphens/>
        <w:jc w:val="both"/>
        <w:rPr>
          <w:rFonts w:eastAsia="Times New Roman"/>
          <w:sz w:val="24"/>
          <w:szCs w:val="24"/>
          <w:lang w:eastAsia="ar-SA"/>
        </w:rPr>
      </w:pPr>
      <w:r w:rsidRPr="00B22580">
        <w:rPr>
          <w:rFonts w:eastAsia="Times New Roman"/>
          <w:sz w:val="24"/>
          <w:szCs w:val="24"/>
          <w:lang w:eastAsia="ar-SA"/>
        </w:rPr>
        <w:t xml:space="preserve">Цель выставки: просветительская, познакомить широкий круг горожан со значимыми событиями в истории края, известными земляками. </w:t>
      </w:r>
    </w:p>
    <w:p w:rsidR="00B22580" w:rsidRPr="00B22580" w:rsidRDefault="00B22580" w:rsidP="00B22580">
      <w:pPr>
        <w:suppressAutoHyphens/>
        <w:jc w:val="both"/>
        <w:rPr>
          <w:rFonts w:eastAsia="Times New Roman"/>
          <w:sz w:val="24"/>
          <w:szCs w:val="24"/>
          <w:lang w:eastAsia="ar-SA"/>
        </w:rPr>
      </w:pPr>
      <w:r w:rsidRPr="00B22580">
        <w:rPr>
          <w:rFonts w:eastAsia="Times New Roman"/>
          <w:sz w:val="24"/>
          <w:szCs w:val="24"/>
          <w:lang w:eastAsia="ar-SA"/>
        </w:rPr>
        <w:t>Представлены фотографии из краеведческого архива, отражающие следующие события и персоналии:</w:t>
      </w:r>
      <w:r w:rsidRPr="00B22580">
        <w:rPr>
          <w:rFonts w:eastAsia="Times New Roman"/>
          <w:sz w:val="24"/>
          <w:szCs w:val="24"/>
          <w:lang w:eastAsia="ar-SA"/>
        </w:rPr>
        <w:tab/>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90-летие открытия сланцевого месторождения</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Начало Великой Отечественной войны</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Археологические раскопки в Ольгином Кресте, возведение  храмов в Козьей Горе и Пенино.</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Строительство в Сланцах – «Военный городок», майоликовый завод, клуб «Шахтер», детская поликлиника и др.</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Создание ансамбля танца «Мозаика», кукольного театра, литературного объединения и др.</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Герои Советского Союза – И. М.Башманов, О.К.Хомутов, Н.Р.Андреев, М.Д.Баранов, В.Знаменский,</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 xml:space="preserve">Герои Социалистического труда – И.К.Масляников, Н.А.Шилкин. </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Известные земляки – М.Губернаторов, С.К.Климчук, В.Карнович, И.Н.Богомаз, Р.А.Тайнова</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Краеведы – учитель М.П.Батуев, врач Б.А.Павлов, врач А.Ф.Чуркин</w:t>
      </w:r>
    </w:p>
    <w:p w:rsidR="00B22580" w:rsidRPr="00B22580" w:rsidRDefault="00B22580" w:rsidP="008963E4">
      <w:pPr>
        <w:pStyle w:val="a3"/>
        <w:numPr>
          <w:ilvl w:val="0"/>
          <w:numId w:val="77"/>
        </w:numPr>
        <w:suppressAutoHyphens/>
        <w:spacing w:after="0" w:line="240" w:lineRule="auto"/>
        <w:jc w:val="both"/>
        <w:rPr>
          <w:rFonts w:ascii="Times New Roman" w:eastAsia="Times New Roman" w:hAnsi="Times New Roman" w:cs="Times New Roman"/>
          <w:sz w:val="24"/>
          <w:szCs w:val="24"/>
          <w:lang w:eastAsia="ar-SA"/>
        </w:rPr>
      </w:pPr>
      <w:r w:rsidRPr="00B22580">
        <w:rPr>
          <w:rFonts w:ascii="Times New Roman" w:eastAsia="Times New Roman" w:hAnsi="Times New Roman" w:cs="Times New Roman"/>
          <w:sz w:val="24"/>
          <w:szCs w:val="24"/>
          <w:lang w:eastAsia="ar-SA"/>
        </w:rPr>
        <w:t>и другие даты из календаря года.</w:t>
      </w:r>
    </w:p>
    <w:p w:rsidR="00B22580" w:rsidRDefault="00B22580" w:rsidP="00044B8D">
      <w:pPr>
        <w:ind w:firstLine="567"/>
        <w:jc w:val="both"/>
        <w:rPr>
          <w:rFonts w:eastAsia="Times New Roman"/>
          <w:bCs/>
          <w:sz w:val="24"/>
          <w:szCs w:val="24"/>
        </w:rPr>
      </w:pPr>
    </w:p>
    <w:p w:rsidR="00044B8D" w:rsidRPr="00185116" w:rsidRDefault="00044B8D" w:rsidP="00044B8D">
      <w:pPr>
        <w:ind w:firstLine="567"/>
        <w:jc w:val="both"/>
        <w:rPr>
          <w:rFonts w:eastAsia="Times New Roman"/>
          <w:bCs/>
          <w:sz w:val="24"/>
          <w:szCs w:val="24"/>
        </w:rPr>
      </w:pPr>
      <w:r w:rsidRPr="00185116">
        <w:rPr>
          <w:rFonts w:eastAsia="Times New Roman"/>
          <w:bCs/>
          <w:sz w:val="24"/>
          <w:szCs w:val="24"/>
        </w:rPr>
        <w:t xml:space="preserve">С 19 апреля по 22 июня прошел традиционный </w:t>
      </w:r>
      <w:r w:rsidRPr="007925BC">
        <w:rPr>
          <w:rFonts w:eastAsia="Times New Roman"/>
          <w:b/>
          <w:bCs/>
          <w:sz w:val="24"/>
          <w:szCs w:val="24"/>
        </w:rPr>
        <w:t>ежегодный Суворовский форум</w:t>
      </w:r>
      <w:r w:rsidRPr="00185116">
        <w:rPr>
          <w:rFonts w:eastAsia="Times New Roman"/>
          <w:bCs/>
          <w:sz w:val="24"/>
          <w:szCs w:val="24"/>
        </w:rPr>
        <w:t>,</w:t>
      </w:r>
      <w:r w:rsidRPr="00185116">
        <w:rPr>
          <w:sz w:val="24"/>
          <w:szCs w:val="24"/>
        </w:rPr>
        <w:t xml:space="preserve"> объединяющий детей и молодежь для проведения совместных акций -  встреч с ветеранами, чтения стихов, возложения цветов к братскому захоронению, где похоронен и Георгий Суворов.</w:t>
      </w:r>
    </w:p>
    <w:p w:rsidR="00044B8D" w:rsidRPr="00185116" w:rsidRDefault="00044B8D" w:rsidP="00044B8D">
      <w:pPr>
        <w:ind w:firstLine="567"/>
        <w:jc w:val="both"/>
        <w:rPr>
          <w:rFonts w:eastAsia="Times New Roman"/>
          <w:bCs/>
          <w:sz w:val="24"/>
          <w:szCs w:val="24"/>
        </w:rPr>
      </w:pPr>
      <w:r w:rsidRPr="00185116">
        <w:rPr>
          <w:rFonts w:eastAsia="Times New Roman"/>
          <w:bCs/>
          <w:sz w:val="24"/>
          <w:szCs w:val="24"/>
        </w:rPr>
        <w:t xml:space="preserve">Форма проведения мероприятия: серия уличных акций </w:t>
      </w:r>
    </w:p>
    <w:p w:rsidR="00044B8D" w:rsidRPr="00185116" w:rsidRDefault="00044B8D" w:rsidP="00044B8D">
      <w:pPr>
        <w:ind w:firstLine="567"/>
        <w:jc w:val="both"/>
        <w:rPr>
          <w:rFonts w:eastAsia="Times New Roman"/>
          <w:bCs/>
          <w:sz w:val="24"/>
          <w:szCs w:val="24"/>
        </w:rPr>
      </w:pPr>
      <w:r w:rsidRPr="00185116">
        <w:rPr>
          <w:rFonts w:eastAsia="Times New Roman"/>
          <w:bCs/>
          <w:sz w:val="24"/>
          <w:szCs w:val="24"/>
        </w:rPr>
        <w:t>Место проведения: Сланцевская центральная библиотека, мемориал «Северная окраина», социальная сеть ВКонтакте</w:t>
      </w:r>
    </w:p>
    <w:p w:rsidR="00044B8D" w:rsidRPr="00BB1BDB" w:rsidRDefault="00044B8D" w:rsidP="00044B8D">
      <w:pPr>
        <w:ind w:firstLine="567"/>
        <w:jc w:val="both"/>
        <w:rPr>
          <w:rFonts w:eastAsia="Times New Roman"/>
          <w:bCs/>
          <w:sz w:val="24"/>
          <w:szCs w:val="24"/>
        </w:rPr>
      </w:pPr>
      <w:r w:rsidRPr="00185116">
        <w:rPr>
          <w:rFonts w:eastAsia="Times New Roman"/>
          <w:bCs/>
          <w:sz w:val="24"/>
          <w:szCs w:val="24"/>
        </w:rPr>
        <w:t>Количество присутствующих:</w:t>
      </w:r>
      <w:r w:rsidRPr="00F832EC">
        <w:rPr>
          <w:rFonts w:eastAsia="Times New Roman"/>
          <w:bCs/>
          <w:sz w:val="24"/>
          <w:szCs w:val="24"/>
        </w:rPr>
        <w:t xml:space="preserve"> </w:t>
      </w:r>
      <w:r>
        <w:rPr>
          <w:rFonts w:eastAsia="Times New Roman"/>
          <w:bCs/>
          <w:sz w:val="24"/>
          <w:szCs w:val="24"/>
        </w:rPr>
        <w:t xml:space="preserve">33 человека. В виртуальном пространстве – 39 страниц. В том числе до 15 – 0 человек,  от 15-30 лет – 33 человека, взрослых – 0 человек. </w:t>
      </w:r>
    </w:p>
    <w:p w:rsidR="00044B8D" w:rsidRPr="008350D2" w:rsidRDefault="00185116" w:rsidP="00185116">
      <w:pPr>
        <w:ind w:firstLine="567"/>
        <w:jc w:val="both"/>
        <w:rPr>
          <w:color w:val="000000"/>
          <w:sz w:val="24"/>
          <w:szCs w:val="24"/>
        </w:rPr>
      </w:pPr>
      <w:r w:rsidRPr="00185116">
        <w:rPr>
          <w:rFonts w:eastAsia="Times New Roman"/>
          <w:sz w:val="24"/>
          <w:szCs w:val="24"/>
        </w:rPr>
        <w:t xml:space="preserve">В рамках форума: </w:t>
      </w:r>
      <w:r w:rsidR="00044B8D" w:rsidRPr="00185116">
        <w:rPr>
          <w:rFonts w:eastAsia="Times New Roman"/>
          <w:sz w:val="24"/>
          <w:szCs w:val="24"/>
        </w:rPr>
        <w:t>телемос</w:t>
      </w:r>
      <w:r w:rsidRPr="00185116">
        <w:rPr>
          <w:rFonts w:eastAsia="Times New Roman"/>
          <w:sz w:val="24"/>
          <w:szCs w:val="24"/>
        </w:rPr>
        <w:t>т с Краснотуранской библиотекой (Краснотуранск – родина Георгия Суворова),  л</w:t>
      </w:r>
      <w:r w:rsidR="00044B8D" w:rsidRPr="00185116">
        <w:rPr>
          <w:rFonts w:eastAsia="Times New Roman"/>
          <w:sz w:val="24"/>
          <w:szCs w:val="24"/>
        </w:rPr>
        <w:t xml:space="preserve">итературно-поэтическая акция «Звучащее слово поэта», </w:t>
      </w:r>
      <w:r w:rsidRPr="00185116">
        <w:rPr>
          <w:rFonts w:eastAsia="Times New Roman"/>
          <w:sz w:val="24"/>
          <w:szCs w:val="24"/>
        </w:rPr>
        <w:t>патриотическая акция</w:t>
      </w:r>
      <w:r w:rsidR="00044B8D" w:rsidRPr="00185116">
        <w:rPr>
          <w:rFonts w:eastAsia="Times New Roman"/>
          <w:sz w:val="24"/>
          <w:szCs w:val="24"/>
        </w:rPr>
        <w:t xml:space="preserve"> «СПАСИБО»</w:t>
      </w:r>
      <w:r w:rsidRPr="00185116">
        <w:rPr>
          <w:rFonts w:eastAsia="Times New Roman"/>
          <w:sz w:val="24"/>
          <w:szCs w:val="24"/>
        </w:rPr>
        <w:t xml:space="preserve">  - </w:t>
      </w:r>
      <w:r w:rsidR="00044B8D" w:rsidRPr="00185116">
        <w:rPr>
          <w:rFonts w:eastAsia="Times New Roman"/>
          <w:sz w:val="24"/>
          <w:szCs w:val="24"/>
        </w:rPr>
        <w:t>зажжени</w:t>
      </w:r>
      <w:r w:rsidRPr="00185116">
        <w:rPr>
          <w:rFonts w:eastAsia="Times New Roman"/>
          <w:sz w:val="24"/>
          <w:szCs w:val="24"/>
        </w:rPr>
        <w:t>е</w:t>
      </w:r>
      <w:r w:rsidR="00044B8D" w:rsidRPr="00185116">
        <w:rPr>
          <w:rFonts w:eastAsia="Times New Roman"/>
          <w:sz w:val="24"/>
          <w:szCs w:val="24"/>
        </w:rPr>
        <w:t xml:space="preserve"> свечей </w:t>
      </w:r>
      <w:r w:rsidRPr="00185116">
        <w:rPr>
          <w:rFonts w:eastAsia="Times New Roman"/>
          <w:sz w:val="24"/>
          <w:szCs w:val="24"/>
        </w:rPr>
        <w:t>на мемориале «Северная окраина»,</w:t>
      </w:r>
      <w:r w:rsidR="00044B8D" w:rsidRPr="00185116">
        <w:rPr>
          <w:rFonts w:eastAsia="Times New Roman"/>
          <w:sz w:val="24"/>
          <w:szCs w:val="24"/>
        </w:rPr>
        <w:t xml:space="preserve"> </w:t>
      </w:r>
      <w:r w:rsidR="00044B8D" w:rsidRPr="00185116">
        <w:rPr>
          <w:color w:val="000000"/>
          <w:sz w:val="24"/>
          <w:szCs w:val="24"/>
        </w:rPr>
        <w:t>интернет-акция «Свеча  памяти»,</w:t>
      </w:r>
      <w:r w:rsidR="00044B8D" w:rsidRPr="00D371C3">
        <w:rPr>
          <w:b/>
          <w:color w:val="000000"/>
          <w:sz w:val="24"/>
          <w:szCs w:val="24"/>
        </w:rPr>
        <w:t xml:space="preserve"> </w:t>
      </w:r>
      <w:r w:rsidR="00044B8D">
        <w:rPr>
          <w:color w:val="000000"/>
          <w:sz w:val="24"/>
          <w:szCs w:val="24"/>
        </w:rPr>
        <w:t>посвященная 75-летию с начала В</w:t>
      </w:r>
      <w:r w:rsidR="00044B8D" w:rsidRPr="00F65A80">
        <w:rPr>
          <w:color w:val="000000"/>
          <w:sz w:val="24"/>
          <w:szCs w:val="24"/>
        </w:rPr>
        <w:t xml:space="preserve">еликой </w:t>
      </w:r>
      <w:r w:rsidR="00044B8D">
        <w:rPr>
          <w:color w:val="000000"/>
          <w:sz w:val="24"/>
          <w:szCs w:val="24"/>
        </w:rPr>
        <w:t>О</w:t>
      </w:r>
      <w:r w:rsidR="00044B8D" w:rsidRPr="00F65A80">
        <w:rPr>
          <w:color w:val="000000"/>
          <w:sz w:val="24"/>
          <w:szCs w:val="24"/>
        </w:rPr>
        <w:t>течественной</w:t>
      </w:r>
      <w:r w:rsidR="00044B8D">
        <w:rPr>
          <w:color w:val="000000"/>
          <w:sz w:val="24"/>
          <w:szCs w:val="24"/>
        </w:rPr>
        <w:t xml:space="preserve"> В</w:t>
      </w:r>
      <w:r w:rsidR="00044B8D" w:rsidRPr="00F65A80">
        <w:rPr>
          <w:color w:val="000000"/>
          <w:sz w:val="24"/>
          <w:szCs w:val="24"/>
        </w:rPr>
        <w:t>ойны. Запись была размещена в группе ВКонтакте "Молодежный библиотечный центр МОСТ"</w:t>
      </w:r>
      <w:r w:rsidR="00044B8D">
        <w:rPr>
          <w:color w:val="000000"/>
          <w:sz w:val="24"/>
          <w:szCs w:val="24"/>
        </w:rPr>
        <w:t xml:space="preserve">. </w:t>
      </w:r>
      <w:r w:rsidR="00044B8D" w:rsidRPr="00F65A80">
        <w:rPr>
          <w:color w:val="000000"/>
          <w:sz w:val="24"/>
          <w:szCs w:val="24"/>
        </w:rPr>
        <w:t>Всего данную запись закрепили у себя 16 страниц, в том числе страница Клуба по интер</w:t>
      </w:r>
      <w:r w:rsidR="00044B8D">
        <w:rPr>
          <w:color w:val="000000"/>
          <w:sz w:val="24"/>
          <w:szCs w:val="24"/>
        </w:rPr>
        <w:t xml:space="preserve">есам "Костер". </w:t>
      </w:r>
      <w:r w:rsidR="00044B8D" w:rsidRPr="00F65A80">
        <w:rPr>
          <w:color w:val="000000"/>
          <w:sz w:val="24"/>
          <w:szCs w:val="24"/>
        </w:rPr>
        <w:t>39 страниц оценили данную запись знаком "Мне нравится".</w:t>
      </w:r>
      <w:r w:rsidR="00044B8D">
        <w:rPr>
          <w:color w:val="000000"/>
          <w:sz w:val="24"/>
          <w:szCs w:val="24"/>
        </w:rPr>
        <w:t xml:space="preserve"> </w:t>
      </w:r>
    </w:p>
    <w:p w:rsidR="00044B8D" w:rsidRPr="00185116" w:rsidRDefault="00044B8D" w:rsidP="00044B8D">
      <w:pPr>
        <w:ind w:firstLine="567"/>
        <w:jc w:val="both"/>
        <w:rPr>
          <w:rFonts w:eastAsia="Times New Roman"/>
          <w:sz w:val="24"/>
          <w:szCs w:val="24"/>
        </w:rPr>
      </w:pPr>
      <w:r w:rsidRPr="00185116">
        <w:rPr>
          <w:rFonts w:eastAsia="Times New Roman"/>
          <w:sz w:val="24"/>
          <w:szCs w:val="24"/>
        </w:rPr>
        <w:t>Суворовский форум в интернете, в социальных сетях и в СМИ:</w:t>
      </w:r>
    </w:p>
    <w:p w:rsidR="00044B8D" w:rsidRDefault="00044B8D" w:rsidP="00185116">
      <w:pPr>
        <w:jc w:val="both"/>
        <w:rPr>
          <w:rFonts w:eastAsia="Times New Roman"/>
          <w:sz w:val="24"/>
          <w:szCs w:val="24"/>
        </w:rPr>
      </w:pPr>
      <w:r w:rsidRPr="00F832EC">
        <w:rPr>
          <w:rFonts w:eastAsia="Times New Roman"/>
          <w:sz w:val="24"/>
          <w:szCs w:val="24"/>
        </w:rPr>
        <w:lastRenderedPageBreak/>
        <w:t>на сайте Сланцевской це</w:t>
      </w:r>
      <w:r>
        <w:rPr>
          <w:rFonts w:eastAsia="Times New Roman"/>
          <w:sz w:val="24"/>
          <w:szCs w:val="24"/>
        </w:rPr>
        <w:t>нтральной городской библиотеки:</w:t>
      </w:r>
    </w:p>
    <w:p w:rsidR="00044B8D" w:rsidRDefault="00044B8D" w:rsidP="00185116">
      <w:pPr>
        <w:jc w:val="both"/>
        <w:rPr>
          <w:rFonts w:eastAsia="Times New Roman"/>
          <w:sz w:val="24"/>
          <w:szCs w:val="24"/>
        </w:rPr>
      </w:pPr>
      <w:r>
        <w:rPr>
          <w:rFonts w:eastAsia="Times New Roman"/>
          <w:sz w:val="24"/>
          <w:szCs w:val="24"/>
        </w:rPr>
        <w:t xml:space="preserve">Звучащее слово солдата </w:t>
      </w:r>
      <w:hyperlink r:id="rId38" w:history="1">
        <w:r w:rsidRPr="00113B61">
          <w:rPr>
            <w:rStyle w:val="a5"/>
            <w:rFonts w:eastAsia="Times New Roman"/>
            <w:sz w:val="24"/>
            <w:szCs w:val="24"/>
          </w:rPr>
          <w:t>http://www.slanlib.ru/news/zvuchashhee-slovo-soldata/</w:t>
        </w:r>
      </w:hyperlink>
      <w:r>
        <w:rPr>
          <w:rFonts w:eastAsia="Times New Roman"/>
          <w:sz w:val="24"/>
          <w:szCs w:val="24"/>
        </w:rPr>
        <w:t xml:space="preserve"> </w:t>
      </w:r>
    </w:p>
    <w:p w:rsidR="00044B8D" w:rsidRDefault="00044B8D" w:rsidP="00185116">
      <w:pPr>
        <w:jc w:val="both"/>
        <w:rPr>
          <w:sz w:val="24"/>
          <w:szCs w:val="24"/>
        </w:rPr>
      </w:pPr>
      <w:r w:rsidRPr="00D371C3">
        <w:rPr>
          <w:sz w:val="24"/>
          <w:szCs w:val="24"/>
        </w:rPr>
        <w:t>Акция «</w:t>
      </w:r>
      <w:r>
        <w:rPr>
          <w:sz w:val="24"/>
          <w:szCs w:val="24"/>
        </w:rPr>
        <w:t>СПАСИБО</w:t>
      </w:r>
      <w:r w:rsidRPr="00D371C3">
        <w:rPr>
          <w:sz w:val="24"/>
          <w:szCs w:val="24"/>
        </w:rPr>
        <w:t xml:space="preserve">» </w:t>
      </w:r>
      <w:hyperlink r:id="rId39" w:history="1">
        <w:r w:rsidRPr="00D371C3">
          <w:rPr>
            <w:rStyle w:val="a5"/>
            <w:sz w:val="24"/>
            <w:szCs w:val="24"/>
          </w:rPr>
          <w:t>http://www.slanlib.ru/news/spasibo/</w:t>
        </w:r>
      </w:hyperlink>
      <w:r w:rsidRPr="00D371C3">
        <w:rPr>
          <w:sz w:val="24"/>
          <w:szCs w:val="24"/>
        </w:rPr>
        <w:t xml:space="preserve"> </w:t>
      </w:r>
    </w:p>
    <w:p w:rsidR="00044B8D" w:rsidRDefault="00044B8D" w:rsidP="00185116">
      <w:pPr>
        <w:jc w:val="both"/>
        <w:rPr>
          <w:rFonts w:eastAsia="Times New Roman"/>
          <w:sz w:val="24"/>
          <w:szCs w:val="24"/>
        </w:rPr>
      </w:pPr>
      <w:r w:rsidRPr="00F832EC">
        <w:rPr>
          <w:rFonts w:eastAsia="Times New Roman"/>
          <w:sz w:val="24"/>
          <w:szCs w:val="24"/>
        </w:rPr>
        <w:t>в группе ВКон</w:t>
      </w:r>
      <w:r>
        <w:rPr>
          <w:rFonts w:eastAsia="Times New Roman"/>
          <w:sz w:val="24"/>
          <w:szCs w:val="24"/>
        </w:rPr>
        <w:t>такте «Молодежный библиотечный центр МОСТ»:</w:t>
      </w:r>
    </w:p>
    <w:p w:rsidR="00044B8D" w:rsidRDefault="00044B8D" w:rsidP="00185116">
      <w:pPr>
        <w:jc w:val="both"/>
        <w:rPr>
          <w:rFonts w:eastAsia="Times New Roman"/>
          <w:sz w:val="24"/>
          <w:szCs w:val="24"/>
        </w:rPr>
      </w:pPr>
      <w:r>
        <w:rPr>
          <w:rFonts w:eastAsia="Times New Roman"/>
          <w:sz w:val="24"/>
          <w:szCs w:val="24"/>
        </w:rPr>
        <w:t xml:space="preserve">Звучащее слово солдата </w:t>
      </w:r>
      <w:hyperlink r:id="rId40" w:history="1">
        <w:r w:rsidRPr="00113B61">
          <w:rPr>
            <w:rStyle w:val="a5"/>
            <w:rFonts w:eastAsia="Times New Roman"/>
            <w:sz w:val="24"/>
            <w:szCs w:val="24"/>
          </w:rPr>
          <w:t>https://vk.com/mbcmost?w=wall-4115075_1436</w:t>
        </w:r>
      </w:hyperlink>
      <w:r>
        <w:rPr>
          <w:rFonts w:eastAsia="Times New Roman"/>
          <w:sz w:val="24"/>
          <w:szCs w:val="24"/>
        </w:rPr>
        <w:t xml:space="preserve"> </w:t>
      </w:r>
      <w:r w:rsidRPr="00F832EC">
        <w:rPr>
          <w:rFonts w:eastAsia="Times New Roman"/>
          <w:sz w:val="24"/>
          <w:szCs w:val="24"/>
        </w:rPr>
        <w:t xml:space="preserve"> </w:t>
      </w:r>
    </w:p>
    <w:p w:rsidR="00044B8D" w:rsidRDefault="00044B8D" w:rsidP="00185116">
      <w:pPr>
        <w:jc w:val="both"/>
        <w:rPr>
          <w:rFonts w:eastAsia="Times New Roman"/>
          <w:sz w:val="24"/>
          <w:szCs w:val="24"/>
        </w:rPr>
      </w:pPr>
      <w:r>
        <w:rPr>
          <w:rFonts w:eastAsia="Times New Roman"/>
          <w:sz w:val="24"/>
          <w:szCs w:val="24"/>
        </w:rPr>
        <w:t xml:space="preserve">Интернет-акция «Свеча памяти» </w:t>
      </w:r>
      <w:hyperlink r:id="rId41" w:history="1">
        <w:r w:rsidRPr="00113B61">
          <w:rPr>
            <w:rStyle w:val="a5"/>
            <w:rFonts w:eastAsia="Times New Roman"/>
            <w:sz w:val="24"/>
            <w:szCs w:val="24"/>
          </w:rPr>
          <w:t>https://vk.com/mbcmost?w=wall-4115075_1458</w:t>
        </w:r>
      </w:hyperlink>
      <w:r>
        <w:rPr>
          <w:rFonts w:eastAsia="Times New Roman"/>
          <w:sz w:val="24"/>
          <w:szCs w:val="24"/>
        </w:rPr>
        <w:t xml:space="preserve"> </w:t>
      </w:r>
    </w:p>
    <w:p w:rsidR="00044B8D" w:rsidRDefault="00044B8D" w:rsidP="00185116">
      <w:pPr>
        <w:jc w:val="both"/>
        <w:rPr>
          <w:rFonts w:eastAsia="Times New Roman"/>
          <w:sz w:val="24"/>
          <w:szCs w:val="24"/>
        </w:rPr>
      </w:pPr>
      <w:r w:rsidRPr="00F832EC">
        <w:rPr>
          <w:rFonts w:eastAsia="Times New Roman"/>
          <w:sz w:val="24"/>
          <w:szCs w:val="24"/>
        </w:rPr>
        <w:t>в группе ВКон</w:t>
      </w:r>
      <w:r>
        <w:rPr>
          <w:rFonts w:eastAsia="Times New Roman"/>
          <w:sz w:val="24"/>
          <w:szCs w:val="24"/>
        </w:rPr>
        <w:t>такте «Сланцевская библиотека»</w:t>
      </w:r>
    </w:p>
    <w:p w:rsidR="00044B8D" w:rsidRDefault="00044B8D" w:rsidP="00185116">
      <w:pPr>
        <w:jc w:val="both"/>
        <w:rPr>
          <w:rFonts w:eastAsia="Times New Roman"/>
          <w:sz w:val="24"/>
          <w:szCs w:val="24"/>
        </w:rPr>
      </w:pPr>
      <w:r>
        <w:rPr>
          <w:rFonts w:eastAsia="Times New Roman"/>
          <w:sz w:val="24"/>
          <w:szCs w:val="24"/>
        </w:rPr>
        <w:t xml:space="preserve">Акция «СПАСИБО» </w:t>
      </w:r>
      <w:hyperlink r:id="rId42" w:history="1">
        <w:r w:rsidRPr="00113B61">
          <w:rPr>
            <w:rStyle w:val="a5"/>
            <w:rFonts w:eastAsia="Times New Roman"/>
            <w:sz w:val="24"/>
            <w:szCs w:val="24"/>
          </w:rPr>
          <w:t>https://vk.com/wall-53050413_3411</w:t>
        </w:r>
      </w:hyperlink>
      <w:r>
        <w:rPr>
          <w:rFonts w:eastAsia="Times New Roman"/>
          <w:sz w:val="24"/>
          <w:szCs w:val="24"/>
        </w:rPr>
        <w:t xml:space="preserve"> </w:t>
      </w:r>
    </w:p>
    <w:p w:rsidR="00044B8D" w:rsidRDefault="00044B8D" w:rsidP="00185116">
      <w:pPr>
        <w:jc w:val="both"/>
        <w:rPr>
          <w:rFonts w:eastAsia="Times New Roman"/>
          <w:sz w:val="24"/>
          <w:szCs w:val="24"/>
        </w:rPr>
      </w:pPr>
      <w:r>
        <w:rPr>
          <w:rFonts w:eastAsia="Times New Roman"/>
          <w:sz w:val="24"/>
          <w:szCs w:val="24"/>
        </w:rPr>
        <w:t>Сланцевское телевидение «Ореол-Инфо»:</w:t>
      </w:r>
    </w:p>
    <w:p w:rsidR="00185116" w:rsidRDefault="00044B8D" w:rsidP="00185116">
      <w:pPr>
        <w:jc w:val="both"/>
        <w:rPr>
          <w:rFonts w:eastAsia="Times New Roman"/>
          <w:sz w:val="24"/>
          <w:szCs w:val="24"/>
        </w:rPr>
      </w:pPr>
      <w:r>
        <w:rPr>
          <w:rFonts w:eastAsia="Times New Roman"/>
          <w:sz w:val="24"/>
          <w:szCs w:val="24"/>
        </w:rPr>
        <w:t>Акция «СПАСИБО»</w:t>
      </w:r>
    </w:p>
    <w:p w:rsidR="00044B8D" w:rsidRPr="00F832EC" w:rsidRDefault="005B3209" w:rsidP="00185116">
      <w:pPr>
        <w:jc w:val="both"/>
        <w:rPr>
          <w:rFonts w:eastAsia="Times New Roman"/>
          <w:sz w:val="24"/>
          <w:szCs w:val="24"/>
        </w:rPr>
      </w:pPr>
      <w:hyperlink r:id="rId43" w:history="1">
        <w:r w:rsidR="00044B8D" w:rsidRPr="00113B61">
          <w:rPr>
            <w:rStyle w:val="a5"/>
            <w:rFonts w:eastAsia="Times New Roman"/>
            <w:sz w:val="24"/>
            <w:szCs w:val="24"/>
          </w:rPr>
          <w:t>http://oreol-info.ru/item/slanci-prazdnichnuyu-programmu-dnya-pobedi-zavershila-patrioticheskaya-akciya-spasibo-i-prazdnichniie-salyut.html</w:t>
        </w:r>
      </w:hyperlink>
      <w:r w:rsidR="00044B8D">
        <w:rPr>
          <w:rFonts w:eastAsia="Times New Roman"/>
          <w:sz w:val="24"/>
          <w:szCs w:val="24"/>
        </w:rPr>
        <w:t xml:space="preserve"> </w:t>
      </w:r>
    </w:p>
    <w:p w:rsidR="00044B8D" w:rsidRPr="00786D86" w:rsidRDefault="00044B8D" w:rsidP="00786D86">
      <w:pPr>
        <w:widowControl/>
        <w:autoSpaceDE/>
        <w:autoSpaceDN/>
        <w:adjustRightInd/>
        <w:spacing w:line="240" w:lineRule="atLeast"/>
        <w:jc w:val="both"/>
        <w:textAlignment w:val="top"/>
        <w:outlineLvl w:val="0"/>
        <w:rPr>
          <w:rFonts w:eastAsiaTheme="minorHAnsi"/>
          <w:sz w:val="24"/>
          <w:szCs w:val="24"/>
          <w:lang w:eastAsia="en-US"/>
        </w:rPr>
      </w:pPr>
    </w:p>
    <w:p w:rsidR="00185116" w:rsidRPr="00185116" w:rsidRDefault="00185116" w:rsidP="007925BC">
      <w:pPr>
        <w:widowControl/>
        <w:autoSpaceDE/>
        <w:autoSpaceDN/>
        <w:adjustRightInd/>
        <w:spacing w:line="240" w:lineRule="atLeast"/>
        <w:outlineLvl w:val="1"/>
        <w:rPr>
          <w:rFonts w:eastAsia="Times New Roman"/>
          <w:b/>
          <w:bCs/>
          <w:sz w:val="36"/>
          <w:szCs w:val="36"/>
        </w:rPr>
      </w:pPr>
      <w:bookmarkStart w:id="12" w:name="_Toc472515508"/>
      <w:r w:rsidRPr="00185116">
        <w:rPr>
          <w:rFonts w:eastAsia="Times New Roman"/>
          <w:b/>
          <w:bCs/>
          <w:sz w:val="24"/>
          <w:szCs w:val="24"/>
        </w:rPr>
        <w:t>Библионочь-2016</w:t>
      </w:r>
      <w:bookmarkEnd w:id="12"/>
    </w:p>
    <w:p w:rsidR="00185116" w:rsidRPr="00185116" w:rsidRDefault="00185116" w:rsidP="007925BC">
      <w:pPr>
        <w:widowControl/>
        <w:autoSpaceDE/>
        <w:autoSpaceDN/>
        <w:adjustRightInd/>
        <w:spacing w:line="240" w:lineRule="atLeast"/>
        <w:outlineLvl w:val="1"/>
        <w:rPr>
          <w:rFonts w:eastAsia="Times New Roman"/>
          <w:bCs/>
          <w:sz w:val="36"/>
          <w:szCs w:val="36"/>
        </w:rPr>
      </w:pPr>
      <w:bookmarkStart w:id="13" w:name="_Toc472515509"/>
      <w:r w:rsidRPr="00185116">
        <w:rPr>
          <w:rFonts w:eastAsia="Times New Roman"/>
          <w:bCs/>
          <w:sz w:val="24"/>
          <w:szCs w:val="24"/>
        </w:rPr>
        <w:t>Форма проведения мероприятия: Всероссийская акция в поддержку чтения</w:t>
      </w:r>
      <w:bookmarkEnd w:id="13"/>
      <w:r w:rsidRPr="00185116">
        <w:rPr>
          <w:rFonts w:eastAsia="Times New Roman"/>
          <w:bCs/>
          <w:sz w:val="24"/>
          <w:szCs w:val="24"/>
        </w:rPr>
        <w:t xml:space="preserve"> </w:t>
      </w:r>
    </w:p>
    <w:p w:rsidR="00185116" w:rsidRPr="00185116" w:rsidRDefault="00185116" w:rsidP="007925BC">
      <w:pPr>
        <w:widowControl/>
        <w:autoSpaceDE/>
        <w:autoSpaceDN/>
        <w:adjustRightInd/>
        <w:spacing w:line="240" w:lineRule="atLeast"/>
        <w:outlineLvl w:val="1"/>
        <w:rPr>
          <w:rFonts w:eastAsia="Times New Roman"/>
          <w:bCs/>
          <w:sz w:val="36"/>
          <w:szCs w:val="36"/>
        </w:rPr>
      </w:pPr>
      <w:bookmarkStart w:id="14" w:name="_Toc472515510"/>
      <w:r w:rsidRPr="00185116">
        <w:rPr>
          <w:rFonts w:eastAsia="Times New Roman"/>
          <w:bCs/>
          <w:sz w:val="24"/>
          <w:szCs w:val="24"/>
        </w:rPr>
        <w:t>Дата проведения: 22 апреля 2016г.</w:t>
      </w:r>
      <w:bookmarkEnd w:id="14"/>
    </w:p>
    <w:p w:rsidR="00185116" w:rsidRPr="00185116" w:rsidRDefault="00185116" w:rsidP="007925BC">
      <w:pPr>
        <w:widowControl/>
        <w:autoSpaceDE/>
        <w:autoSpaceDN/>
        <w:adjustRightInd/>
        <w:spacing w:line="240" w:lineRule="atLeast"/>
        <w:jc w:val="both"/>
        <w:outlineLvl w:val="1"/>
        <w:rPr>
          <w:rFonts w:eastAsia="Times New Roman"/>
          <w:bCs/>
          <w:sz w:val="36"/>
          <w:szCs w:val="36"/>
        </w:rPr>
      </w:pPr>
      <w:bookmarkStart w:id="15" w:name="_Toc472515511"/>
      <w:r w:rsidRPr="00185116">
        <w:rPr>
          <w:rFonts w:eastAsia="Times New Roman"/>
          <w:bCs/>
          <w:sz w:val="24"/>
          <w:szCs w:val="24"/>
        </w:rPr>
        <w:t>Место проведения: Публичная библиотека, Сланцевская центральная городская детская библиотека.</w:t>
      </w:r>
      <w:bookmarkEnd w:id="15"/>
    </w:p>
    <w:p w:rsidR="00185116" w:rsidRPr="00185116" w:rsidRDefault="00185116" w:rsidP="007925BC">
      <w:pPr>
        <w:widowControl/>
        <w:autoSpaceDE/>
        <w:autoSpaceDN/>
        <w:adjustRightInd/>
        <w:spacing w:line="240" w:lineRule="atLeast"/>
        <w:rPr>
          <w:rFonts w:eastAsia="Times New Roman"/>
          <w:sz w:val="27"/>
          <w:szCs w:val="27"/>
        </w:rPr>
      </w:pPr>
      <w:r w:rsidRPr="00185116">
        <w:rPr>
          <w:rFonts w:eastAsia="Times New Roman"/>
          <w:sz w:val="24"/>
          <w:szCs w:val="24"/>
        </w:rPr>
        <w:t>Количество присутствующих: 248</w:t>
      </w:r>
      <w:r w:rsidRPr="00185116">
        <w:rPr>
          <w:rFonts w:eastAsia="Times New Roman"/>
          <w:bCs/>
          <w:sz w:val="24"/>
          <w:szCs w:val="24"/>
        </w:rPr>
        <w:t xml:space="preserve"> человек</w:t>
      </w:r>
      <w:r w:rsidRPr="00185116">
        <w:rPr>
          <w:rFonts w:eastAsia="Times New Roman"/>
          <w:sz w:val="27"/>
          <w:szCs w:val="27"/>
        </w:rPr>
        <w:t>,</w:t>
      </w:r>
    </w:p>
    <w:p w:rsidR="00185116" w:rsidRPr="00185116" w:rsidRDefault="00185116" w:rsidP="007925BC">
      <w:pPr>
        <w:widowControl/>
        <w:autoSpaceDE/>
        <w:autoSpaceDN/>
        <w:adjustRightInd/>
        <w:spacing w:line="240" w:lineRule="atLeast"/>
        <w:rPr>
          <w:rFonts w:eastAsia="Times New Roman"/>
          <w:sz w:val="24"/>
          <w:szCs w:val="24"/>
        </w:rPr>
      </w:pPr>
      <w:r w:rsidRPr="00185116">
        <w:rPr>
          <w:rFonts w:eastAsia="Times New Roman"/>
          <w:sz w:val="27"/>
          <w:szCs w:val="27"/>
        </w:rPr>
        <w:t xml:space="preserve">- </w:t>
      </w:r>
      <w:r w:rsidRPr="00185116">
        <w:rPr>
          <w:rFonts w:eastAsia="Times New Roman"/>
          <w:sz w:val="24"/>
          <w:szCs w:val="24"/>
        </w:rPr>
        <w:t>публичная библиотека – 90 человек</w:t>
      </w:r>
    </w:p>
    <w:p w:rsidR="00185116" w:rsidRPr="00185116" w:rsidRDefault="00185116" w:rsidP="007925BC">
      <w:pPr>
        <w:widowControl/>
        <w:autoSpaceDE/>
        <w:autoSpaceDN/>
        <w:adjustRightInd/>
        <w:spacing w:line="240" w:lineRule="atLeast"/>
        <w:rPr>
          <w:rFonts w:eastAsia="Times New Roman"/>
          <w:sz w:val="24"/>
          <w:szCs w:val="24"/>
        </w:rPr>
      </w:pPr>
      <w:r w:rsidRPr="00185116">
        <w:rPr>
          <w:rFonts w:eastAsia="Times New Roman"/>
          <w:sz w:val="24"/>
          <w:szCs w:val="24"/>
        </w:rPr>
        <w:t>- детская библиотека - 158</w:t>
      </w:r>
      <w:r w:rsidRPr="00185116">
        <w:rPr>
          <w:rFonts w:asciiTheme="minorHAnsi" w:eastAsiaTheme="minorHAnsi" w:hAnsiTheme="minorHAnsi" w:cstheme="minorBidi"/>
          <w:sz w:val="22"/>
          <w:szCs w:val="22"/>
          <w:lang w:eastAsia="en-US"/>
        </w:rPr>
        <w:t xml:space="preserve"> </w:t>
      </w:r>
      <w:r w:rsidRPr="00185116">
        <w:rPr>
          <w:rFonts w:eastAsiaTheme="minorHAnsi"/>
          <w:sz w:val="24"/>
          <w:szCs w:val="24"/>
          <w:lang w:eastAsia="en-US"/>
        </w:rPr>
        <w:t>человек</w:t>
      </w:r>
      <w:r w:rsidRPr="00185116">
        <w:rPr>
          <w:rFonts w:asciiTheme="minorHAnsi" w:eastAsiaTheme="minorHAnsi" w:hAnsiTheme="minorHAnsi" w:cstheme="minorBidi"/>
          <w:sz w:val="22"/>
          <w:szCs w:val="22"/>
          <w:lang w:eastAsia="en-US"/>
        </w:rPr>
        <w:t xml:space="preserve"> (</w:t>
      </w:r>
      <w:r w:rsidRPr="00185116">
        <w:rPr>
          <w:rFonts w:eastAsia="Times New Roman"/>
          <w:sz w:val="24"/>
          <w:szCs w:val="24"/>
        </w:rPr>
        <w:t xml:space="preserve">в том числе 2 ребенка, состоящих на учете в ОДН) </w:t>
      </w:r>
    </w:p>
    <w:p w:rsidR="00185116" w:rsidRPr="00185116" w:rsidRDefault="00185116" w:rsidP="007925BC">
      <w:pPr>
        <w:widowControl/>
        <w:autoSpaceDE/>
        <w:autoSpaceDN/>
        <w:adjustRightInd/>
        <w:spacing w:line="240" w:lineRule="atLeast"/>
        <w:rPr>
          <w:rFonts w:eastAsia="Times New Roman"/>
          <w:bCs/>
          <w:sz w:val="24"/>
          <w:szCs w:val="24"/>
        </w:rPr>
      </w:pPr>
      <w:r w:rsidRPr="00185116">
        <w:rPr>
          <w:rFonts w:eastAsia="Times New Roman"/>
          <w:sz w:val="24"/>
          <w:szCs w:val="24"/>
        </w:rPr>
        <w:t xml:space="preserve">в том числе до 14 лет: </w:t>
      </w:r>
      <w:r w:rsidRPr="00185116">
        <w:rPr>
          <w:rFonts w:eastAsia="Times New Roman"/>
          <w:bCs/>
          <w:sz w:val="24"/>
          <w:szCs w:val="24"/>
        </w:rPr>
        <w:t>122</w:t>
      </w:r>
      <w:r w:rsidRPr="00185116">
        <w:rPr>
          <w:rFonts w:eastAsia="Times New Roman"/>
          <w:sz w:val="27"/>
          <w:szCs w:val="27"/>
        </w:rPr>
        <w:t xml:space="preserve">, </w:t>
      </w:r>
      <w:r w:rsidRPr="00185116">
        <w:rPr>
          <w:rFonts w:eastAsia="Times New Roman"/>
          <w:sz w:val="24"/>
          <w:szCs w:val="24"/>
        </w:rPr>
        <w:t>в том числе молодежь 15-30 лет:</w:t>
      </w:r>
      <w:r w:rsidRPr="00185116">
        <w:rPr>
          <w:rFonts w:eastAsia="Times New Roman"/>
          <w:sz w:val="27"/>
          <w:szCs w:val="27"/>
        </w:rPr>
        <w:t xml:space="preserve"> </w:t>
      </w:r>
      <w:r w:rsidRPr="00185116">
        <w:rPr>
          <w:rFonts w:eastAsia="Times New Roman"/>
          <w:bCs/>
          <w:sz w:val="24"/>
          <w:szCs w:val="24"/>
        </w:rPr>
        <w:t>57</w:t>
      </w:r>
    </w:p>
    <w:p w:rsidR="00185116" w:rsidRPr="00185116" w:rsidRDefault="00185116" w:rsidP="007925BC">
      <w:pPr>
        <w:widowControl/>
        <w:autoSpaceDE/>
        <w:autoSpaceDN/>
        <w:adjustRightInd/>
        <w:spacing w:line="240" w:lineRule="atLeast"/>
        <w:rPr>
          <w:rFonts w:eastAsia="Times New Roman"/>
          <w:sz w:val="24"/>
          <w:szCs w:val="24"/>
        </w:rPr>
      </w:pPr>
      <w:r w:rsidRPr="00185116">
        <w:rPr>
          <w:rFonts w:eastAsia="Times New Roman"/>
          <w:sz w:val="24"/>
          <w:szCs w:val="24"/>
        </w:rPr>
        <w:t>Количество выданных экземпляров (документов): 76</w:t>
      </w:r>
    </w:p>
    <w:p w:rsidR="00185116" w:rsidRPr="00185116" w:rsidRDefault="00185116" w:rsidP="007925BC">
      <w:pPr>
        <w:widowControl/>
        <w:autoSpaceDE/>
        <w:autoSpaceDN/>
        <w:adjustRightInd/>
        <w:spacing w:line="240" w:lineRule="atLeast"/>
        <w:jc w:val="both"/>
        <w:rPr>
          <w:rFonts w:eastAsia="Times New Roman"/>
          <w:bCs/>
          <w:sz w:val="24"/>
          <w:szCs w:val="24"/>
        </w:rPr>
      </w:pPr>
      <w:r w:rsidRPr="00185116">
        <w:rPr>
          <w:rFonts w:eastAsia="Times New Roman"/>
          <w:sz w:val="24"/>
          <w:szCs w:val="24"/>
        </w:rPr>
        <w:t>Содержание и составные части мероприятия</w:t>
      </w:r>
      <w:r w:rsidR="007925BC">
        <w:rPr>
          <w:rFonts w:eastAsia="Times New Roman"/>
          <w:sz w:val="24"/>
          <w:szCs w:val="24"/>
        </w:rPr>
        <w:t xml:space="preserve">: </w:t>
      </w:r>
      <w:r w:rsidRPr="00185116">
        <w:rPr>
          <w:rFonts w:eastAsia="Times New Roman"/>
          <w:sz w:val="24"/>
          <w:szCs w:val="24"/>
        </w:rPr>
        <w:t xml:space="preserve"> </w:t>
      </w:r>
    </w:p>
    <w:p w:rsidR="00185116" w:rsidRPr="00185116" w:rsidRDefault="00185116" w:rsidP="007925BC">
      <w:pPr>
        <w:widowControl/>
        <w:autoSpaceDE/>
        <w:autoSpaceDN/>
        <w:adjustRightInd/>
        <w:spacing w:line="240" w:lineRule="atLeast"/>
        <w:jc w:val="both"/>
        <w:rPr>
          <w:rFonts w:eastAsia="Times New Roman"/>
          <w:sz w:val="24"/>
          <w:szCs w:val="24"/>
        </w:rPr>
      </w:pPr>
      <w:r w:rsidRPr="00185116">
        <w:rPr>
          <w:rFonts w:eastAsia="Times New Roman"/>
          <w:sz w:val="24"/>
          <w:szCs w:val="24"/>
        </w:rPr>
        <w:t xml:space="preserve">пропаганда чтения, привлечение внимания к библиотеке в нестандартной форме и организация нового формата досуга. </w:t>
      </w:r>
    </w:p>
    <w:p w:rsidR="00185116" w:rsidRPr="00185116" w:rsidRDefault="00185116" w:rsidP="007925BC">
      <w:pPr>
        <w:widowControl/>
        <w:autoSpaceDE/>
        <w:autoSpaceDN/>
        <w:adjustRightInd/>
        <w:spacing w:line="240" w:lineRule="atLeast"/>
        <w:jc w:val="both"/>
        <w:rPr>
          <w:rFonts w:eastAsia="Times New Roman"/>
          <w:bCs/>
          <w:sz w:val="24"/>
          <w:szCs w:val="24"/>
        </w:rPr>
      </w:pPr>
    </w:p>
    <w:p w:rsidR="00185116" w:rsidRPr="00185116" w:rsidRDefault="00185116" w:rsidP="007925BC">
      <w:pPr>
        <w:widowControl/>
        <w:autoSpaceDE/>
        <w:autoSpaceDN/>
        <w:adjustRightInd/>
        <w:spacing w:line="240" w:lineRule="atLeast"/>
        <w:jc w:val="both"/>
        <w:rPr>
          <w:rFonts w:eastAsia="Times New Roman"/>
          <w:sz w:val="24"/>
          <w:szCs w:val="24"/>
          <w:u w:val="single"/>
        </w:rPr>
      </w:pPr>
      <w:r w:rsidRPr="00185116">
        <w:rPr>
          <w:rFonts w:eastAsia="Times New Roman"/>
          <w:bCs/>
          <w:sz w:val="24"/>
          <w:szCs w:val="24"/>
          <w:u w:val="single"/>
        </w:rPr>
        <w:t xml:space="preserve">Темы: </w:t>
      </w:r>
    </w:p>
    <w:p w:rsidR="00185116" w:rsidRPr="00185116" w:rsidRDefault="00185116" w:rsidP="008963E4">
      <w:pPr>
        <w:widowControl/>
        <w:numPr>
          <w:ilvl w:val="0"/>
          <w:numId w:val="57"/>
        </w:numPr>
        <w:autoSpaceDE/>
        <w:autoSpaceDN/>
        <w:adjustRightInd/>
        <w:spacing w:line="240" w:lineRule="atLeast"/>
        <w:ind w:left="0"/>
        <w:contextualSpacing/>
        <w:jc w:val="both"/>
        <w:rPr>
          <w:rFonts w:eastAsia="Times New Roman"/>
          <w:sz w:val="24"/>
          <w:szCs w:val="24"/>
        </w:rPr>
      </w:pPr>
      <w:r w:rsidRPr="00185116">
        <w:rPr>
          <w:rFonts w:eastAsia="Times New Roman"/>
          <w:sz w:val="24"/>
          <w:szCs w:val="24"/>
        </w:rPr>
        <w:t>«Ночь опускается на город. Начинается кино…» (публичная библиотека),</w:t>
      </w:r>
    </w:p>
    <w:p w:rsidR="00185116" w:rsidRPr="00185116" w:rsidRDefault="00185116" w:rsidP="008963E4">
      <w:pPr>
        <w:widowControl/>
        <w:numPr>
          <w:ilvl w:val="0"/>
          <w:numId w:val="57"/>
        </w:numPr>
        <w:autoSpaceDE/>
        <w:autoSpaceDN/>
        <w:adjustRightInd/>
        <w:spacing w:line="240" w:lineRule="atLeast"/>
        <w:ind w:left="0"/>
        <w:contextualSpacing/>
        <w:jc w:val="both"/>
        <w:rPr>
          <w:rFonts w:eastAsia="Times New Roman"/>
          <w:bCs/>
          <w:sz w:val="24"/>
          <w:szCs w:val="24"/>
        </w:rPr>
      </w:pPr>
      <w:r w:rsidRPr="00185116">
        <w:rPr>
          <w:rFonts w:eastAsia="Times New Roman"/>
          <w:sz w:val="24"/>
          <w:szCs w:val="24"/>
        </w:rPr>
        <w:t>«В некотором царстве, в некотором государстве…, или Сказка расскажет сама» (Сланцевская центральная городская детская библиотека)</w:t>
      </w:r>
    </w:p>
    <w:p w:rsidR="00185116" w:rsidRPr="00185116" w:rsidRDefault="00185116" w:rsidP="007925BC">
      <w:pPr>
        <w:widowControl/>
        <w:autoSpaceDE/>
        <w:autoSpaceDN/>
        <w:adjustRightInd/>
        <w:spacing w:line="240" w:lineRule="atLeast"/>
        <w:contextualSpacing/>
        <w:jc w:val="both"/>
        <w:rPr>
          <w:rFonts w:eastAsia="Times New Roman"/>
          <w:bCs/>
          <w:sz w:val="24"/>
          <w:szCs w:val="24"/>
        </w:rPr>
      </w:pPr>
    </w:p>
    <w:p w:rsidR="00185116" w:rsidRPr="00185116" w:rsidRDefault="00185116" w:rsidP="007925BC">
      <w:pPr>
        <w:widowControl/>
        <w:autoSpaceDE/>
        <w:autoSpaceDN/>
        <w:adjustRightInd/>
        <w:spacing w:line="240" w:lineRule="atLeast"/>
        <w:contextualSpacing/>
        <w:jc w:val="both"/>
        <w:rPr>
          <w:rFonts w:eastAsia="Times New Roman"/>
          <w:bCs/>
          <w:sz w:val="24"/>
          <w:szCs w:val="24"/>
          <w:u w:val="single"/>
        </w:rPr>
      </w:pPr>
      <w:r w:rsidRPr="00185116">
        <w:rPr>
          <w:rFonts w:eastAsia="Times New Roman"/>
          <w:bCs/>
          <w:sz w:val="24"/>
          <w:szCs w:val="24"/>
          <w:u w:val="single"/>
        </w:rPr>
        <w:t>Гости, ведущие творческих площадок:</w:t>
      </w:r>
    </w:p>
    <w:p w:rsidR="00185116" w:rsidRPr="00185116" w:rsidRDefault="00185116" w:rsidP="008963E4">
      <w:pPr>
        <w:widowControl/>
        <w:numPr>
          <w:ilvl w:val="0"/>
          <w:numId w:val="54"/>
        </w:numPr>
        <w:autoSpaceDE/>
        <w:autoSpaceDN/>
        <w:adjustRightInd/>
        <w:spacing w:line="240" w:lineRule="atLeast"/>
        <w:ind w:left="0"/>
        <w:contextualSpacing/>
        <w:jc w:val="both"/>
        <w:rPr>
          <w:rFonts w:eastAsia="Times New Roman"/>
          <w:sz w:val="24"/>
          <w:szCs w:val="24"/>
        </w:rPr>
      </w:pPr>
      <w:r w:rsidRPr="00185116">
        <w:rPr>
          <w:rFonts w:eastAsia="Times New Roman"/>
          <w:sz w:val="24"/>
          <w:szCs w:val="24"/>
        </w:rPr>
        <w:t>Рык Галина Леонидовна, педагог-хореограф МОУ ДОД «Сланцевский дом детского творчества», отличник народного просвещения Министерства образования Российской Федерации;</w:t>
      </w:r>
    </w:p>
    <w:p w:rsidR="00185116" w:rsidRPr="00185116" w:rsidRDefault="00185116" w:rsidP="008963E4">
      <w:pPr>
        <w:widowControl/>
        <w:numPr>
          <w:ilvl w:val="0"/>
          <w:numId w:val="54"/>
        </w:numPr>
        <w:autoSpaceDE/>
        <w:autoSpaceDN/>
        <w:adjustRightInd/>
        <w:spacing w:line="240" w:lineRule="atLeast"/>
        <w:ind w:left="0"/>
        <w:contextualSpacing/>
        <w:jc w:val="both"/>
        <w:rPr>
          <w:rFonts w:eastAsia="Times New Roman"/>
          <w:sz w:val="24"/>
          <w:szCs w:val="24"/>
        </w:rPr>
      </w:pPr>
      <w:r w:rsidRPr="00185116">
        <w:rPr>
          <w:rFonts w:eastAsia="Times New Roman"/>
          <w:sz w:val="24"/>
          <w:szCs w:val="24"/>
        </w:rPr>
        <w:t>Кучинская Ирина Александровна, руководитель танцевального коллектива "Офлайн"  Сланцевского Городского Дома Культуры;</w:t>
      </w:r>
    </w:p>
    <w:p w:rsidR="00185116" w:rsidRPr="00185116" w:rsidRDefault="00185116" w:rsidP="008963E4">
      <w:pPr>
        <w:widowControl/>
        <w:numPr>
          <w:ilvl w:val="0"/>
          <w:numId w:val="54"/>
        </w:numPr>
        <w:autoSpaceDE/>
        <w:autoSpaceDN/>
        <w:adjustRightInd/>
        <w:spacing w:line="240" w:lineRule="atLeast"/>
        <w:ind w:left="0"/>
        <w:contextualSpacing/>
        <w:jc w:val="both"/>
        <w:rPr>
          <w:rFonts w:eastAsia="Times New Roman"/>
          <w:sz w:val="24"/>
          <w:szCs w:val="24"/>
        </w:rPr>
      </w:pPr>
      <w:r w:rsidRPr="00185116">
        <w:rPr>
          <w:rFonts w:eastAsia="Times New Roman"/>
          <w:sz w:val="24"/>
          <w:szCs w:val="24"/>
        </w:rPr>
        <w:t>Васильев Василий, руководитель молодежной студии «Прицел».</w:t>
      </w:r>
    </w:p>
    <w:p w:rsidR="00185116" w:rsidRPr="00185116" w:rsidRDefault="00185116" w:rsidP="007925BC">
      <w:pPr>
        <w:widowControl/>
        <w:autoSpaceDE/>
        <w:autoSpaceDN/>
        <w:adjustRightInd/>
        <w:spacing w:line="240" w:lineRule="atLeast"/>
        <w:jc w:val="both"/>
        <w:rPr>
          <w:rFonts w:eastAsia="Times New Roman"/>
          <w:bCs/>
          <w:sz w:val="24"/>
          <w:szCs w:val="24"/>
        </w:rPr>
      </w:pPr>
    </w:p>
    <w:p w:rsidR="00185116" w:rsidRPr="00185116" w:rsidRDefault="00185116" w:rsidP="007925BC">
      <w:pPr>
        <w:widowControl/>
        <w:autoSpaceDE/>
        <w:autoSpaceDN/>
        <w:adjustRightInd/>
        <w:spacing w:line="240" w:lineRule="atLeast"/>
        <w:jc w:val="both"/>
        <w:rPr>
          <w:rFonts w:eastAsia="Times New Roman"/>
          <w:bCs/>
          <w:sz w:val="24"/>
          <w:szCs w:val="24"/>
          <w:u w:val="single"/>
        </w:rPr>
      </w:pPr>
      <w:r w:rsidRPr="00185116">
        <w:rPr>
          <w:rFonts w:eastAsia="Times New Roman"/>
          <w:bCs/>
          <w:sz w:val="24"/>
          <w:szCs w:val="24"/>
          <w:u w:val="single"/>
        </w:rPr>
        <w:t>Партнеры:</w:t>
      </w:r>
    </w:p>
    <w:p w:rsidR="00185116" w:rsidRPr="00185116" w:rsidRDefault="00185116" w:rsidP="008963E4">
      <w:pPr>
        <w:widowControl/>
        <w:numPr>
          <w:ilvl w:val="0"/>
          <w:numId w:val="54"/>
        </w:numPr>
        <w:autoSpaceDE/>
        <w:autoSpaceDN/>
        <w:adjustRightInd/>
        <w:spacing w:line="240" w:lineRule="atLeast"/>
        <w:ind w:left="0"/>
        <w:contextualSpacing/>
        <w:jc w:val="both"/>
        <w:rPr>
          <w:rFonts w:eastAsia="Times New Roman"/>
          <w:sz w:val="24"/>
          <w:szCs w:val="24"/>
        </w:rPr>
      </w:pPr>
      <w:r w:rsidRPr="00185116">
        <w:rPr>
          <w:rFonts w:eastAsia="Times New Roman"/>
          <w:sz w:val="24"/>
          <w:szCs w:val="24"/>
        </w:rPr>
        <w:t>ИП Байкова Евгения Станиславовна</w:t>
      </w:r>
    </w:p>
    <w:p w:rsidR="00185116" w:rsidRPr="00185116" w:rsidRDefault="00185116" w:rsidP="008963E4">
      <w:pPr>
        <w:widowControl/>
        <w:numPr>
          <w:ilvl w:val="0"/>
          <w:numId w:val="54"/>
        </w:numPr>
        <w:autoSpaceDE/>
        <w:autoSpaceDN/>
        <w:adjustRightInd/>
        <w:spacing w:line="240" w:lineRule="atLeast"/>
        <w:ind w:left="0"/>
        <w:contextualSpacing/>
        <w:jc w:val="both"/>
        <w:rPr>
          <w:rFonts w:eastAsia="Times New Roman"/>
          <w:sz w:val="24"/>
          <w:szCs w:val="24"/>
        </w:rPr>
      </w:pPr>
      <w:r w:rsidRPr="00185116">
        <w:rPr>
          <w:rFonts w:eastAsia="Times New Roman"/>
          <w:sz w:val="24"/>
          <w:szCs w:val="24"/>
        </w:rPr>
        <w:t>ЛО ГКУ «Сланцевская специальная общеобразовательная школа закрытого типа»</w:t>
      </w:r>
    </w:p>
    <w:p w:rsidR="00185116" w:rsidRPr="00185116" w:rsidRDefault="00185116" w:rsidP="008963E4">
      <w:pPr>
        <w:widowControl/>
        <w:numPr>
          <w:ilvl w:val="0"/>
          <w:numId w:val="54"/>
        </w:numPr>
        <w:autoSpaceDE/>
        <w:autoSpaceDN/>
        <w:adjustRightInd/>
        <w:spacing w:line="240" w:lineRule="atLeast"/>
        <w:ind w:left="0"/>
        <w:contextualSpacing/>
        <w:jc w:val="both"/>
        <w:rPr>
          <w:rFonts w:eastAsia="Times New Roman"/>
          <w:sz w:val="24"/>
          <w:szCs w:val="24"/>
        </w:rPr>
      </w:pPr>
      <w:r w:rsidRPr="00185116">
        <w:rPr>
          <w:rFonts w:eastAsia="Times New Roman"/>
          <w:sz w:val="24"/>
          <w:szCs w:val="24"/>
        </w:rPr>
        <w:t>Родионова Евгения Владимировна, читатель Сланцевской библиотеки (предоставила костюмы для творческих площадок).</w:t>
      </w:r>
    </w:p>
    <w:p w:rsidR="00185116" w:rsidRPr="00185116" w:rsidRDefault="00185116" w:rsidP="007925BC">
      <w:pPr>
        <w:widowControl/>
        <w:autoSpaceDE/>
        <w:autoSpaceDN/>
        <w:adjustRightInd/>
        <w:spacing w:line="240" w:lineRule="atLeast"/>
        <w:jc w:val="both"/>
        <w:rPr>
          <w:rFonts w:eastAsia="Times New Roman"/>
          <w:bCs/>
          <w:sz w:val="24"/>
          <w:szCs w:val="24"/>
        </w:rPr>
      </w:pPr>
    </w:p>
    <w:p w:rsidR="00185116" w:rsidRPr="00185116" w:rsidRDefault="00185116" w:rsidP="007925BC">
      <w:pPr>
        <w:widowControl/>
        <w:autoSpaceDE/>
        <w:autoSpaceDN/>
        <w:adjustRightInd/>
        <w:spacing w:line="240" w:lineRule="atLeast"/>
        <w:jc w:val="both"/>
        <w:rPr>
          <w:rFonts w:eastAsia="Times New Roman"/>
          <w:bCs/>
          <w:sz w:val="24"/>
          <w:szCs w:val="24"/>
          <w:u w:val="single"/>
        </w:rPr>
      </w:pPr>
      <w:r w:rsidRPr="00185116">
        <w:rPr>
          <w:rFonts w:eastAsia="Times New Roman"/>
          <w:bCs/>
          <w:sz w:val="24"/>
          <w:szCs w:val="24"/>
          <w:u w:val="single"/>
        </w:rPr>
        <w:t>Реклама и информационная поддержка:</w:t>
      </w:r>
    </w:p>
    <w:p w:rsidR="00185116" w:rsidRPr="00185116" w:rsidRDefault="00185116" w:rsidP="007925BC">
      <w:pPr>
        <w:widowControl/>
        <w:autoSpaceDE/>
        <w:autoSpaceDN/>
        <w:adjustRightInd/>
        <w:spacing w:line="240" w:lineRule="atLeast"/>
        <w:jc w:val="both"/>
        <w:rPr>
          <w:rFonts w:eastAsia="Times New Roman"/>
          <w:sz w:val="24"/>
          <w:szCs w:val="24"/>
          <w:u w:val="single"/>
        </w:rPr>
      </w:pPr>
    </w:p>
    <w:p w:rsidR="00185116" w:rsidRPr="00185116" w:rsidRDefault="00185116" w:rsidP="007925BC">
      <w:pPr>
        <w:widowControl/>
        <w:autoSpaceDE/>
        <w:autoSpaceDN/>
        <w:adjustRightInd/>
        <w:spacing w:line="240" w:lineRule="atLeast"/>
        <w:jc w:val="both"/>
        <w:rPr>
          <w:rFonts w:eastAsia="Times New Roman"/>
          <w:sz w:val="24"/>
          <w:szCs w:val="24"/>
        </w:rPr>
      </w:pPr>
      <w:r w:rsidRPr="00185116">
        <w:rPr>
          <w:rFonts w:eastAsia="Times New Roman"/>
          <w:sz w:val="24"/>
          <w:szCs w:val="24"/>
        </w:rPr>
        <w:t>Портал АИС «Единое информационное пространство в сфере культуры» (Анонсы):</w:t>
      </w:r>
    </w:p>
    <w:p w:rsidR="00185116" w:rsidRPr="00185116" w:rsidRDefault="00185116" w:rsidP="008963E4">
      <w:pPr>
        <w:widowControl/>
        <w:numPr>
          <w:ilvl w:val="0"/>
          <w:numId w:val="58"/>
        </w:numPr>
        <w:autoSpaceDE/>
        <w:autoSpaceDN/>
        <w:adjustRightInd/>
        <w:spacing w:line="240" w:lineRule="atLeast"/>
        <w:ind w:left="0"/>
        <w:contextualSpacing/>
        <w:rPr>
          <w:rFonts w:eastAsiaTheme="minorHAnsi"/>
          <w:bCs/>
          <w:color w:val="1E1E1E"/>
          <w:kern w:val="36"/>
          <w:sz w:val="24"/>
          <w:szCs w:val="24"/>
          <w:lang w:eastAsia="en-US"/>
        </w:rPr>
      </w:pPr>
      <w:r w:rsidRPr="00185116">
        <w:rPr>
          <w:rFonts w:eastAsiaTheme="minorHAnsi"/>
          <w:bCs/>
          <w:color w:val="1E1E1E"/>
          <w:kern w:val="36"/>
          <w:sz w:val="24"/>
          <w:szCs w:val="24"/>
          <w:lang w:eastAsia="en-US"/>
        </w:rPr>
        <w:t>«Библионочь в публичной библиотеке г. Сланцы»</w:t>
      </w:r>
    </w:p>
    <w:p w:rsidR="00185116" w:rsidRPr="00185116" w:rsidRDefault="005B3209" w:rsidP="007925BC">
      <w:pPr>
        <w:widowControl/>
        <w:autoSpaceDE/>
        <w:autoSpaceDN/>
        <w:adjustRightInd/>
        <w:spacing w:line="240" w:lineRule="atLeast"/>
        <w:rPr>
          <w:rFonts w:eastAsia="Times New Roman"/>
          <w:sz w:val="24"/>
          <w:szCs w:val="24"/>
        </w:rPr>
      </w:pPr>
      <w:hyperlink r:id="rId44" w:history="1">
        <w:r w:rsidR="00185116" w:rsidRPr="007925BC">
          <w:rPr>
            <w:rFonts w:eastAsia="Times New Roman"/>
            <w:color w:val="0000FF" w:themeColor="hyperlink"/>
            <w:sz w:val="24"/>
            <w:szCs w:val="24"/>
            <w:u w:val="single"/>
          </w:rPr>
          <w:t>http://www.culture.ru/events/100239/biblionoch-v-publichnoy-biblioteke-g-slantsi</w:t>
        </w:r>
      </w:hyperlink>
      <w:r w:rsidR="00185116" w:rsidRPr="00185116">
        <w:rPr>
          <w:rFonts w:eastAsia="Times New Roman"/>
          <w:sz w:val="24"/>
          <w:szCs w:val="24"/>
        </w:rPr>
        <w:t xml:space="preserve"> </w:t>
      </w:r>
    </w:p>
    <w:p w:rsidR="00185116" w:rsidRPr="00185116" w:rsidRDefault="00185116" w:rsidP="008963E4">
      <w:pPr>
        <w:widowControl/>
        <w:numPr>
          <w:ilvl w:val="0"/>
          <w:numId w:val="59"/>
        </w:numPr>
        <w:autoSpaceDE/>
        <w:autoSpaceDN/>
        <w:adjustRightInd/>
        <w:spacing w:line="240" w:lineRule="atLeast"/>
        <w:ind w:left="0"/>
        <w:contextualSpacing/>
        <w:rPr>
          <w:rFonts w:eastAsia="Times New Roman"/>
          <w:sz w:val="24"/>
          <w:szCs w:val="24"/>
        </w:rPr>
      </w:pPr>
      <w:r w:rsidRPr="00185116">
        <w:rPr>
          <w:rFonts w:eastAsia="Times New Roman"/>
          <w:sz w:val="24"/>
          <w:szCs w:val="24"/>
        </w:rPr>
        <w:lastRenderedPageBreak/>
        <w:t>Познавательная программа «В некотором царстве, в некотором государстве, или Сказка расскажет сама»</w:t>
      </w:r>
    </w:p>
    <w:p w:rsidR="00185116" w:rsidRPr="00185116" w:rsidRDefault="005B3209" w:rsidP="007925BC">
      <w:pPr>
        <w:widowControl/>
        <w:autoSpaceDE/>
        <w:autoSpaceDN/>
        <w:adjustRightInd/>
        <w:spacing w:line="240" w:lineRule="atLeast"/>
        <w:rPr>
          <w:rFonts w:eastAsia="Times New Roman"/>
          <w:sz w:val="24"/>
          <w:szCs w:val="24"/>
        </w:rPr>
      </w:pPr>
      <w:hyperlink r:id="rId45" w:history="1">
        <w:r w:rsidR="00185116" w:rsidRPr="007925BC">
          <w:rPr>
            <w:rFonts w:eastAsia="Times New Roman"/>
            <w:color w:val="0000FF" w:themeColor="hyperlink"/>
            <w:sz w:val="24"/>
            <w:szCs w:val="24"/>
            <w:u w:val="single"/>
          </w:rPr>
          <w:t>http://www.culture.ru/events/100675/poznavatelnaya-programma-v-nekotorom-tsarstve-v-nekotorom-gosudarstve-ili-skazka-rasskazhet-sama</w:t>
        </w:r>
      </w:hyperlink>
      <w:r w:rsidR="00185116" w:rsidRPr="00185116">
        <w:rPr>
          <w:rFonts w:eastAsia="Times New Roman"/>
          <w:sz w:val="24"/>
          <w:szCs w:val="24"/>
        </w:rPr>
        <w:t xml:space="preserve"> </w:t>
      </w:r>
    </w:p>
    <w:p w:rsidR="00185116" w:rsidRPr="00185116" w:rsidRDefault="00185116" w:rsidP="007925BC">
      <w:pPr>
        <w:widowControl/>
        <w:autoSpaceDE/>
        <w:autoSpaceDN/>
        <w:adjustRightInd/>
        <w:spacing w:line="240" w:lineRule="atLeast"/>
        <w:rPr>
          <w:rFonts w:eastAsia="Times New Roman"/>
          <w:bCs/>
          <w:sz w:val="24"/>
          <w:szCs w:val="24"/>
        </w:rPr>
      </w:pPr>
      <w:r w:rsidRPr="00185116">
        <w:rPr>
          <w:rFonts w:eastAsia="Times New Roman"/>
          <w:bCs/>
          <w:sz w:val="24"/>
          <w:szCs w:val="24"/>
        </w:rPr>
        <w:t>Сайт Министерства культуры Российской Федерации:</w:t>
      </w:r>
    </w:p>
    <w:p w:rsidR="00185116" w:rsidRPr="00185116" w:rsidRDefault="00185116" w:rsidP="008963E4">
      <w:pPr>
        <w:widowControl/>
        <w:numPr>
          <w:ilvl w:val="0"/>
          <w:numId w:val="59"/>
        </w:numPr>
        <w:autoSpaceDE/>
        <w:autoSpaceDN/>
        <w:adjustRightInd/>
        <w:spacing w:line="240" w:lineRule="atLeast"/>
        <w:ind w:left="0"/>
        <w:contextualSpacing/>
        <w:rPr>
          <w:rFonts w:eastAsia="Times New Roman"/>
          <w:sz w:val="24"/>
          <w:szCs w:val="24"/>
        </w:rPr>
      </w:pPr>
      <w:r w:rsidRPr="00185116">
        <w:rPr>
          <w:rFonts w:eastAsia="Times New Roman"/>
          <w:sz w:val="24"/>
          <w:szCs w:val="24"/>
        </w:rPr>
        <w:t>«Библионочь в Публичной библиотеке города Сланцы»</w:t>
      </w:r>
    </w:p>
    <w:p w:rsidR="00185116" w:rsidRPr="00185116" w:rsidRDefault="005B3209" w:rsidP="007925BC">
      <w:pPr>
        <w:widowControl/>
        <w:autoSpaceDE/>
        <w:autoSpaceDN/>
        <w:adjustRightInd/>
        <w:spacing w:line="240" w:lineRule="atLeast"/>
        <w:rPr>
          <w:rFonts w:eastAsia="Times New Roman"/>
          <w:sz w:val="24"/>
          <w:szCs w:val="24"/>
        </w:rPr>
      </w:pPr>
      <w:hyperlink r:id="rId46" w:history="1">
        <w:r w:rsidR="00185116" w:rsidRPr="007925BC">
          <w:rPr>
            <w:rFonts w:eastAsia="Times New Roman"/>
            <w:color w:val="0000FF" w:themeColor="hyperlink"/>
            <w:sz w:val="24"/>
            <w:szCs w:val="24"/>
            <w:u w:val="single"/>
          </w:rPr>
          <w:t>http://mkrf.ru/press-center/news/article/leningrad-region/biblionoch-v-publichnoy-biblioteke-goroda-slantsyi</w:t>
        </w:r>
      </w:hyperlink>
      <w:r w:rsidR="00185116" w:rsidRPr="00185116">
        <w:rPr>
          <w:rFonts w:eastAsia="Times New Roman"/>
          <w:sz w:val="24"/>
          <w:szCs w:val="24"/>
        </w:rPr>
        <w:t xml:space="preserve"> </w:t>
      </w:r>
    </w:p>
    <w:p w:rsidR="00185116" w:rsidRPr="00185116" w:rsidRDefault="00185116" w:rsidP="008963E4">
      <w:pPr>
        <w:widowControl/>
        <w:numPr>
          <w:ilvl w:val="0"/>
          <w:numId w:val="59"/>
        </w:numPr>
        <w:autoSpaceDE/>
        <w:autoSpaceDN/>
        <w:adjustRightInd/>
        <w:spacing w:line="240" w:lineRule="atLeast"/>
        <w:ind w:left="0"/>
        <w:contextualSpacing/>
        <w:rPr>
          <w:rFonts w:eastAsia="Times New Roman"/>
          <w:sz w:val="24"/>
          <w:szCs w:val="24"/>
        </w:rPr>
      </w:pPr>
      <w:r w:rsidRPr="00185116">
        <w:rPr>
          <w:rFonts w:eastAsia="Times New Roman"/>
          <w:sz w:val="24"/>
          <w:szCs w:val="24"/>
        </w:rPr>
        <w:t>«Сказочные Библиосумерки с героями фильмов Александра Роу»</w:t>
      </w:r>
    </w:p>
    <w:p w:rsidR="00185116" w:rsidRPr="00185116" w:rsidRDefault="005B3209" w:rsidP="007925BC">
      <w:pPr>
        <w:widowControl/>
        <w:autoSpaceDE/>
        <w:autoSpaceDN/>
        <w:adjustRightInd/>
        <w:spacing w:line="240" w:lineRule="atLeast"/>
        <w:rPr>
          <w:rFonts w:eastAsia="Times New Roman"/>
          <w:bCs/>
          <w:sz w:val="24"/>
          <w:szCs w:val="24"/>
        </w:rPr>
      </w:pPr>
      <w:hyperlink r:id="rId47" w:history="1">
        <w:r w:rsidR="00185116" w:rsidRPr="00185116">
          <w:rPr>
            <w:rFonts w:eastAsia="Times New Roman"/>
            <w:color w:val="0000FF"/>
            <w:sz w:val="24"/>
            <w:szCs w:val="24"/>
            <w:u w:val="single"/>
          </w:rPr>
          <w:t>http://mkrf.ru/press-center/news/article/leningrad-region/skazochnyie-bibliosumerki-s-geroyami-filmov-aleksandra-rou</w:t>
        </w:r>
      </w:hyperlink>
    </w:p>
    <w:p w:rsidR="00185116" w:rsidRPr="00185116" w:rsidRDefault="00185116" w:rsidP="007925BC">
      <w:pPr>
        <w:widowControl/>
        <w:autoSpaceDE/>
        <w:autoSpaceDN/>
        <w:adjustRightInd/>
        <w:spacing w:line="240" w:lineRule="atLeast"/>
        <w:rPr>
          <w:rFonts w:eastAsia="Times New Roman"/>
          <w:bCs/>
          <w:sz w:val="24"/>
          <w:szCs w:val="24"/>
        </w:rPr>
      </w:pPr>
      <w:r w:rsidRPr="00185116">
        <w:rPr>
          <w:rFonts w:eastAsia="Times New Roman"/>
          <w:bCs/>
          <w:sz w:val="24"/>
          <w:szCs w:val="24"/>
        </w:rPr>
        <w:t>Сайт «Год Российского кино 2016»:</w:t>
      </w:r>
    </w:p>
    <w:p w:rsidR="00185116" w:rsidRPr="00185116" w:rsidRDefault="00185116" w:rsidP="008963E4">
      <w:pPr>
        <w:widowControl/>
        <w:numPr>
          <w:ilvl w:val="0"/>
          <w:numId w:val="59"/>
        </w:numPr>
        <w:autoSpaceDE/>
        <w:autoSpaceDN/>
        <w:adjustRightInd/>
        <w:spacing w:line="240" w:lineRule="atLeast"/>
        <w:ind w:left="0"/>
        <w:contextualSpacing/>
        <w:rPr>
          <w:rFonts w:eastAsia="Times New Roman"/>
          <w:bCs/>
          <w:sz w:val="24"/>
          <w:szCs w:val="24"/>
        </w:rPr>
      </w:pPr>
      <w:r w:rsidRPr="00185116">
        <w:rPr>
          <w:rFonts w:eastAsia="Times New Roman"/>
          <w:bCs/>
          <w:sz w:val="24"/>
          <w:szCs w:val="24"/>
        </w:rPr>
        <w:t>Библионочь в Публичной библиотеке г. Сланцы</w:t>
      </w:r>
    </w:p>
    <w:p w:rsidR="00185116" w:rsidRPr="00185116" w:rsidRDefault="005B3209" w:rsidP="007925BC">
      <w:pPr>
        <w:widowControl/>
        <w:autoSpaceDE/>
        <w:autoSpaceDN/>
        <w:adjustRightInd/>
        <w:spacing w:line="240" w:lineRule="atLeast"/>
        <w:rPr>
          <w:rFonts w:eastAsia="Times New Roman"/>
          <w:bCs/>
          <w:sz w:val="24"/>
          <w:szCs w:val="24"/>
        </w:rPr>
      </w:pPr>
      <w:hyperlink r:id="rId48" w:history="1">
        <w:r w:rsidR="00185116" w:rsidRPr="007925BC">
          <w:rPr>
            <w:rFonts w:eastAsia="Times New Roman"/>
            <w:bCs/>
            <w:color w:val="0000FF" w:themeColor="hyperlink"/>
            <w:sz w:val="24"/>
            <w:szCs w:val="24"/>
            <w:u w:val="single"/>
          </w:rPr>
          <w:t>http://god-kino2016.ru/afisha/?events=36362</w:t>
        </w:r>
      </w:hyperlink>
      <w:r w:rsidR="00185116" w:rsidRPr="00185116">
        <w:rPr>
          <w:rFonts w:eastAsia="Times New Roman"/>
          <w:bCs/>
          <w:sz w:val="24"/>
          <w:szCs w:val="24"/>
        </w:rPr>
        <w:t xml:space="preserve"> </w:t>
      </w:r>
    </w:p>
    <w:p w:rsidR="00185116" w:rsidRPr="00185116" w:rsidRDefault="00185116" w:rsidP="007925BC">
      <w:pPr>
        <w:widowControl/>
        <w:autoSpaceDE/>
        <w:autoSpaceDN/>
        <w:adjustRightInd/>
        <w:spacing w:line="240" w:lineRule="atLeast"/>
        <w:jc w:val="both"/>
        <w:rPr>
          <w:rFonts w:eastAsia="Times New Roman"/>
          <w:bCs/>
          <w:sz w:val="24"/>
          <w:szCs w:val="24"/>
        </w:rPr>
      </w:pPr>
      <w:r w:rsidRPr="00185116">
        <w:rPr>
          <w:rFonts w:eastAsia="Times New Roman"/>
          <w:bCs/>
          <w:sz w:val="24"/>
          <w:szCs w:val="24"/>
        </w:rPr>
        <w:t>Официальный сайт «Библионочи»</w:t>
      </w:r>
    </w:p>
    <w:p w:rsidR="00185116" w:rsidRPr="00185116" w:rsidRDefault="005B3209" w:rsidP="007925BC">
      <w:pPr>
        <w:widowControl/>
        <w:autoSpaceDE/>
        <w:autoSpaceDN/>
        <w:adjustRightInd/>
        <w:spacing w:line="240" w:lineRule="atLeast"/>
        <w:contextualSpacing/>
        <w:jc w:val="both"/>
        <w:rPr>
          <w:rFonts w:eastAsia="Times New Roman"/>
          <w:bCs/>
          <w:sz w:val="24"/>
          <w:szCs w:val="24"/>
        </w:rPr>
      </w:pPr>
      <w:hyperlink r:id="rId49" w:history="1">
        <w:r w:rsidR="00185116" w:rsidRPr="007925BC">
          <w:rPr>
            <w:rFonts w:eastAsia="Times New Roman"/>
            <w:bCs/>
            <w:color w:val="0000FF" w:themeColor="hyperlink"/>
            <w:sz w:val="24"/>
            <w:szCs w:val="24"/>
            <w:u w:val="single"/>
          </w:rPr>
          <w:t>http://biblionight.info/afisha/</w:t>
        </w:r>
      </w:hyperlink>
      <w:r w:rsidR="00185116" w:rsidRPr="00185116">
        <w:rPr>
          <w:rFonts w:eastAsia="Times New Roman"/>
          <w:bCs/>
          <w:sz w:val="24"/>
          <w:szCs w:val="24"/>
        </w:rPr>
        <w:t xml:space="preserve"> </w:t>
      </w:r>
    </w:p>
    <w:p w:rsidR="00185116" w:rsidRPr="00185116" w:rsidRDefault="00185116" w:rsidP="007925BC">
      <w:pPr>
        <w:widowControl/>
        <w:autoSpaceDE/>
        <w:autoSpaceDN/>
        <w:adjustRightInd/>
        <w:spacing w:line="240" w:lineRule="atLeast"/>
        <w:rPr>
          <w:rFonts w:eastAsia="Times New Roman"/>
          <w:bCs/>
          <w:sz w:val="24"/>
          <w:szCs w:val="24"/>
        </w:rPr>
      </w:pPr>
      <w:r w:rsidRPr="00185116">
        <w:rPr>
          <w:rFonts w:eastAsia="Times New Roman"/>
          <w:bCs/>
          <w:sz w:val="24"/>
          <w:szCs w:val="24"/>
        </w:rPr>
        <w:t>Сайт Сланцевской библиотеки (Фейсбук – ссылки на сайт СЦГБ):</w:t>
      </w:r>
    </w:p>
    <w:p w:rsidR="00185116" w:rsidRPr="00185116" w:rsidRDefault="00185116" w:rsidP="008963E4">
      <w:pPr>
        <w:widowControl/>
        <w:numPr>
          <w:ilvl w:val="0"/>
          <w:numId w:val="59"/>
        </w:numPr>
        <w:autoSpaceDE/>
        <w:autoSpaceDN/>
        <w:adjustRightInd/>
        <w:spacing w:line="240" w:lineRule="atLeast"/>
        <w:ind w:left="0"/>
        <w:contextualSpacing/>
        <w:rPr>
          <w:rFonts w:eastAsia="Times New Roman"/>
          <w:bCs/>
          <w:sz w:val="24"/>
          <w:szCs w:val="24"/>
        </w:rPr>
      </w:pPr>
      <w:r w:rsidRPr="00185116">
        <w:rPr>
          <w:rFonts w:eastAsia="Times New Roman"/>
          <w:bCs/>
          <w:sz w:val="24"/>
          <w:szCs w:val="24"/>
        </w:rPr>
        <w:t>«Библионочь 2016! Читай кино! 22 апреля в библиотеках города!» (афиши)</w:t>
      </w:r>
    </w:p>
    <w:p w:rsidR="00185116" w:rsidRPr="00185116" w:rsidRDefault="005B3209" w:rsidP="007925BC">
      <w:pPr>
        <w:widowControl/>
        <w:autoSpaceDE/>
        <w:autoSpaceDN/>
        <w:adjustRightInd/>
        <w:spacing w:line="240" w:lineRule="atLeast"/>
        <w:rPr>
          <w:rFonts w:eastAsia="Times New Roman"/>
          <w:bCs/>
          <w:sz w:val="24"/>
          <w:szCs w:val="24"/>
        </w:rPr>
      </w:pPr>
      <w:hyperlink r:id="rId50" w:history="1">
        <w:r w:rsidR="00185116" w:rsidRPr="007925BC">
          <w:rPr>
            <w:rFonts w:eastAsia="Times New Roman"/>
            <w:bCs/>
            <w:color w:val="0000FF" w:themeColor="hyperlink"/>
            <w:sz w:val="24"/>
            <w:szCs w:val="24"/>
            <w:u w:val="single"/>
          </w:rPr>
          <w:t>http://www.slanlib.ru/news/biblionoch-2016!-chitaj-kino!-22-aprelya-v-bibliotekax-goroda!/</w:t>
        </w:r>
      </w:hyperlink>
      <w:r w:rsidR="00185116" w:rsidRPr="00185116">
        <w:rPr>
          <w:rFonts w:eastAsia="Times New Roman"/>
          <w:bCs/>
          <w:sz w:val="24"/>
          <w:szCs w:val="24"/>
        </w:rPr>
        <w:t xml:space="preserve"> </w:t>
      </w:r>
    </w:p>
    <w:p w:rsidR="00185116" w:rsidRPr="00185116" w:rsidRDefault="00185116" w:rsidP="008963E4">
      <w:pPr>
        <w:widowControl/>
        <w:numPr>
          <w:ilvl w:val="0"/>
          <w:numId w:val="59"/>
        </w:numPr>
        <w:autoSpaceDE/>
        <w:autoSpaceDN/>
        <w:adjustRightInd/>
        <w:spacing w:line="240" w:lineRule="atLeast"/>
        <w:ind w:left="0"/>
        <w:contextualSpacing/>
        <w:rPr>
          <w:rFonts w:eastAsia="Times New Roman"/>
          <w:bCs/>
          <w:sz w:val="24"/>
          <w:szCs w:val="24"/>
        </w:rPr>
      </w:pPr>
      <w:r w:rsidRPr="00185116">
        <w:rPr>
          <w:rFonts w:eastAsiaTheme="minorHAnsi"/>
          <w:sz w:val="24"/>
          <w:szCs w:val="24"/>
          <w:lang w:eastAsia="en-US"/>
        </w:rPr>
        <w:t>«В некотором царстве, в некотором государстве… или Сказка расскажет сама»</w:t>
      </w:r>
    </w:p>
    <w:p w:rsidR="00185116" w:rsidRPr="00185116" w:rsidRDefault="005B3209" w:rsidP="007925BC">
      <w:pPr>
        <w:widowControl/>
        <w:autoSpaceDE/>
        <w:autoSpaceDN/>
        <w:adjustRightInd/>
        <w:spacing w:line="240" w:lineRule="atLeast"/>
        <w:rPr>
          <w:rFonts w:eastAsia="Times New Roman"/>
          <w:bCs/>
          <w:sz w:val="24"/>
          <w:szCs w:val="24"/>
        </w:rPr>
      </w:pPr>
      <w:hyperlink r:id="rId51" w:history="1">
        <w:r w:rsidR="00185116" w:rsidRPr="007925BC">
          <w:rPr>
            <w:rFonts w:eastAsia="Times New Roman"/>
            <w:bCs/>
            <w:color w:val="0000FF" w:themeColor="hyperlink"/>
            <w:sz w:val="24"/>
            <w:szCs w:val="24"/>
            <w:u w:val="single"/>
          </w:rPr>
          <w:t>http://www.slanlib.ru/news/%C2%ABv-nekotorom-czarstve,-v-nekotorom-gosudarstve%E2%80%A6-ili-skazka-rasskazhet-sama%C2%BB/</w:t>
        </w:r>
      </w:hyperlink>
      <w:r w:rsidR="00185116" w:rsidRPr="00185116">
        <w:rPr>
          <w:rFonts w:eastAsia="Times New Roman"/>
          <w:bCs/>
          <w:sz w:val="24"/>
          <w:szCs w:val="24"/>
        </w:rPr>
        <w:t xml:space="preserve"> </w:t>
      </w:r>
    </w:p>
    <w:p w:rsidR="00185116" w:rsidRPr="00185116" w:rsidRDefault="00185116" w:rsidP="008963E4">
      <w:pPr>
        <w:widowControl/>
        <w:numPr>
          <w:ilvl w:val="0"/>
          <w:numId w:val="61"/>
        </w:numPr>
        <w:autoSpaceDE/>
        <w:autoSpaceDN/>
        <w:adjustRightInd/>
        <w:spacing w:line="240" w:lineRule="atLeast"/>
        <w:ind w:left="0"/>
        <w:contextualSpacing/>
        <w:rPr>
          <w:rFonts w:eastAsia="Times New Roman"/>
          <w:bCs/>
          <w:sz w:val="24"/>
          <w:szCs w:val="24"/>
        </w:rPr>
      </w:pPr>
      <w:r w:rsidRPr="00185116">
        <w:rPr>
          <w:rFonts w:eastAsia="Times New Roman"/>
          <w:bCs/>
          <w:sz w:val="24"/>
          <w:szCs w:val="24"/>
        </w:rPr>
        <w:t xml:space="preserve">«Ночь опускается на город. Начинается кино…» </w:t>
      </w:r>
    </w:p>
    <w:p w:rsidR="00185116" w:rsidRPr="00185116" w:rsidRDefault="005B3209" w:rsidP="007925BC">
      <w:pPr>
        <w:widowControl/>
        <w:autoSpaceDE/>
        <w:autoSpaceDN/>
        <w:adjustRightInd/>
        <w:spacing w:line="240" w:lineRule="atLeast"/>
        <w:rPr>
          <w:rFonts w:eastAsia="Times New Roman"/>
          <w:bCs/>
          <w:sz w:val="24"/>
          <w:szCs w:val="24"/>
        </w:rPr>
      </w:pPr>
      <w:hyperlink r:id="rId52" w:history="1">
        <w:r w:rsidR="00185116" w:rsidRPr="007925BC">
          <w:rPr>
            <w:rFonts w:eastAsia="Times New Roman"/>
            <w:bCs/>
            <w:color w:val="0000FF" w:themeColor="hyperlink"/>
            <w:sz w:val="24"/>
            <w:szCs w:val="24"/>
            <w:u w:val="single"/>
          </w:rPr>
          <w:t>http://www.slanlib.ru/news/%C2%ABnoch-opuskaetsya-na-gorod.-nachinaetsya-kino%E2%80%A6%C2%BB/</w:t>
        </w:r>
      </w:hyperlink>
      <w:r w:rsidR="00185116" w:rsidRPr="00185116">
        <w:rPr>
          <w:rFonts w:eastAsia="Times New Roman"/>
          <w:bCs/>
          <w:sz w:val="24"/>
          <w:szCs w:val="24"/>
        </w:rPr>
        <w:t xml:space="preserve"> </w:t>
      </w:r>
    </w:p>
    <w:p w:rsidR="00185116" w:rsidRPr="00185116" w:rsidRDefault="00185116" w:rsidP="007925BC">
      <w:pPr>
        <w:widowControl/>
        <w:autoSpaceDE/>
        <w:autoSpaceDN/>
        <w:adjustRightInd/>
        <w:spacing w:line="240" w:lineRule="atLeast"/>
        <w:rPr>
          <w:rFonts w:eastAsia="Times New Roman"/>
          <w:bCs/>
          <w:sz w:val="24"/>
          <w:szCs w:val="24"/>
        </w:rPr>
      </w:pPr>
      <w:r w:rsidRPr="00185116">
        <w:rPr>
          <w:rFonts w:eastAsia="Times New Roman"/>
          <w:bCs/>
          <w:sz w:val="24"/>
          <w:szCs w:val="24"/>
        </w:rPr>
        <w:t>ВКонтакте «Сланцевская библиотека»:</w:t>
      </w:r>
    </w:p>
    <w:p w:rsidR="00185116" w:rsidRPr="00185116" w:rsidRDefault="00185116" w:rsidP="008963E4">
      <w:pPr>
        <w:widowControl/>
        <w:numPr>
          <w:ilvl w:val="0"/>
          <w:numId w:val="59"/>
        </w:numPr>
        <w:autoSpaceDE/>
        <w:autoSpaceDN/>
        <w:adjustRightInd/>
        <w:spacing w:line="240" w:lineRule="atLeast"/>
        <w:ind w:left="0"/>
        <w:contextualSpacing/>
        <w:rPr>
          <w:rFonts w:eastAsia="Times New Roman"/>
          <w:bCs/>
          <w:sz w:val="24"/>
          <w:szCs w:val="24"/>
        </w:rPr>
      </w:pPr>
      <w:r w:rsidRPr="00185116">
        <w:rPr>
          <w:rFonts w:eastAsia="Times New Roman"/>
          <w:bCs/>
          <w:sz w:val="24"/>
          <w:szCs w:val="24"/>
        </w:rPr>
        <w:t xml:space="preserve">Фотогалерея  </w:t>
      </w:r>
      <w:hyperlink r:id="rId53" w:history="1">
        <w:r w:rsidRPr="007925BC">
          <w:rPr>
            <w:rFonts w:eastAsia="Times New Roman"/>
            <w:bCs/>
            <w:color w:val="0000FF" w:themeColor="hyperlink"/>
            <w:sz w:val="24"/>
            <w:szCs w:val="24"/>
            <w:u w:val="single"/>
          </w:rPr>
          <w:t>https://vk.com/album-53050413_231612412</w:t>
        </w:r>
      </w:hyperlink>
      <w:r w:rsidRPr="00185116">
        <w:rPr>
          <w:rFonts w:eastAsia="Times New Roman"/>
          <w:bCs/>
          <w:sz w:val="24"/>
          <w:szCs w:val="24"/>
        </w:rPr>
        <w:t xml:space="preserve"> </w:t>
      </w:r>
    </w:p>
    <w:p w:rsidR="00185116" w:rsidRPr="00185116" w:rsidRDefault="00185116" w:rsidP="008963E4">
      <w:pPr>
        <w:widowControl/>
        <w:numPr>
          <w:ilvl w:val="0"/>
          <w:numId w:val="59"/>
        </w:numPr>
        <w:autoSpaceDE/>
        <w:autoSpaceDN/>
        <w:adjustRightInd/>
        <w:spacing w:line="240" w:lineRule="atLeast"/>
        <w:ind w:left="0"/>
        <w:contextualSpacing/>
        <w:rPr>
          <w:rFonts w:eastAsia="Times New Roman"/>
          <w:bCs/>
          <w:sz w:val="24"/>
          <w:szCs w:val="24"/>
        </w:rPr>
      </w:pPr>
      <w:r w:rsidRPr="00185116">
        <w:rPr>
          <w:rFonts w:eastAsia="Times New Roman"/>
          <w:bCs/>
          <w:sz w:val="24"/>
          <w:szCs w:val="24"/>
        </w:rPr>
        <w:t>Флешмоб. Библионочь 2016 (видео)</w:t>
      </w:r>
    </w:p>
    <w:p w:rsidR="00185116" w:rsidRPr="00185116" w:rsidRDefault="005B3209" w:rsidP="007925BC">
      <w:pPr>
        <w:widowControl/>
        <w:autoSpaceDE/>
        <w:autoSpaceDN/>
        <w:adjustRightInd/>
        <w:spacing w:line="240" w:lineRule="atLeast"/>
        <w:rPr>
          <w:rFonts w:eastAsia="Times New Roman"/>
          <w:bCs/>
          <w:sz w:val="24"/>
          <w:szCs w:val="24"/>
        </w:rPr>
      </w:pPr>
      <w:hyperlink r:id="rId54" w:history="1">
        <w:r w:rsidR="00185116" w:rsidRPr="007925BC">
          <w:rPr>
            <w:rFonts w:eastAsia="Times New Roman"/>
            <w:bCs/>
            <w:color w:val="0000FF" w:themeColor="hyperlink"/>
            <w:sz w:val="24"/>
            <w:szCs w:val="24"/>
            <w:u w:val="single"/>
          </w:rPr>
          <w:t>http://vk.com/videos-53050413?section=all&amp;z=video-53050413_456239026%2Fclub53050413%2Calbum-53050413%2Fpl_-53050413</w:t>
        </w:r>
      </w:hyperlink>
      <w:r w:rsidR="00185116" w:rsidRPr="00185116">
        <w:rPr>
          <w:rFonts w:eastAsia="Times New Roman"/>
          <w:bCs/>
          <w:sz w:val="24"/>
          <w:szCs w:val="24"/>
        </w:rPr>
        <w:t xml:space="preserve"> </w:t>
      </w:r>
    </w:p>
    <w:p w:rsidR="00185116" w:rsidRPr="00185116" w:rsidRDefault="00185116" w:rsidP="008963E4">
      <w:pPr>
        <w:widowControl/>
        <w:numPr>
          <w:ilvl w:val="0"/>
          <w:numId w:val="60"/>
        </w:numPr>
        <w:autoSpaceDE/>
        <w:autoSpaceDN/>
        <w:adjustRightInd/>
        <w:spacing w:line="240" w:lineRule="atLeast"/>
        <w:ind w:left="0"/>
        <w:contextualSpacing/>
        <w:rPr>
          <w:rFonts w:eastAsia="Times New Roman"/>
          <w:bCs/>
          <w:sz w:val="24"/>
          <w:szCs w:val="24"/>
        </w:rPr>
      </w:pPr>
      <w:r w:rsidRPr="00185116">
        <w:rPr>
          <w:rFonts w:eastAsia="Times New Roman"/>
          <w:bCs/>
          <w:sz w:val="24"/>
          <w:szCs w:val="24"/>
        </w:rPr>
        <w:t>Мультстудия «Мультиварка». Библионочь 2016.  «Сказочные превращения» (видео)</w:t>
      </w:r>
    </w:p>
    <w:p w:rsidR="00185116" w:rsidRPr="00185116" w:rsidRDefault="005B3209" w:rsidP="007925BC">
      <w:pPr>
        <w:widowControl/>
        <w:autoSpaceDE/>
        <w:autoSpaceDN/>
        <w:adjustRightInd/>
        <w:spacing w:line="240" w:lineRule="atLeast"/>
        <w:contextualSpacing/>
        <w:jc w:val="both"/>
        <w:rPr>
          <w:rFonts w:eastAsia="Times New Roman"/>
          <w:bCs/>
          <w:sz w:val="24"/>
          <w:szCs w:val="24"/>
        </w:rPr>
      </w:pPr>
      <w:hyperlink r:id="rId55" w:history="1">
        <w:r w:rsidR="00185116" w:rsidRPr="007925BC">
          <w:rPr>
            <w:rFonts w:eastAsiaTheme="minorHAnsi"/>
            <w:color w:val="0000FF" w:themeColor="hyperlink"/>
            <w:sz w:val="24"/>
            <w:szCs w:val="24"/>
            <w:u w:val="single"/>
            <w:lang w:eastAsia="en-US"/>
          </w:rPr>
          <w:t>http://vk.com/videos-53050413?section=all&amp;z=video-53050413_456239027%2Fclub53050413%2Calbum-53050413%2Fpl_-53050413</w:t>
        </w:r>
      </w:hyperlink>
    </w:p>
    <w:p w:rsidR="00185116" w:rsidRPr="00185116" w:rsidRDefault="00185116" w:rsidP="008963E4">
      <w:pPr>
        <w:widowControl/>
        <w:numPr>
          <w:ilvl w:val="0"/>
          <w:numId w:val="55"/>
        </w:numPr>
        <w:autoSpaceDE/>
        <w:autoSpaceDN/>
        <w:adjustRightInd/>
        <w:spacing w:line="240" w:lineRule="atLeast"/>
        <w:ind w:left="0"/>
        <w:contextualSpacing/>
        <w:jc w:val="both"/>
        <w:rPr>
          <w:rFonts w:eastAsia="Times New Roman"/>
          <w:bCs/>
          <w:sz w:val="24"/>
          <w:szCs w:val="24"/>
        </w:rPr>
      </w:pPr>
      <w:r w:rsidRPr="00185116">
        <w:rPr>
          <w:rFonts w:eastAsia="Times New Roman"/>
          <w:bCs/>
          <w:sz w:val="24"/>
          <w:szCs w:val="24"/>
        </w:rPr>
        <w:t xml:space="preserve">размещение информации на официальном сайте Сланцевской библиотеки </w:t>
      </w:r>
      <w:hyperlink r:id="rId56" w:history="1">
        <w:r w:rsidRPr="007925BC">
          <w:rPr>
            <w:rFonts w:eastAsiaTheme="minorHAnsi"/>
            <w:color w:val="0000FF" w:themeColor="hyperlink"/>
            <w:sz w:val="24"/>
            <w:szCs w:val="24"/>
            <w:u w:val="single"/>
            <w:lang w:eastAsia="en-US"/>
          </w:rPr>
          <w:t>http://www.slanlib.ru/news/biblinoch-2015/</w:t>
        </w:r>
      </w:hyperlink>
      <w:r w:rsidRPr="00185116">
        <w:rPr>
          <w:rFonts w:eastAsiaTheme="minorHAnsi"/>
          <w:sz w:val="24"/>
          <w:szCs w:val="24"/>
          <w:lang w:eastAsia="en-US"/>
        </w:rPr>
        <w:t xml:space="preserve"> , </w:t>
      </w:r>
      <w:hyperlink r:id="rId57" w:history="1">
        <w:r w:rsidRPr="007925BC">
          <w:rPr>
            <w:rFonts w:eastAsiaTheme="minorHAnsi"/>
            <w:color w:val="0000FF" w:themeColor="hyperlink"/>
            <w:sz w:val="24"/>
            <w:szCs w:val="24"/>
            <w:u w:val="single"/>
            <w:lang w:eastAsia="en-US"/>
          </w:rPr>
          <w:t>http://www.slanlib.ru/news/biblionoch-2015-%E2%80%93-opyat-ne-spim!/</w:t>
        </w:r>
      </w:hyperlink>
      <w:r w:rsidRPr="00185116">
        <w:rPr>
          <w:rFonts w:eastAsiaTheme="minorHAnsi"/>
          <w:sz w:val="24"/>
          <w:szCs w:val="24"/>
          <w:lang w:eastAsia="en-US"/>
        </w:rPr>
        <w:t xml:space="preserve"> </w:t>
      </w:r>
    </w:p>
    <w:p w:rsidR="00185116" w:rsidRPr="00185116" w:rsidRDefault="00185116" w:rsidP="007925BC">
      <w:pPr>
        <w:widowControl/>
        <w:autoSpaceDE/>
        <w:autoSpaceDN/>
        <w:adjustRightInd/>
        <w:spacing w:line="240" w:lineRule="atLeast"/>
        <w:contextualSpacing/>
        <w:jc w:val="both"/>
        <w:rPr>
          <w:rFonts w:eastAsia="Times New Roman"/>
          <w:bCs/>
          <w:sz w:val="24"/>
          <w:szCs w:val="24"/>
        </w:rPr>
      </w:pPr>
      <w:r w:rsidRPr="00185116">
        <w:rPr>
          <w:rFonts w:eastAsia="Times New Roman"/>
          <w:bCs/>
          <w:sz w:val="24"/>
          <w:szCs w:val="24"/>
        </w:rPr>
        <w:t>Телеканал «Ореол инфо Сланцы»:</w:t>
      </w:r>
    </w:p>
    <w:p w:rsidR="00185116" w:rsidRPr="00185116" w:rsidRDefault="00185116" w:rsidP="008963E4">
      <w:pPr>
        <w:widowControl/>
        <w:numPr>
          <w:ilvl w:val="0"/>
          <w:numId w:val="62"/>
        </w:numPr>
        <w:autoSpaceDE/>
        <w:autoSpaceDN/>
        <w:adjustRightInd/>
        <w:spacing w:line="240" w:lineRule="atLeast"/>
        <w:ind w:left="0"/>
        <w:contextualSpacing/>
        <w:jc w:val="both"/>
        <w:rPr>
          <w:rFonts w:eastAsia="Times New Roman"/>
          <w:bCs/>
          <w:sz w:val="24"/>
          <w:szCs w:val="24"/>
        </w:rPr>
      </w:pPr>
      <w:r w:rsidRPr="00185116">
        <w:rPr>
          <w:rFonts w:eastAsia="Times New Roman"/>
          <w:bCs/>
          <w:sz w:val="24"/>
          <w:szCs w:val="24"/>
        </w:rPr>
        <w:t xml:space="preserve">сюжет «В Сланцевской публичной библиотеке прошла Библионочь» </w:t>
      </w:r>
      <w:hyperlink r:id="rId58" w:history="1">
        <w:r w:rsidRPr="007925BC">
          <w:rPr>
            <w:rFonts w:eastAsia="Times New Roman"/>
            <w:bCs/>
            <w:color w:val="0000FF" w:themeColor="hyperlink"/>
            <w:sz w:val="24"/>
            <w:szCs w:val="24"/>
            <w:u w:val="single"/>
          </w:rPr>
          <w:t>http://oreol-info.ru/item/v-slancevskoie-publichnoie-biblioteke-proshla-biblionoch.html?category_id=5</w:t>
        </w:r>
      </w:hyperlink>
      <w:r w:rsidRPr="00185116">
        <w:rPr>
          <w:rFonts w:eastAsia="Times New Roman"/>
          <w:bCs/>
          <w:sz w:val="24"/>
          <w:szCs w:val="24"/>
        </w:rPr>
        <w:t xml:space="preserve"> </w:t>
      </w:r>
    </w:p>
    <w:p w:rsidR="00185116" w:rsidRPr="00185116" w:rsidRDefault="00185116" w:rsidP="007925BC">
      <w:pPr>
        <w:widowControl/>
        <w:autoSpaceDE/>
        <w:autoSpaceDN/>
        <w:adjustRightInd/>
        <w:spacing w:line="240" w:lineRule="atLeast"/>
        <w:contextualSpacing/>
        <w:jc w:val="both"/>
        <w:rPr>
          <w:rFonts w:eastAsia="Times New Roman"/>
          <w:bCs/>
          <w:sz w:val="24"/>
          <w:szCs w:val="24"/>
          <w:highlight w:val="yellow"/>
        </w:rPr>
      </w:pPr>
    </w:p>
    <w:p w:rsidR="00185116" w:rsidRPr="007925BC" w:rsidRDefault="00185116" w:rsidP="008963E4">
      <w:pPr>
        <w:widowControl/>
        <w:numPr>
          <w:ilvl w:val="0"/>
          <w:numId w:val="56"/>
        </w:numPr>
        <w:autoSpaceDE/>
        <w:autoSpaceDN/>
        <w:adjustRightInd/>
        <w:spacing w:line="240" w:lineRule="atLeast"/>
        <w:ind w:left="0"/>
        <w:contextualSpacing/>
        <w:jc w:val="both"/>
        <w:rPr>
          <w:rFonts w:eastAsia="Times New Roman"/>
          <w:bCs/>
          <w:sz w:val="24"/>
          <w:szCs w:val="24"/>
        </w:rPr>
      </w:pPr>
      <w:r w:rsidRPr="00185116">
        <w:rPr>
          <w:rFonts w:eastAsia="Times New Roman"/>
          <w:bCs/>
          <w:sz w:val="24"/>
          <w:szCs w:val="24"/>
        </w:rPr>
        <w:t>выставка фотографий, рассказывающих о событиях «Библионочи-2016» в витрине библиотеки</w:t>
      </w:r>
      <w:r w:rsidRPr="007925BC">
        <w:rPr>
          <w:rFonts w:eastAsia="Times New Roman"/>
          <w:bCs/>
          <w:sz w:val="24"/>
          <w:szCs w:val="24"/>
        </w:rPr>
        <w:t>.</w:t>
      </w:r>
    </w:p>
    <w:p w:rsidR="00185116" w:rsidRPr="007925BC" w:rsidRDefault="00185116" w:rsidP="007925BC">
      <w:pPr>
        <w:pStyle w:val="a3"/>
        <w:spacing w:after="0" w:line="240" w:lineRule="atLeast"/>
        <w:ind w:left="0" w:firstLine="720"/>
        <w:jc w:val="both"/>
        <w:rPr>
          <w:rFonts w:ascii="Times New Roman" w:hAnsi="Times New Roman" w:cs="Times New Roman"/>
          <w:sz w:val="24"/>
          <w:szCs w:val="24"/>
        </w:rPr>
      </w:pPr>
      <w:r w:rsidRPr="007925BC">
        <w:rPr>
          <w:rFonts w:ascii="Times New Roman" w:hAnsi="Times New Roman" w:cs="Times New Roman"/>
          <w:sz w:val="24"/>
          <w:szCs w:val="24"/>
        </w:rPr>
        <w:t xml:space="preserve">Специальный проект «Библионочи», к которому впервые в 2016 году присоединилась Сланцевская библиотека - «Библиофары». Его цель – рассказать о Библионочи жителям сельских поселений и привлечь к участию в акции наших сельских коллег. </w:t>
      </w:r>
    </w:p>
    <w:p w:rsidR="00B10CAB" w:rsidRDefault="00B10CAB" w:rsidP="00B10CAB">
      <w:pPr>
        <w:widowControl/>
        <w:autoSpaceDE/>
        <w:autoSpaceDN/>
        <w:adjustRightInd/>
        <w:ind w:firstLine="567"/>
        <w:jc w:val="both"/>
        <w:rPr>
          <w:rFonts w:eastAsia="Times New Roman"/>
          <w:b/>
          <w:bCs/>
          <w:sz w:val="24"/>
          <w:szCs w:val="24"/>
        </w:rPr>
      </w:pPr>
    </w:p>
    <w:p w:rsidR="00B10CAB" w:rsidRPr="00B10CAB" w:rsidRDefault="00B10CAB" w:rsidP="00B10CAB">
      <w:pPr>
        <w:widowControl/>
        <w:autoSpaceDE/>
        <w:autoSpaceDN/>
        <w:adjustRightInd/>
        <w:spacing w:line="240" w:lineRule="atLeast"/>
        <w:ind w:firstLine="567"/>
        <w:jc w:val="both"/>
        <w:rPr>
          <w:rFonts w:eastAsia="Times New Roman"/>
          <w:b/>
          <w:bCs/>
          <w:sz w:val="24"/>
          <w:szCs w:val="24"/>
        </w:rPr>
      </w:pPr>
      <w:r w:rsidRPr="00B10CAB">
        <w:rPr>
          <w:rFonts w:eastAsia="Times New Roman"/>
          <w:b/>
          <w:bCs/>
          <w:sz w:val="24"/>
          <w:szCs w:val="24"/>
        </w:rPr>
        <w:t>Солнечные встречи в Сланцах</w:t>
      </w:r>
    </w:p>
    <w:p w:rsidR="00B10CAB" w:rsidRPr="00B10CAB" w:rsidRDefault="00B10CAB" w:rsidP="00B10CAB">
      <w:pPr>
        <w:widowControl/>
        <w:autoSpaceDE/>
        <w:autoSpaceDN/>
        <w:adjustRightInd/>
        <w:spacing w:line="240" w:lineRule="atLeast"/>
        <w:ind w:firstLine="567"/>
        <w:jc w:val="both"/>
        <w:rPr>
          <w:rFonts w:eastAsia="Times New Roman"/>
          <w:bCs/>
          <w:sz w:val="24"/>
          <w:szCs w:val="24"/>
        </w:rPr>
      </w:pPr>
      <w:r w:rsidRPr="00B10CAB">
        <w:rPr>
          <w:rFonts w:eastAsia="Times New Roman"/>
          <w:bCs/>
          <w:sz w:val="24"/>
          <w:szCs w:val="24"/>
        </w:rPr>
        <w:t xml:space="preserve">Форма проведения мероприятия: </w:t>
      </w:r>
      <w:r w:rsidRPr="00B10CAB">
        <w:rPr>
          <w:rFonts w:eastAsia="Times New Roman"/>
          <w:bCs/>
          <w:sz w:val="24"/>
          <w:szCs w:val="24"/>
          <w:lang w:val="en-US"/>
        </w:rPr>
        <w:t>X</w:t>
      </w:r>
      <w:r w:rsidRPr="00B10CAB">
        <w:rPr>
          <w:rFonts w:eastAsia="Times New Roman"/>
          <w:bCs/>
          <w:sz w:val="24"/>
          <w:szCs w:val="24"/>
        </w:rPr>
        <w:t xml:space="preserve"> Фестиваль читательского творчества</w:t>
      </w:r>
    </w:p>
    <w:p w:rsidR="00B10CAB" w:rsidRPr="00B10CAB" w:rsidRDefault="00B10CAB" w:rsidP="00B10CAB">
      <w:pPr>
        <w:widowControl/>
        <w:autoSpaceDE/>
        <w:autoSpaceDN/>
        <w:adjustRightInd/>
        <w:spacing w:line="240" w:lineRule="atLeast"/>
        <w:ind w:firstLine="567"/>
        <w:jc w:val="both"/>
        <w:rPr>
          <w:rFonts w:eastAsia="Times New Roman"/>
          <w:bCs/>
          <w:sz w:val="24"/>
          <w:szCs w:val="24"/>
        </w:rPr>
      </w:pPr>
      <w:r w:rsidRPr="00B10CAB">
        <w:rPr>
          <w:rFonts w:eastAsia="Times New Roman"/>
          <w:bCs/>
          <w:sz w:val="24"/>
          <w:szCs w:val="24"/>
        </w:rPr>
        <w:t>Дата проведения: 03 июня 2016 г.</w:t>
      </w:r>
    </w:p>
    <w:p w:rsidR="00B10CAB" w:rsidRPr="00B10CAB" w:rsidRDefault="00B10CAB" w:rsidP="00B10CAB">
      <w:pPr>
        <w:widowControl/>
        <w:autoSpaceDE/>
        <w:autoSpaceDN/>
        <w:adjustRightInd/>
        <w:spacing w:line="240" w:lineRule="atLeast"/>
        <w:ind w:firstLine="567"/>
        <w:jc w:val="both"/>
        <w:rPr>
          <w:rFonts w:eastAsia="Times New Roman"/>
          <w:bCs/>
          <w:sz w:val="24"/>
          <w:szCs w:val="24"/>
        </w:rPr>
      </w:pPr>
      <w:r w:rsidRPr="00B10CAB">
        <w:rPr>
          <w:rFonts w:eastAsia="Times New Roman"/>
          <w:bCs/>
          <w:sz w:val="24"/>
          <w:szCs w:val="24"/>
        </w:rPr>
        <w:t>Место проведения: Сланцевская центральная библиотека, улицы города.</w:t>
      </w:r>
    </w:p>
    <w:p w:rsidR="00B10CAB" w:rsidRPr="00B10CAB" w:rsidRDefault="00B10CAB" w:rsidP="00B10CAB">
      <w:pPr>
        <w:widowControl/>
        <w:autoSpaceDE/>
        <w:autoSpaceDN/>
        <w:adjustRightInd/>
        <w:spacing w:line="240" w:lineRule="atLeast"/>
        <w:ind w:firstLine="567"/>
        <w:jc w:val="both"/>
        <w:rPr>
          <w:rFonts w:eastAsia="Times New Roman"/>
          <w:bCs/>
          <w:sz w:val="24"/>
          <w:szCs w:val="24"/>
        </w:rPr>
      </w:pPr>
      <w:r w:rsidRPr="00B10CAB">
        <w:rPr>
          <w:rFonts w:eastAsia="Times New Roman"/>
          <w:bCs/>
          <w:sz w:val="24"/>
          <w:szCs w:val="24"/>
        </w:rPr>
        <w:t>Количество присутствующих: 200 человек, в том числе до 15 лет -  120 человек, от 15-30 лет – 25 человек.</w:t>
      </w:r>
    </w:p>
    <w:p w:rsidR="00B10CAB" w:rsidRPr="00B10CAB" w:rsidRDefault="00B10CAB" w:rsidP="00B10CAB">
      <w:pPr>
        <w:widowControl/>
        <w:autoSpaceDE/>
        <w:autoSpaceDN/>
        <w:adjustRightInd/>
        <w:spacing w:line="240" w:lineRule="atLeast"/>
        <w:ind w:firstLine="567"/>
        <w:jc w:val="both"/>
        <w:rPr>
          <w:rFonts w:eastAsia="Times New Roman"/>
          <w:bCs/>
          <w:sz w:val="24"/>
          <w:szCs w:val="24"/>
        </w:rPr>
      </w:pPr>
      <w:r w:rsidRPr="00B10CAB">
        <w:rPr>
          <w:rFonts w:eastAsia="Times New Roman"/>
          <w:bCs/>
          <w:sz w:val="24"/>
          <w:szCs w:val="24"/>
        </w:rPr>
        <w:t xml:space="preserve">Волонтеры: 20 чел. </w:t>
      </w:r>
    </w:p>
    <w:p w:rsidR="00B10CAB" w:rsidRPr="00B10CAB" w:rsidRDefault="00B10CAB" w:rsidP="00B10CAB">
      <w:pPr>
        <w:widowControl/>
        <w:autoSpaceDE/>
        <w:autoSpaceDN/>
        <w:adjustRightInd/>
        <w:spacing w:line="240" w:lineRule="atLeast"/>
        <w:ind w:firstLine="567"/>
        <w:jc w:val="both"/>
        <w:rPr>
          <w:rFonts w:eastAsia="Times New Roman"/>
          <w:b/>
          <w:bCs/>
          <w:sz w:val="24"/>
          <w:szCs w:val="24"/>
        </w:rPr>
      </w:pPr>
      <w:r w:rsidRPr="00B10CAB">
        <w:rPr>
          <w:rFonts w:eastAsia="Times New Roman"/>
          <w:bCs/>
          <w:sz w:val="24"/>
          <w:szCs w:val="24"/>
        </w:rPr>
        <w:lastRenderedPageBreak/>
        <w:t>Количество выданных экземпляров</w:t>
      </w:r>
      <w:r w:rsidRPr="00B10CAB">
        <w:rPr>
          <w:rFonts w:eastAsia="Times New Roman"/>
          <w:b/>
          <w:bCs/>
          <w:sz w:val="24"/>
          <w:szCs w:val="24"/>
        </w:rPr>
        <w:t xml:space="preserve">: </w:t>
      </w:r>
      <w:r w:rsidRPr="00B10CAB">
        <w:rPr>
          <w:rFonts w:eastAsia="Times New Roman"/>
          <w:bCs/>
          <w:sz w:val="24"/>
          <w:szCs w:val="24"/>
        </w:rPr>
        <w:t>105 экз., кроме того с полки «Хорошие книги – в хорошие руки» жителями города были взяты книги в количестве 40 экз. и 100 экз. журнала Караван.</w:t>
      </w:r>
    </w:p>
    <w:p w:rsidR="00B10CAB" w:rsidRPr="00B10CAB" w:rsidRDefault="00B10CAB" w:rsidP="00B10CAB">
      <w:pPr>
        <w:widowControl/>
        <w:autoSpaceDE/>
        <w:autoSpaceDN/>
        <w:adjustRightInd/>
        <w:spacing w:line="240" w:lineRule="atLeast"/>
        <w:ind w:firstLine="567"/>
        <w:jc w:val="both"/>
        <w:rPr>
          <w:rFonts w:eastAsia="Times New Roman"/>
          <w:bCs/>
          <w:sz w:val="24"/>
          <w:szCs w:val="24"/>
        </w:rPr>
      </w:pPr>
      <w:r w:rsidRPr="00B10CAB">
        <w:rPr>
          <w:rFonts w:eastAsia="Times New Roman"/>
          <w:bCs/>
          <w:sz w:val="24"/>
          <w:szCs w:val="24"/>
        </w:rPr>
        <w:t>Содержание и основные части мероприятия:</w:t>
      </w:r>
    </w:p>
    <w:p w:rsidR="00B10CAB" w:rsidRPr="00B10CAB" w:rsidRDefault="00B10CAB" w:rsidP="00B10CAB">
      <w:pPr>
        <w:widowControl/>
        <w:autoSpaceDE/>
        <w:autoSpaceDN/>
        <w:adjustRightInd/>
        <w:spacing w:line="240" w:lineRule="atLeast"/>
        <w:jc w:val="both"/>
        <w:rPr>
          <w:rFonts w:eastAsia="Times New Roman"/>
          <w:sz w:val="24"/>
          <w:szCs w:val="24"/>
        </w:rPr>
      </w:pPr>
      <w:r w:rsidRPr="00B10CAB">
        <w:rPr>
          <w:rFonts w:eastAsia="Times New Roman"/>
          <w:sz w:val="24"/>
          <w:szCs w:val="24"/>
        </w:rPr>
        <w:t>Детские и молодежные книжные акции на улицах города.</w:t>
      </w:r>
    </w:p>
    <w:p w:rsidR="00B10CAB" w:rsidRPr="00B10CAB" w:rsidRDefault="00B10CAB" w:rsidP="00B10CAB">
      <w:pPr>
        <w:widowControl/>
        <w:autoSpaceDE/>
        <w:autoSpaceDN/>
        <w:adjustRightInd/>
        <w:spacing w:line="240" w:lineRule="atLeast"/>
        <w:jc w:val="both"/>
        <w:rPr>
          <w:rFonts w:eastAsia="Times New Roman"/>
          <w:sz w:val="24"/>
          <w:szCs w:val="24"/>
        </w:rPr>
      </w:pPr>
      <w:r w:rsidRPr="00B10CAB">
        <w:rPr>
          <w:rFonts w:eastAsia="Times New Roman"/>
          <w:sz w:val="24"/>
          <w:szCs w:val="24"/>
        </w:rPr>
        <w:t>Фестиваль читательского творчества. Тема Фестиваля 2016 года - «10 лет на сланцыпёке». Истории про тебя, про меня и про тех, кто рядом создавали  дети и взрослые прямо на улицах и площадях города Сланцы вместе с гостями:</w:t>
      </w:r>
    </w:p>
    <w:p w:rsidR="00B10CAB" w:rsidRPr="00B10CAB" w:rsidRDefault="00B10CAB" w:rsidP="008963E4">
      <w:pPr>
        <w:widowControl/>
        <w:numPr>
          <w:ilvl w:val="0"/>
          <w:numId w:val="66"/>
        </w:numPr>
        <w:autoSpaceDE/>
        <w:autoSpaceDN/>
        <w:adjustRightInd/>
        <w:spacing w:line="240" w:lineRule="atLeast"/>
        <w:ind w:left="0"/>
        <w:contextualSpacing/>
        <w:jc w:val="both"/>
        <w:rPr>
          <w:rFonts w:eastAsia="Times New Roman"/>
          <w:sz w:val="24"/>
          <w:szCs w:val="24"/>
        </w:rPr>
      </w:pPr>
      <w:r w:rsidRPr="00B10CAB">
        <w:rPr>
          <w:rFonts w:eastAsia="Times New Roman"/>
          <w:sz w:val="24"/>
          <w:szCs w:val="24"/>
        </w:rPr>
        <w:t>детским поэтом, редактором литературной части государственного детского музыкального театра «Зазеркалье» в Санкт-Петербурге Натальей Хрущевой,</w:t>
      </w:r>
    </w:p>
    <w:p w:rsidR="00B10CAB" w:rsidRPr="00B10CAB" w:rsidRDefault="00B10CAB" w:rsidP="008963E4">
      <w:pPr>
        <w:widowControl/>
        <w:numPr>
          <w:ilvl w:val="0"/>
          <w:numId w:val="66"/>
        </w:numPr>
        <w:autoSpaceDE/>
        <w:autoSpaceDN/>
        <w:adjustRightInd/>
        <w:spacing w:line="240" w:lineRule="atLeast"/>
        <w:ind w:left="0"/>
        <w:contextualSpacing/>
        <w:jc w:val="both"/>
        <w:rPr>
          <w:rFonts w:eastAsia="Times New Roman"/>
          <w:sz w:val="24"/>
          <w:szCs w:val="24"/>
        </w:rPr>
      </w:pPr>
      <w:r w:rsidRPr="00B10CAB">
        <w:rPr>
          <w:rFonts w:eastAsia="Times New Roman"/>
          <w:sz w:val="24"/>
          <w:szCs w:val="24"/>
        </w:rPr>
        <w:t>поэтом, переводчиком, детским писателем Михаилом Ясновым,</w:t>
      </w:r>
    </w:p>
    <w:p w:rsidR="00B10CAB" w:rsidRPr="00B10CAB" w:rsidRDefault="00B10CAB" w:rsidP="008963E4">
      <w:pPr>
        <w:widowControl/>
        <w:numPr>
          <w:ilvl w:val="0"/>
          <w:numId w:val="66"/>
        </w:numPr>
        <w:autoSpaceDE/>
        <w:autoSpaceDN/>
        <w:adjustRightInd/>
        <w:spacing w:line="240" w:lineRule="atLeast"/>
        <w:ind w:left="0"/>
        <w:contextualSpacing/>
        <w:jc w:val="both"/>
        <w:rPr>
          <w:rFonts w:eastAsia="Times New Roman"/>
          <w:sz w:val="24"/>
          <w:szCs w:val="24"/>
        </w:rPr>
      </w:pPr>
      <w:r w:rsidRPr="00B10CAB">
        <w:rPr>
          <w:rFonts w:eastAsia="Times New Roman"/>
          <w:sz w:val="24"/>
          <w:szCs w:val="24"/>
        </w:rPr>
        <w:t>детским писателем и поэтом Сергеем Махотиным,</w:t>
      </w:r>
    </w:p>
    <w:p w:rsidR="00B10CAB" w:rsidRPr="00B10CAB" w:rsidRDefault="00B10CAB" w:rsidP="008963E4">
      <w:pPr>
        <w:widowControl/>
        <w:numPr>
          <w:ilvl w:val="0"/>
          <w:numId w:val="66"/>
        </w:numPr>
        <w:autoSpaceDE/>
        <w:autoSpaceDN/>
        <w:adjustRightInd/>
        <w:spacing w:line="240" w:lineRule="atLeast"/>
        <w:ind w:left="0"/>
        <w:contextualSpacing/>
        <w:jc w:val="both"/>
        <w:rPr>
          <w:rFonts w:eastAsia="Times New Roman"/>
          <w:sz w:val="24"/>
          <w:szCs w:val="24"/>
        </w:rPr>
      </w:pPr>
      <w:r w:rsidRPr="00B10CAB">
        <w:rPr>
          <w:rFonts w:eastAsia="Times New Roman"/>
          <w:sz w:val="24"/>
          <w:szCs w:val="24"/>
        </w:rPr>
        <w:t>поэтом, прозаиком, музыкантом Константином Арбениным,</w:t>
      </w:r>
    </w:p>
    <w:p w:rsidR="00B10CAB" w:rsidRPr="00B10CAB" w:rsidRDefault="00B10CAB" w:rsidP="008963E4">
      <w:pPr>
        <w:widowControl/>
        <w:numPr>
          <w:ilvl w:val="0"/>
          <w:numId w:val="66"/>
        </w:numPr>
        <w:autoSpaceDE/>
        <w:autoSpaceDN/>
        <w:adjustRightInd/>
        <w:spacing w:line="240" w:lineRule="atLeast"/>
        <w:ind w:left="0"/>
        <w:contextualSpacing/>
        <w:jc w:val="both"/>
        <w:rPr>
          <w:rFonts w:eastAsia="Times New Roman"/>
          <w:sz w:val="24"/>
          <w:szCs w:val="24"/>
        </w:rPr>
      </w:pPr>
      <w:r w:rsidRPr="00B10CAB">
        <w:rPr>
          <w:rFonts w:eastAsia="Times New Roman"/>
          <w:sz w:val="24"/>
          <w:szCs w:val="24"/>
        </w:rPr>
        <w:t>исследователем детской литературы Мариной Соломоновой</w:t>
      </w:r>
    </w:p>
    <w:p w:rsidR="00B10CAB" w:rsidRPr="00B10CAB" w:rsidRDefault="00B10CAB" w:rsidP="008963E4">
      <w:pPr>
        <w:widowControl/>
        <w:numPr>
          <w:ilvl w:val="0"/>
          <w:numId w:val="66"/>
        </w:numPr>
        <w:autoSpaceDE/>
        <w:autoSpaceDN/>
        <w:adjustRightInd/>
        <w:spacing w:line="240" w:lineRule="atLeast"/>
        <w:ind w:left="0"/>
        <w:contextualSpacing/>
        <w:jc w:val="both"/>
        <w:rPr>
          <w:rFonts w:eastAsia="Times New Roman"/>
          <w:sz w:val="24"/>
          <w:szCs w:val="24"/>
        </w:rPr>
      </w:pPr>
      <w:r w:rsidRPr="00B10CAB">
        <w:rPr>
          <w:rFonts w:eastAsia="Calibri"/>
          <w:sz w:val="24"/>
          <w:szCs w:val="24"/>
          <w:lang w:eastAsia="en-US"/>
        </w:rPr>
        <w:t>Образцовым театром кукол г. Сланцы «Теремок», режиссёром Ириной Викторовной Михайловой и художником-постановщиком Галиной Владимировной Сидоровой и юными актёрами.</w:t>
      </w:r>
    </w:p>
    <w:p w:rsidR="00B10CAB" w:rsidRPr="00B10CAB" w:rsidRDefault="00B10CAB" w:rsidP="008963E4">
      <w:pPr>
        <w:widowControl/>
        <w:numPr>
          <w:ilvl w:val="0"/>
          <w:numId w:val="66"/>
        </w:numPr>
        <w:autoSpaceDE/>
        <w:autoSpaceDN/>
        <w:adjustRightInd/>
        <w:spacing w:line="240" w:lineRule="atLeast"/>
        <w:ind w:left="0"/>
        <w:contextualSpacing/>
        <w:jc w:val="both"/>
        <w:rPr>
          <w:rFonts w:eastAsia="Times New Roman"/>
          <w:sz w:val="24"/>
          <w:szCs w:val="24"/>
        </w:rPr>
      </w:pPr>
      <w:r w:rsidRPr="00B10CAB">
        <w:rPr>
          <w:rFonts w:eastAsia="Calibri"/>
          <w:sz w:val="24"/>
          <w:szCs w:val="24"/>
          <w:lang w:eastAsia="en-US"/>
        </w:rPr>
        <w:t xml:space="preserve">библиотекарями Ленинградской областной детской библиотеки </w:t>
      </w:r>
      <w:r w:rsidRPr="00B10CAB">
        <w:rPr>
          <w:rFonts w:eastAsiaTheme="minorHAnsi"/>
          <w:sz w:val="24"/>
          <w:szCs w:val="24"/>
          <w:lang w:eastAsia="en-US"/>
        </w:rPr>
        <w:t>Любовью Кузнецовой и Яной Батулиной.</w:t>
      </w:r>
    </w:p>
    <w:p w:rsidR="00B10CAB" w:rsidRPr="00B10CAB" w:rsidRDefault="00B10CAB" w:rsidP="00B10CAB">
      <w:pPr>
        <w:widowControl/>
        <w:autoSpaceDE/>
        <w:autoSpaceDN/>
        <w:adjustRightInd/>
        <w:spacing w:line="240" w:lineRule="atLeast"/>
        <w:ind w:firstLine="567"/>
        <w:jc w:val="both"/>
        <w:rPr>
          <w:rFonts w:eastAsia="Times New Roman"/>
          <w:sz w:val="24"/>
          <w:szCs w:val="24"/>
        </w:rPr>
      </w:pPr>
      <w:r w:rsidRPr="00B10CAB">
        <w:rPr>
          <w:rFonts w:eastAsia="Times New Roman"/>
          <w:sz w:val="24"/>
          <w:szCs w:val="24"/>
        </w:rPr>
        <w:t>Главные</w:t>
      </w:r>
      <w:r w:rsidRPr="00B10CAB">
        <w:rPr>
          <w:rFonts w:eastAsia="Times New Roman"/>
          <w:b/>
          <w:bCs/>
          <w:sz w:val="24"/>
          <w:szCs w:val="24"/>
        </w:rPr>
        <w:t xml:space="preserve"> </w:t>
      </w:r>
      <w:r w:rsidRPr="00B10CAB">
        <w:rPr>
          <w:rFonts w:eastAsia="Times New Roman"/>
          <w:bCs/>
          <w:sz w:val="24"/>
          <w:szCs w:val="24"/>
        </w:rPr>
        <w:t>цели</w:t>
      </w:r>
      <w:r w:rsidRPr="00B10CAB">
        <w:rPr>
          <w:rFonts w:eastAsia="Times New Roman"/>
          <w:sz w:val="24"/>
          <w:szCs w:val="24"/>
        </w:rPr>
        <w:t xml:space="preserve"> Фестиваля - это стимулирование общественного интереса к книге и чтению, а также приобщение детей, молодежи, жителей города к чтению. </w:t>
      </w:r>
    </w:p>
    <w:p w:rsidR="00B10CAB" w:rsidRPr="00B10CAB" w:rsidRDefault="00B10CAB" w:rsidP="00B10CAB">
      <w:pPr>
        <w:widowControl/>
        <w:autoSpaceDE/>
        <w:autoSpaceDN/>
        <w:adjustRightInd/>
        <w:spacing w:line="240" w:lineRule="atLeast"/>
        <w:ind w:firstLine="567"/>
        <w:jc w:val="both"/>
        <w:rPr>
          <w:rFonts w:eastAsia="Times New Roman"/>
          <w:sz w:val="24"/>
          <w:szCs w:val="24"/>
        </w:rPr>
      </w:pPr>
      <w:r w:rsidRPr="00B10CAB">
        <w:rPr>
          <w:rFonts w:eastAsia="Times New Roman"/>
          <w:sz w:val="24"/>
          <w:szCs w:val="24"/>
        </w:rPr>
        <w:t xml:space="preserve">На открытии Фестиваля присутствовали: глава Сланцевского муниципального района Марина Борисовна Чистова, заместитель главы администрации Раис Муллабаевич Саитгареев, председатель комитета по культуре, спорту и молодежной политике Дмитрий Александрович Подольский, заместитель председателя комитета по культуре, спорту и молодёжной политике Валентина Михайловна Бесчастная.  </w:t>
      </w:r>
    </w:p>
    <w:p w:rsidR="00B10CAB" w:rsidRPr="00B10CAB" w:rsidRDefault="00B10CAB" w:rsidP="00B10CAB">
      <w:pPr>
        <w:widowControl/>
        <w:suppressAutoHyphens/>
        <w:autoSpaceDE/>
        <w:autoSpaceDN/>
        <w:adjustRightInd/>
        <w:spacing w:line="240" w:lineRule="atLeast"/>
        <w:ind w:firstLine="567"/>
        <w:jc w:val="both"/>
        <w:rPr>
          <w:rFonts w:eastAsia="Times New Roman"/>
          <w:b/>
          <w:sz w:val="24"/>
          <w:szCs w:val="24"/>
          <w:lang w:eastAsia="en-US"/>
        </w:rPr>
      </w:pPr>
    </w:p>
    <w:p w:rsidR="00B10CAB" w:rsidRPr="00B10CAB" w:rsidRDefault="00B10CAB" w:rsidP="00B10CAB">
      <w:pPr>
        <w:widowControl/>
        <w:suppressAutoHyphens/>
        <w:autoSpaceDE/>
        <w:autoSpaceDN/>
        <w:adjustRightInd/>
        <w:spacing w:line="240" w:lineRule="atLeast"/>
        <w:ind w:firstLine="567"/>
        <w:jc w:val="both"/>
        <w:rPr>
          <w:rFonts w:eastAsia="Times New Roman"/>
          <w:sz w:val="24"/>
          <w:szCs w:val="24"/>
          <w:lang w:eastAsia="en-US"/>
        </w:rPr>
      </w:pPr>
      <w:r w:rsidRPr="00B10CAB">
        <w:rPr>
          <w:rFonts w:eastAsia="Times New Roman"/>
          <w:sz w:val="24"/>
          <w:szCs w:val="24"/>
          <w:lang w:eastAsia="en-US"/>
        </w:rPr>
        <w:t>Прием в честь юбилея Фестиваля.</w:t>
      </w:r>
    </w:p>
    <w:p w:rsidR="00B10CAB" w:rsidRPr="00B10CAB" w:rsidRDefault="00B10CAB" w:rsidP="00B10CAB">
      <w:pPr>
        <w:widowControl/>
        <w:suppressAutoHyphens/>
        <w:autoSpaceDE/>
        <w:autoSpaceDN/>
        <w:adjustRightInd/>
        <w:spacing w:line="240" w:lineRule="atLeast"/>
        <w:ind w:firstLine="567"/>
        <w:jc w:val="both"/>
        <w:rPr>
          <w:rFonts w:eastAsia="Times New Roman"/>
          <w:sz w:val="24"/>
          <w:szCs w:val="24"/>
          <w:lang w:eastAsia="en-US"/>
        </w:rPr>
      </w:pPr>
      <w:r w:rsidRPr="00B10CAB">
        <w:rPr>
          <w:rFonts w:eastAsia="Times New Roman"/>
          <w:sz w:val="24"/>
          <w:szCs w:val="24"/>
          <w:lang w:eastAsia="en-US"/>
        </w:rPr>
        <w:t>На приеме присутствовали: представители администрации Сланцевского муниципального района: заместитель главы администрации Раис Муллабаевич Саитгареев, заместитель председателя комитета по культуре, спорту и молодежной политике Валентина Михайловна Бесчастная, писатели, руководители и библиотекари Сланцевской библиотеки.</w:t>
      </w:r>
    </w:p>
    <w:p w:rsidR="00B10CAB" w:rsidRPr="00B10CAB" w:rsidRDefault="00B10CAB" w:rsidP="00B10CAB">
      <w:pPr>
        <w:widowControl/>
        <w:autoSpaceDE/>
        <w:autoSpaceDN/>
        <w:adjustRightInd/>
        <w:spacing w:line="240" w:lineRule="atLeast"/>
        <w:ind w:firstLine="567"/>
        <w:jc w:val="both"/>
        <w:rPr>
          <w:rFonts w:eastAsia="Times New Roman"/>
          <w:b/>
          <w:sz w:val="24"/>
          <w:szCs w:val="24"/>
          <w:lang w:eastAsia="en-US"/>
        </w:rPr>
      </w:pPr>
    </w:p>
    <w:p w:rsidR="00B10CAB" w:rsidRPr="00B10CAB" w:rsidRDefault="00B10CAB" w:rsidP="00B10CAB">
      <w:pPr>
        <w:widowControl/>
        <w:autoSpaceDE/>
        <w:autoSpaceDN/>
        <w:adjustRightInd/>
        <w:spacing w:line="240" w:lineRule="atLeast"/>
        <w:ind w:firstLine="567"/>
        <w:jc w:val="both"/>
        <w:rPr>
          <w:rFonts w:eastAsia="Times New Roman"/>
          <w:sz w:val="24"/>
          <w:szCs w:val="24"/>
        </w:rPr>
      </w:pPr>
      <w:r w:rsidRPr="00B10CAB">
        <w:rPr>
          <w:rFonts w:eastAsia="Times New Roman"/>
          <w:sz w:val="24"/>
          <w:szCs w:val="24"/>
          <w:lang w:eastAsia="en-US"/>
        </w:rPr>
        <w:t>Партнеры</w:t>
      </w:r>
      <w:r w:rsidRPr="00B10CAB">
        <w:rPr>
          <w:rFonts w:eastAsia="Times New Roman"/>
          <w:sz w:val="24"/>
          <w:szCs w:val="24"/>
        </w:rPr>
        <w:t xml:space="preserve"> Сланцевской центральной городской библиотеки, которые приняли участие в проведении ежегодного фестиваля читательского творчества «Солнечные встречи в Сланцах» и оказали помощь в подготовке:</w:t>
      </w:r>
    </w:p>
    <w:p w:rsidR="00B10CAB" w:rsidRPr="00B10CAB" w:rsidRDefault="00B10CAB" w:rsidP="008963E4">
      <w:pPr>
        <w:pStyle w:val="a3"/>
        <w:numPr>
          <w:ilvl w:val="0"/>
          <w:numId w:val="67"/>
        </w:numPr>
        <w:spacing w:line="240" w:lineRule="atLeast"/>
        <w:jc w:val="both"/>
        <w:rPr>
          <w:rFonts w:ascii="Times New Roman" w:eastAsia="Times New Roman" w:hAnsi="Times New Roman" w:cs="Times New Roman"/>
          <w:sz w:val="24"/>
          <w:szCs w:val="24"/>
        </w:rPr>
      </w:pPr>
      <w:r w:rsidRPr="00B10CAB">
        <w:rPr>
          <w:rFonts w:ascii="Times New Roman" w:eastAsia="Times New Roman" w:hAnsi="Times New Roman" w:cs="Times New Roman"/>
          <w:sz w:val="24"/>
          <w:szCs w:val="24"/>
        </w:rPr>
        <w:t>администрация Сланцевского муниципального района</w:t>
      </w:r>
    </w:p>
    <w:p w:rsidR="00B10CAB" w:rsidRPr="00B10CAB" w:rsidRDefault="00B10CAB" w:rsidP="008963E4">
      <w:pPr>
        <w:pStyle w:val="a3"/>
        <w:numPr>
          <w:ilvl w:val="0"/>
          <w:numId w:val="67"/>
        </w:numPr>
        <w:spacing w:line="240" w:lineRule="atLeast"/>
        <w:jc w:val="both"/>
        <w:rPr>
          <w:rFonts w:ascii="Times New Roman" w:eastAsia="Times New Roman" w:hAnsi="Times New Roman" w:cs="Times New Roman"/>
          <w:sz w:val="24"/>
          <w:szCs w:val="24"/>
        </w:rPr>
      </w:pPr>
      <w:r w:rsidRPr="00B10CAB">
        <w:rPr>
          <w:rFonts w:ascii="Times New Roman" w:eastAsia="Times New Roman" w:hAnsi="Times New Roman" w:cs="Times New Roman"/>
          <w:sz w:val="24"/>
          <w:szCs w:val="24"/>
        </w:rPr>
        <w:t>городской Дом культуры (директор М.А. Баранова) – распечатка афиш, предоставление звуковой аппаратуры</w:t>
      </w:r>
    </w:p>
    <w:p w:rsidR="00B10CAB" w:rsidRPr="00B10CAB" w:rsidRDefault="00B10CAB" w:rsidP="008963E4">
      <w:pPr>
        <w:pStyle w:val="a3"/>
        <w:numPr>
          <w:ilvl w:val="0"/>
          <w:numId w:val="67"/>
        </w:numPr>
        <w:spacing w:line="240" w:lineRule="atLeast"/>
        <w:jc w:val="both"/>
        <w:rPr>
          <w:rFonts w:ascii="Times New Roman" w:eastAsia="Times New Roman" w:hAnsi="Times New Roman" w:cs="Times New Roman"/>
          <w:sz w:val="24"/>
          <w:szCs w:val="24"/>
        </w:rPr>
      </w:pPr>
      <w:r w:rsidRPr="00B10CAB">
        <w:rPr>
          <w:rFonts w:ascii="Times New Roman" w:eastAsia="Times New Roman" w:hAnsi="Times New Roman" w:cs="Times New Roman"/>
          <w:sz w:val="24"/>
          <w:szCs w:val="24"/>
        </w:rPr>
        <w:t xml:space="preserve">индивидуальный предприниматель О.В. Бокатая </w:t>
      </w:r>
    </w:p>
    <w:p w:rsidR="00B10CAB" w:rsidRPr="00B10CAB" w:rsidRDefault="00B10CAB" w:rsidP="008963E4">
      <w:pPr>
        <w:pStyle w:val="a3"/>
        <w:numPr>
          <w:ilvl w:val="0"/>
          <w:numId w:val="67"/>
        </w:numPr>
        <w:spacing w:line="240" w:lineRule="atLeast"/>
        <w:jc w:val="both"/>
        <w:rPr>
          <w:rFonts w:ascii="Times New Roman" w:eastAsia="Times New Roman" w:hAnsi="Times New Roman" w:cs="Times New Roman"/>
          <w:sz w:val="24"/>
          <w:szCs w:val="24"/>
        </w:rPr>
      </w:pPr>
      <w:r w:rsidRPr="00B10CAB">
        <w:rPr>
          <w:rFonts w:ascii="Times New Roman" w:eastAsia="Times New Roman" w:hAnsi="Times New Roman" w:cs="Times New Roman"/>
          <w:sz w:val="24"/>
          <w:szCs w:val="24"/>
        </w:rPr>
        <w:t xml:space="preserve">депутат городского совета депутатов В.Ю. Воробьев </w:t>
      </w:r>
    </w:p>
    <w:p w:rsidR="00B10CAB" w:rsidRPr="00B10CAB" w:rsidRDefault="00B10CAB" w:rsidP="008963E4">
      <w:pPr>
        <w:pStyle w:val="a3"/>
        <w:numPr>
          <w:ilvl w:val="0"/>
          <w:numId w:val="67"/>
        </w:numPr>
        <w:spacing w:line="240" w:lineRule="atLeast"/>
        <w:jc w:val="both"/>
        <w:rPr>
          <w:rFonts w:ascii="Times New Roman" w:eastAsia="Times New Roman" w:hAnsi="Times New Roman" w:cs="Times New Roman"/>
          <w:sz w:val="24"/>
          <w:szCs w:val="24"/>
        </w:rPr>
      </w:pPr>
      <w:r w:rsidRPr="00B10CAB">
        <w:rPr>
          <w:rFonts w:ascii="Times New Roman" w:eastAsia="Times New Roman" w:hAnsi="Times New Roman" w:cs="Times New Roman"/>
          <w:sz w:val="24"/>
          <w:szCs w:val="24"/>
        </w:rPr>
        <w:t>средства массовой информации: телеканал «ОРЕОЛ-ИНФО»</w:t>
      </w:r>
    </w:p>
    <w:p w:rsidR="00B10CAB" w:rsidRPr="00B10CAB" w:rsidRDefault="00B10CAB" w:rsidP="008963E4">
      <w:pPr>
        <w:pStyle w:val="a3"/>
        <w:numPr>
          <w:ilvl w:val="0"/>
          <w:numId w:val="67"/>
        </w:numPr>
        <w:spacing w:line="240" w:lineRule="atLeast"/>
        <w:jc w:val="both"/>
        <w:rPr>
          <w:rFonts w:ascii="Times New Roman" w:eastAsia="Times New Roman" w:hAnsi="Times New Roman" w:cs="Times New Roman"/>
          <w:sz w:val="24"/>
          <w:szCs w:val="24"/>
        </w:rPr>
      </w:pPr>
      <w:r w:rsidRPr="00B10CAB">
        <w:rPr>
          <w:rFonts w:ascii="Times New Roman" w:eastAsia="Times New Roman" w:hAnsi="Times New Roman" w:cs="Times New Roman"/>
          <w:sz w:val="24"/>
          <w:szCs w:val="24"/>
        </w:rPr>
        <w:t xml:space="preserve">Ленинградская областная детская библиотека </w:t>
      </w:r>
    </w:p>
    <w:p w:rsidR="00B10CAB" w:rsidRPr="00B10CAB" w:rsidRDefault="00B10CAB" w:rsidP="008963E4">
      <w:pPr>
        <w:pStyle w:val="a3"/>
        <w:numPr>
          <w:ilvl w:val="0"/>
          <w:numId w:val="67"/>
        </w:numPr>
        <w:spacing w:after="0" w:line="240" w:lineRule="atLeast"/>
        <w:ind w:left="0"/>
        <w:jc w:val="both"/>
        <w:rPr>
          <w:rFonts w:ascii="Times New Roman" w:eastAsia="Times New Roman" w:hAnsi="Times New Roman" w:cs="Times New Roman"/>
          <w:sz w:val="24"/>
          <w:szCs w:val="24"/>
          <w:lang w:eastAsia="ar-SA"/>
        </w:rPr>
      </w:pPr>
      <w:r w:rsidRPr="00B10CAB">
        <w:rPr>
          <w:rFonts w:ascii="Times New Roman" w:eastAsia="Times New Roman" w:hAnsi="Times New Roman" w:cs="Times New Roman"/>
          <w:sz w:val="24"/>
          <w:szCs w:val="24"/>
          <w:lang w:eastAsia="ar-SA"/>
        </w:rPr>
        <w:t>писатели: С.Махотин, М. Яснов, К. Арбенин, Н. Хрущева и исследователь детской литературы М. Соломонова.</w:t>
      </w:r>
    </w:p>
    <w:p w:rsidR="00B10CAB" w:rsidRPr="00B10CAB" w:rsidRDefault="00B10CAB" w:rsidP="008963E4">
      <w:pPr>
        <w:pStyle w:val="a3"/>
        <w:numPr>
          <w:ilvl w:val="0"/>
          <w:numId w:val="67"/>
        </w:numPr>
        <w:spacing w:after="0" w:line="240" w:lineRule="atLeast"/>
        <w:ind w:left="0"/>
        <w:jc w:val="both"/>
        <w:rPr>
          <w:rFonts w:ascii="Times New Roman" w:eastAsia="Times New Roman" w:hAnsi="Times New Roman" w:cs="Times New Roman"/>
          <w:sz w:val="24"/>
          <w:szCs w:val="24"/>
        </w:rPr>
      </w:pPr>
      <w:r w:rsidRPr="00B10CAB">
        <w:rPr>
          <w:rFonts w:ascii="Times New Roman" w:eastAsia="Times New Roman" w:hAnsi="Times New Roman" w:cs="Times New Roman"/>
          <w:sz w:val="24"/>
          <w:szCs w:val="24"/>
        </w:rPr>
        <w:t>фотографы: Ю.Н. Терентьев и Ю.М. Голубев.</w:t>
      </w:r>
    </w:p>
    <w:p w:rsidR="00B10CAB" w:rsidRPr="00B10CAB" w:rsidRDefault="00B10CAB" w:rsidP="00B10CAB">
      <w:pPr>
        <w:widowControl/>
        <w:autoSpaceDE/>
        <w:autoSpaceDN/>
        <w:adjustRightInd/>
        <w:spacing w:line="240" w:lineRule="atLeast"/>
        <w:jc w:val="both"/>
        <w:rPr>
          <w:rFonts w:eastAsia="Times New Roman"/>
          <w:sz w:val="24"/>
          <w:szCs w:val="24"/>
        </w:rPr>
      </w:pPr>
      <w:r w:rsidRPr="00B10CAB">
        <w:rPr>
          <w:rFonts w:eastAsia="Times New Roman"/>
          <w:sz w:val="24"/>
          <w:szCs w:val="24"/>
        </w:rPr>
        <w:t>Солнечные встречи в интернете, в социальных сетях и в СМИ:</w:t>
      </w:r>
    </w:p>
    <w:p w:rsidR="00B10CAB" w:rsidRPr="00B10CAB" w:rsidRDefault="00B10CAB" w:rsidP="003A6E6A">
      <w:pPr>
        <w:widowControl/>
        <w:autoSpaceDE/>
        <w:autoSpaceDN/>
        <w:adjustRightInd/>
        <w:spacing w:line="240" w:lineRule="atLeast"/>
        <w:jc w:val="both"/>
        <w:rPr>
          <w:rFonts w:eastAsia="Times New Roman"/>
          <w:sz w:val="24"/>
          <w:szCs w:val="24"/>
        </w:rPr>
      </w:pPr>
      <w:r w:rsidRPr="00B10CAB">
        <w:rPr>
          <w:rFonts w:eastAsia="Times New Roman"/>
          <w:sz w:val="24"/>
          <w:szCs w:val="24"/>
        </w:rPr>
        <w:t xml:space="preserve">на сайте министерства  культуры российской федерации </w:t>
      </w:r>
      <w:hyperlink r:id="rId59" w:history="1">
        <w:r w:rsidRPr="00B10CAB">
          <w:rPr>
            <w:rFonts w:eastAsia="Times New Roman"/>
            <w:color w:val="0000FF" w:themeColor="hyperlink"/>
            <w:sz w:val="24"/>
            <w:szCs w:val="24"/>
            <w:u w:val="single"/>
          </w:rPr>
          <w:t>http://mkrf.ru/press-center/news/events/solnechnyie-vstrechi-v-slantsah-1-let-na-slantsepeke/solnechnyie-vstrechi-v-slantsah-1-let-na-slantsepeke</w:t>
        </w:r>
      </w:hyperlink>
    </w:p>
    <w:p w:rsidR="00B10CAB" w:rsidRPr="00B10CAB" w:rsidRDefault="00B10CAB" w:rsidP="003A6E6A">
      <w:pPr>
        <w:widowControl/>
        <w:autoSpaceDE/>
        <w:autoSpaceDN/>
        <w:adjustRightInd/>
        <w:spacing w:line="240" w:lineRule="atLeast"/>
        <w:rPr>
          <w:rFonts w:eastAsiaTheme="minorHAnsi"/>
          <w:sz w:val="24"/>
          <w:szCs w:val="24"/>
          <w:lang w:eastAsia="en-US"/>
        </w:rPr>
      </w:pPr>
      <w:r w:rsidRPr="00B10CAB">
        <w:rPr>
          <w:rFonts w:eastAsia="Times New Roman"/>
          <w:sz w:val="24"/>
          <w:szCs w:val="24"/>
        </w:rPr>
        <w:lastRenderedPageBreak/>
        <w:t xml:space="preserve">на портале культура.рф </w:t>
      </w:r>
      <w:hyperlink r:id="rId60" w:history="1">
        <w:r w:rsidRPr="00B10CAB">
          <w:rPr>
            <w:rFonts w:eastAsia="Times New Roman"/>
            <w:color w:val="0000FF" w:themeColor="hyperlink"/>
            <w:sz w:val="24"/>
            <w:szCs w:val="24"/>
            <w:u w:val="single"/>
          </w:rPr>
          <w:t>http://www.culture.ru/events/108015/solnechnie-vstrechi-v-slantsah-10-let-na-slantsepeke</w:t>
        </w:r>
      </w:hyperlink>
      <w:r w:rsidRPr="00B10CAB">
        <w:rPr>
          <w:rFonts w:eastAsiaTheme="minorHAnsi"/>
          <w:sz w:val="24"/>
          <w:szCs w:val="24"/>
          <w:lang w:eastAsia="en-US"/>
        </w:rPr>
        <w:t xml:space="preserve"> </w:t>
      </w:r>
    </w:p>
    <w:p w:rsidR="00B10CAB" w:rsidRPr="00B10CAB" w:rsidRDefault="00B10CAB" w:rsidP="003A6E6A">
      <w:pPr>
        <w:widowControl/>
        <w:autoSpaceDE/>
        <w:autoSpaceDN/>
        <w:adjustRightInd/>
        <w:spacing w:line="240" w:lineRule="atLeast"/>
        <w:rPr>
          <w:rFonts w:eastAsia="Times New Roman"/>
          <w:sz w:val="24"/>
          <w:szCs w:val="24"/>
        </w:rPr>
      </w:pPr>
      <w:r w:rsidRPr="00B10CAB">
        <w:rPr>
          <w:rFonts w:eastAsiaTheme="minorHAnsi"/>
          <w:sz w:val="24"/>
          <w:szCs w:val="24"/>
          <w:lang w:eastAsia="en-US"/>
        </w:rPr>
        <w:t xml:space="preserve">на сайте администрации Сланцевского муниципального района </w:t>
      </w:r>
      <w:hyperlink r:id="rId61" w:history="1">
        <w:r w:rsidRPr="00B10CAB">
          <w:rPr>
            <w:rFonts w:eastAsia="Times New Roman"/>
            <w:color w:val="0000FF" w:themeColor="hyperlink"/>
            <w:sz w:val="24"/>
            <w:szCs w:val="24"/>
            <w:u w:val="single"/>
          </w:rPr>
          <w:t>http://www.slanmo.ru/news/soln_vstrechi2016/</w:t>
        </w:r>
      </w:hyperlink>
    </w:p>
    <w:p w:rsidR="003A6E6A" w:rsidRDefault="00B10CAB" w:rsidP="003A6E6A">
      <w:pPr>
        <w:widowControl/>
        <w:autoSpaceDE/>
        <w:autoSpaceDN/>
        <w:adjustRightInd/>
        <w:spacing w:line="240" w:lineRule="atLeast"/>
        <w:jc w:val="both"/>
        <w:rPr>
          <w:rFonts w:eastAsia="Times New Roman"/>
          <w:sz w:val="24"/>
          <w:szCs w:val="24"/>
        </w:rPr>
      </w:pPr>
      <w:r w:rsidRPr="00B10CAB">
        <w:rPr>
          <w:rFonts w:eastAsia="Times New Roman"/>
          <w:sz w:val="24"/>
          <w:szCs w:val="24"/>
        </w:rPr>
        <w:t>СПУТНИК. Афиша для детей</w:t>
      </w:r>
    </w:p>
    <w:p w:rsidR="00B10CAB" w:rsidRPr="00B10CAB" w:rsidRDefault="00B10CAB" w:rsidP="003A6E6A">
      <w:pPr>
        <w:widowControl/>
        <w:autoSpaceDE/>
        <w:autoSpaceDN/>
        <w:adjustRightInd/>
        <w:spacing w:line="240" w:lineRule="atLeast"/>
        <w:jc w:val="both"/>
        <w:rPr>
          <w:rFonts w:eastAsia="Times New Roman"/>
          <w:sz w:val="24"/>
          <w:szCs w:val="24"/>
        </w:rPr>
      </w:pPr>
      <w:r w:rsidRPr="00B10CAB">
        <w:rPr>
          <w:rFonts w:eastAsia="Times New Roman"/>
          <w:sz w:val="24"/>
          <w:szCs w:val="24"/>
        </w:rPr>
        <w:t xml:space="preserve"> </w:t>
      </w:r>
      <w:hyperlink r:id="rId62" w:history="1">
        <w:r w:rsidRPr="00B10CAB">
          <w:rPr>
            <w:rFonts w:eastAsia="Times New Roman"/>
            <w:color w:val="0000FF" w:themeColor="hyperlink"/>
            <w:sz w:val="24"/>
            <w:szCs w:val="24"/>
            <w:u w:val="single"/>
          </w:rPr>
          <w:t>http://afisha.sputnik.ru/events/Solnechnie-vstrechi-v-Slancah-10-let-na-slancepeke-738/</w:t>
        </w:r>
      </w:hyperlink>
    </w:p>
    <w:p w:rsidR="003A6E6A" w:rsidRDefault="00B10CAB" w:rsidP="003A6E6A">
      <w:pPr>
        <w:widowControl/>
        <w:autoSpaceDE/>
        <w:autoSpaceDN/>
        <w:adjustRightInd/>
        <w:spacing w:line="240" w:lineRule="atLeast"/>
        <w:jc w:val="both"/>
        <w:rPr>
          <w:rFonts w:eastAsia="Times New Roman"/>
          <w:sz w:val="24"/>
          <w:szCs w:val="24"/>
        </w:rPr>
      </w:pPr>
      <w:r w:rsidRPr="00B10CAB">
        <w:rPr>
          <w:rFonts w:eastAsia="Times New Roman"/>
          <w:sz w:val="24"/>
          <w:szCs w:val="24"/>
        </w:rPr>
        <w:t xml:space="preserve">на сайте Сланцевской центральной городской библиотеки </w:t>
      </w:r>
      <w:r w:rsidR="003A6E6A">
        <w:rPr>
          <w:rFonts w:eastAsia="Times New Roman"/>
          <w:sz w:val="24"/>
          <w:szCs w:val="24"/>
        </w:rPr>
        <w:t>–</w:t>
      </w:r>
    </w:p>
    <w:p w:rsidR="00B10CAB" w:rsidRDefault="005B3209" w:rsidP="003A6E6A">
      <w:pPr>
        <w:widowControl/>
        <w:autoSpaceDE/>
        <w:autoSpaceDN/>
        <w:adjustRightInd/>
        <w:spacing w:line="240" w:lineRule="atLeast"/>
        <w:jc w:val="both"/>
        <w:rPr>
          <w:rFonts w:eastAsiaTheme="minorHAnsi"/>
          <w:color w:val="0000FF" w:themeColor="hyperlink"/>
          <w:sz w:val="24"/>
          <w:szCs w:val="24"/>
          <w:u w:val="single"/>
          <w:lang w:eastAsia="en-US"/>
        </w:rPr>
      </w:pPr>
      <w:hyperlink r:id="rId63" w:history="1">
        <w:r w:rsidR="00B10CAB" w:rsidRPr="00B10CAB">
          <w:rPr>
            <w:rFonts w:eastAsiaTheme="minorHAnsi"/>
            <w:color w:val="0000FF" w:themeColor="hyperlink"/>
            <w:sz w:val="24"/>
            <w:szCs w:val="24"/>
            <w:u w:val="single"/>
            <w:lang w:eastAsia="en-US"/>
          </w:rPr>
          <w:t>http://www.slanlib.ru/news/samoe-yarkoe-sobyitie-nachala-leta-x-festival-chitatelskogo-tvorchestva-solnechnyie-vstrechi/</w:t>
        </w:r>
      </w:hyperlink>
    </w:p>
    <w:p w:rsidR="003A6E6A" w:rsidRDefault="00B10CAB" w:rsidP="00B10CAB">
      <w:pPr>
        <w:widowControl/>
        <w:autoSpaceDE/>
        <w:autoSpaceDN/>
        <w:adjustRightInd/>
        <w:spacing w:line="240" w:lineRule="atLeast"/>
        <w:jc w:val="both"/>
        <w:rPr>
          <w:rFonts w:eastAsiaTheme="minorHAnsi"/>
          <w:sz w:val="24"/>
          <w:szCs w:val="24"/>
          <w:lang w:eastAsia="en-US"/>
        </w:rPr>
      </w:pPr>
      <w:r w:rsidRPr="00B10CAB">
        <w:rPr>
          <w:rFonts w:eastAsiaTheme="minorHAnsi"/>
          <w:sz w:val="24"/>
          <w:szCs w:val="24"/>
          <w:lang w:eastAsia="en-US"/>
        </w:rPr>
        <w:t xml:space="preserve">как прошел фестиваль </w:t>
      </w:r>
    </w:p>
    <w:p w:rsidR="00B10CAB" w:rsidRDefault="005B3209" w:rsidP="00B10CAB">
      <w:pPr>
        <w:widowControl/>
        <w:autoSpaceDE/>
        <w:autoSpaceDN/>
        <w:adjustRightInd/>
        <w:spacing w:line="240" w:lineRule="atLeast"/>
        <w:jc w:val="both"/>
        <w:rPr>
          <w:rFonts w:eastAsiaTheme="minorHAnsi"/>
          <w:color w:val="0000FF" w:themeColor="hyperlink"/>
          <w:sz w:val="24"/>
          <w:szCs w:val="24"/>
          <w:u w:val="single"/>
          <w:lang w:eastAsia="en-US"/>
        </w:rPr>
      </w:pPr>
      <w:hyperlink r:id="rId64" w:history="1">
        <w:r w:rsidR="003A6E6A" w:rsidRPr="00EA6B4A">
          <w:rPr>
            <w:rStyle w:val="a5"/>
            <w:rFonts w:eastAsiaTheme="minorHAnsi"/>
            <w:sz w:val="24"/>
            <w:szCs w:val="24"/>
            <w:lang w:eastAsia="en-US"/>
          </w:rPr>
          <w:t>http://www.slanlib.ru/news/o-sobyitiyax-na-festivale-solnechnyie-vstrechi-v-slanczax/</w:t>
        </w:r>
      </w:hyperlink>
    </w:p>
    <w:p w:rsidR="003A6E6A" w:rsidRDefault="00B10CAB" w:rsidP="003A6E6A">
      <w:pPr>
        <w:widowControl/>
        <w:autoSpaceDE/>
        <w:autoSpaceDN/>
        <w:adjustRightInd/>
        <w:spacing w:line="240" w:lineRule="atLeast"/>
        <w:jc w:val="both"/>
        <w:rPr>
          <w:rFonts w:eastAsia="Times New Roman"/>
          <w:sz w:val="24"/>
          <w:szCs w:val="24"/>
        </w:rPr>
      </w:pPr>
      <w:r w:rsidRPr="00B10CAB">
        <w:rPr>
          <w:rFonts w:eastAsia="Times New Roman"/>
          <w:sz w:val="24"/>
          <w:szCs w:val="24"/>
        </w:rPr>
        <w:t>в группе ВКонтакте «Сланцевская библиотека»</w:t>
      </w:r>
    </w:p>
    <w:p w:rsidR="00B10CAB" w:rsidRPr="00B10CAB" w:rsidRDefault="005B3209" w:rsidP="003A6E6A">
      <w:pPr>
        <w:widowControl/>
        <w:autoSpaceDE/>
        <w:autoSpaceDN/>
        <w:adjustRightInd/>
        <w:spacing w:line="240" w:lineRule="atLeast"/>
        <w:jc w:val="both"/>
        <w:rPr>
          <w:rFonts w:eastAsia="Times New Roman"/>
          <w:sz w:val="24"/>
          <w:szCs w:val="24"/>
        </w:rPr>
      </w:pPr>
      <w:hyperlink r:id="rId65" w:history="1">
        <w:r w:rsidR="00B10CAB" w:rsidRPr="00B10CAB">
          <w:rPr>
            <w:rFonts w:eastAsiaTheme="minorHAnsi"/>
            <w:color w:val="0000FF" w:themeColor="hyperlink"/>
            <w:sz w:val="24"/>
            <w:szCs w:val="24"/>
            <w:u w:val="single"/>
            <w:lang w:eastAsia="en-US"/>
          </w:rPr>
          <w:t>https://vk.com/slanbibl?w=wall-53050413_3496%2Fall</w:t>
        </w:r>
      </w:hyperlink>
      <w:r w:rsidR="00B10CAB" w:rsidRPr="00B10CAB">
        <w:rPr>
          <w:rFonts w:eastAsia="Times New Roman"/>
          <w:sz w:val="24"/>
          <w:szCs w:val="24"/>
        </w:rPr>
        <w:t xml:space="preserve"> </w:t>
      </w:r>
    </w:p>
    <w:p w:rsidR="00B10CAB" w:rsidRPr="00B10CAB" w:rsidRDefault="00B10CAB" w:rsidP="003A6E6A">
      <w:pPr>
        <w:widowControl/>
        <w:autoSpaceDE/>
        <w:autoSpaceDN/>
        <w:adjustRightInd/>
        <w:spacing w:line="240" w:lineRule="atLeast"/>
        <w:rPr>
          <w:rFonts w:eastAsiaTheme="minorHAnsi"/>
          <w:color w:val="0000FF" w:themeColor="hyperlink"/>
          <w:sz w:val="24"/>
          <w:szCs w:val="24"/>
          <w:u w:val="single"/>
          <w:lang w:eastAsia="en-US"/>
        </w:rPr>
      </w:pPr>
      <w:r w:rsidRPr="00B10CAB">
        <w:rPr>
          <w:rFonts w:eastAsia="Times New Roman"/>
          <w:sz w:val="24"/>
          <w:szCs w:val="24"/>
        </w:rPr>
        <w:t xml:space="preserve">в группе ВКонтакте «Издательство Карьера Пресс» - </w:t>
      </w:r>
      <w:hyperlink r:id="rId66" w:history="1">
        <w:r w:rsidRPr="00B10CAB">
          <w:rPr>
            <w:rFonts w:eastAsia="Times New Roman"/>
            <w:color w:val="0000FF" w:themeColor="hyperlink"/>
            <w:sz w:val="24"/>
            <w:szCs w:val="24"/>
            <w:u w:val="single"/>
          </w:rPr>
          <w:t>https://vk.com/careerpresskids?w=wall-35154680_1162</w:t>
        </w:r>
      </w:hyperlink>
    </w:p>
    <w:p w:rsidR="00B10CAB" w:rsidRPr="00B10CAB" w:rsidRDefault="00B10CAB" w:rsidP="003A6E6A">
      <w:pPr>
        <w:widowControl/>
        <w:autoSpaceDE/>
        <w:autoSpaceDN/>
        <w:adjustRightInd/>
        <w:spacing w:line="240" w:lineRule="atLeast"/>
        <w:rPr>
          <w:rFonts w:eastAsia="Times New Roman"/>
          <w:sz w:val="24"/>
          <w:szCs w:val="24"/>
        </w:rPr>
      </w:pPr>
      <w:r w:rsidRPr="00B10CAB">
        <w:rPr>
          <w:rFonts w:eastAsia="Times New Roman"/>
          <w:sz w:val="24"/>
          <w:szCs w:val="24"/>
        </w:rPr>
        <w:t xml:space="preserve">на сайте издательства Карьера Пресс </w:t>
      </w:r>
      <w:hyperlink r:id="rId67" w:history="1">
        <w:r w:rsidRPr="00B10CAB">
          <w:rPr>
            <w:rFonts w:eastAsia="Times New Roman"/>
            <w:color w:val="0000FF" w:themeColor="hyperlink"/>
            <w:sz w:val="24"/>
            <w:szCs w:val="24"/>
            <w:u w:val="single"/>
          </w:rPr>
          <w:t>http://careerpress.ru/post/biblioteka-provela-kvest-po-motivam-knigi-k-graben/</w:t>
        </w:r>
      </w:hyperlink>
      <w:r w:rsidRPr="00B10CAB">
        <w:rPr>
          <w:rFonts w:eastAsia="Times New Roman"/>
          <w:sz w:val="24"/>
          <w:szCs w:val="24"/>
        </w:rPr>
        <w:t xml:space="preserve"> </w:t>
      </w:r>
    </w:p>
    <w:p w:rsidR="00B10CAB" w:rsidRPr="00B10CAB" w:rsidRDefault="00B10CAB" w:rsidP="00B10CAB">
      <w:pPr>
        <w:widowControl/>
        <w:autoSpaceDE/>
        <w:autoSpaceDN/>
        <w:adjustRightInd/>
        <w:spacing w:line="240" w:lineRule="atLeast"/>
        <w:jc w:val="both"/>
        <w:rPr>
          <w:rFonts w:eastAsia="Times New Roman"/>
          <w:sz w:val="24"/>
          <w:szCs w:val="24"/>
        </w:rPr>
      </w:pPr>
      <w:r w:rsidRPr="00B10CAB">
        <w:rPr>
          <w:rFonts w:eastAsia="Times New Roman"/>
          <w:sz w:val="24"/>
          <w:szCs w:val="24"/>
        </w:rPr>
        <w:t xml:space="preserve">Инстраграмм - </w:t>
      </w:r>
      <w:hyperlink r:id="rId68" w:tgtFrame="_blank" w:tooltip="https://www.instagram.com/p/BGWzk9WNVT2/?taken-by=careerpress" w:history="1">
        <w:r w:rsidRPr="00B10CAB">
          <w:rPr>
            <w:rFonts w:eastAsia="Times New Roman"/>
            <w:color w:val="0000FF" w:themeColor="hyperlink"/>
            <w:sz w:val="24"/>
            <w:szCs w:val="24"/>
            <w:u w:val="single"/>
          </w:rPr>
          <w:t>https://www.instagram.com/p/BGWzk9WNVT2/?taken-by=car..</w:t>
        </w:r>
      </w:hyperlink>
      <w:r w:rsidRPr="00B10CAB">
        <w:rPr>
          <w:rFonts w:eastAsia="Times New Roman"/>
          <w:sz w:val="24"/>
          <w:szCs w:val="24"/>
        </w:rPr>
        <w:t xml:space="preserve"> </w:t>
      </w:r>
      <w:r w:rsidRPr="00B10CAB">
        <w:rPr>
          <w:rFonts w:eastAsia="Times New Roman"/>
          <w:sz w:val="24"/>
          <w:szCs w:val="24"/>
        </w:rPr>
        <w:br/>
        <w:t xml:space="preserve">на странице в Facebook издательства Карьера Пресс – </w:t>
      </w:r>
    </w:p>
    <w:p w:rsidR="00B10CAB" w:rsidRPr="00B10CAB" w:rsidRDefault="005B3209" w:rsidP="00B10CAB">
      <w:pPr>
        <w:widowControl/>
        <w:autoSpaceDE/>
        <w:autoSpaceDN/>
        <w:adjustRightInd/>
        <w:spacing w:line="240" w:lineRule="atLeast"/>
        <w:jc w:val="both"/>
        <w:rPr>
          <w:rFonts w:eastAsia="Times New Roman"/>
          <w:sz w:val="24"/>
          <w:szCs w:val="24"/>
        </w:rPr>
      </w:pPr>
      <w:hyperlink r:id="rId69" w:tgtFrame="_blank" w:tooltip="https://www.facebook.com/careerpress/photos/a.325056330859912.78592.210469065651973/1194853453880191/?type=3&amp;theater" w:history="1">
        <w:r w:rsidR="00B10CAB" w:rsidRPr="00B10CAB">
          <w:rPr>
            <w:rFonts w:eastAsia="Times New Roman"/>
            <w:color w:val="0000FF" w:themeColor="hyperlink"/>
            <w:sz w:val="24"/>
            <w:szCs w:val="24"/>
            <w:u w:val="single"/>
          </w:rPr>
          <w:t>https://www.facebook.com/careerpress/photos/a.3250563..</w:t>
        </w:r>
      </w:hyperlink>
      <w:r w:rsidR="00B10CAB" w:rsidRPr="00B10CAB">
        <w:rPr>
          <w:rFonts w:eastAsia="Times New Roman"/>
          <w:sz w:val="24"/>
          <w:szCs w:val="24"/>
        </w:rPr>
        <w:t xml:space="preserve"> </w:t>
      </w:r>
    </w:p>
    <w:p w:rsidR="00B10CAB" w:rsidRPr="00B10CAB" w:rsidRDefault="00B10CAB" w:rsidP="003A6E6A">
      <w:pPr>
        <w:widowControl/>
        <w:autoSpaceDE/>
        <w:autoSpaceDN/>
        <w:adjustRightInd/>
        <w:spacing w:line="240" w:lineRule="atLeast"/>
        <w:jc w:val="both"/>
        <w:rPr>
          <w:rFonts w:eastAsia="Times New Roman"/>
          <w:sz w:val="24"/>
          <w:szCs w:val="24"/>
        </w:rPr>
      </w:pPr>
      <w:r w:rsidRPr="00B10CAB">
        <w:rPr>
          <w:rFonts w:eastAsia="Times New Roman"/>
          <w:sz w:val="24"/>
          <w:szCs w:val="24"/>
        </w:rPr>
        <w:t xml:space="preserve">на портале книжных новостей - </w:t>
      </w:r>
      <w:hyperlink r:id="rId70" w:tgtFrame="_blank" w:history="1">
        <w:r w:rsidRPr="00B10CAB">
          <w:rPr>
            <w:rFonts w:eastAsia="Times New Roman"/>
            <w:color w:val="0000FF" w:themeColor="hyperlink"/>
            <w:sz w:val="24"/>
            <w:szCs w:val="24"/>
            <w:u w:val="single"/>
          </w:rPr>
          <w:t>http://pro-books.ru/news/companynews/18198</w:t>
        </w:r>
      </w:hyperlink>
    </w:p>
    <w:p w:rsidR="00B10CAB" w:rsidRPr="00B10CAB" w:rsidRDefault="00B10CAB" w:rsidP="003A6E6A">
      <w:pPr>
        <w:widowControl/>
        <w:autoSpaceDE/>
        <w:autoSpaceDN/>
        <w:adjustRightInd/>
        <w:spacing w:line="240" w:lineRule="atLeast"/>
        <w:jc w:val="both"/>
        <w:rPr>
          <w:rFonts w:eastAsiaTheme="minorHAnsi"/>
          <w:sz w:val="24"/>
          <w:szCs w:val="24"/>
          <w:lang w:eastAsia="en-US"/>
        </w:rPr>
      </w:pPr>
      <w:r w:rsidRPr="00B10CAB">
        <w:rPr>
          <w:rFonts w:eastAsiaTheme="minorHAnsi"/>
          <w:sz w:val="24"/>
          <w:szCs w:val="24"/>
          <w:lang w:eastAsia="en-US"/>
        </w:rPr>
        <w:t>на телеканале Ореол ИНФО</w:t>
      </w:r>
      <w:r>
        <w:rPr>
          <w:rFonts w:eastAsiaTheme="minorHAnsi"/>
          <w:sz w:val="24"/>
          <w:szCs w:val="24"/>
          <w:lang w:eastAsia="en-US"/>
        </w:rPr>
        <w:t>.</w:t>
      </w:r>
    </w:p>
    <w:p w:rsidR="00B10CAB" w:rsidRPr="00B10CAB" w:rsidRDefault="00B10CAB" w:rsidP="00B10CAB">
      <w:pPr>
        <w:widowControl/>
        <w:autoSpaceDE/>
        <w:autoSpaceDN/>
        <w:adjustRightInd/>
        <w:spacing w:line="240" w:lineRule="atLeast"/>
        <w:ind w:firstLine="567"/>
        <w:jc w:val="both"/>
        <w:rPr>
          <w:rFonts w:eastAsia="Times New Roman"/>
          <w:sz w:val="24"/>
          <w:szCs w:val="24"/>
        </w:rPr>
      </w:pPr>
    </w:p>
    <w:p w:rsidR="00B10CAB" w:rsidRPr="003A6E6A" w:rsidRDefault="00B10CAB" w:rsidP="00B10CAB">
      <w:pPr>
        <w:widowControl/>
        <w:autoSpaceDE/>
        <w:autoSpaceDN/>
        <w:adjustRightInd/>
        <w:spacing w:line="240" w:lineRule="atLeast"/>
        <w:contextualSpacing/>
        <w:jc w:val="both"/>
        <w:rPr>
          <w:rFonts w:eastAsia="Times New Roman"/>
          <w:b/>
          <w:bCs/>
          <w:sz w:val="24"/>
          <w:szCs w:val="24"/>
        </w:rPr>
      </w:pPr>
      <w:r w:rsidRPr="003A6E6A">
        <w:rPr>
          <w:rFonts w:eastAsia="Times New Roman"/>
          <w:b/>
          <w:bCs/>
          <w:sz w:val="24"/>
          <w:szCs w:val="24"/>
        </w:rPr>
        <w:t xml:space="preserve">Попутный книжный ветер 2016 </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Форма проведения мероприятия: Арт-челлендж. </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Дата проведения 26</w:t>
      </w:r>
      <w:r w:rsidR="003A6E6A">
        <w:rPr>
          <w:rFonts w:eastAsia="Times New Roman"/>
          <w:bCs/>
          <w:sz w:val="24"/>
          <w:szCs w:val="24"/>
        </w:rPr>
        <w:t xml:space="preserve"> августа </w:t>
      </w:r>
      <w:r w:rsidRPr="00B10CAB">
        <w:rPr>
          <w:rFonts w:eastAsia="Times New Roman"/>
          <w:bCs/>
          <w:sz w:val="24"/>
          <w:szCs w:val="24"/>
        </w:rPr>
        <w:t>2016г.</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Место проведения: Сланцевская центральная городская библиотека, </w:t>
      </w:r>
      <w:r w:rsidR="003A6E6A">
        <w:rPr>
          <w:rFonts w:eastAsia="Times New Roman"/>
          <w:bCs/>
          <w:sz w:val="24"/>
          <w:szCs w:val="24"/>
        </w:rPr>
        <w:t>б</w:t>
      </w:r>
      <w:r w:rsidRPr="00B10CAB">
        <w:rPr>
          <w:rFonts w:eastAsia="Times New Roman"/>
          <w:bCs/>
          <w:sz w:val="24"/>
          <w:szCs w:val="24"/>
        </w:rPr>
        <w:t>иблиотека для детей и взрослых в Лучках</w:t>
      </w:r>
      <w:r w:rsidR="003A6E6A">
        <w:rPr>
          <w:rFonts w:eastAsia="Times New Roman"/>
          <w:bCs/>
          <w:sz w:val="24"/>
          <w:szCs w:val="24"/>
        </w:rPr>
        <w:t xml:space="preserve"> (филиал № 2 СЦГБ), молодежный центр МОСТ.</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Количество присутствующих: 374 человек, в том числе до 15 лет -  227 человек, от 15-30 лет – 79 человек.</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Сланцы - 207 человек, в том числе до 15 лет - 142 человек, от 15-30 лет – 20 человек.</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Лучки - 167 человек, в том числе до 15 лет -  85 человек, от 15-30 лет – 59 человек.</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Лидеры чтения и друзья библиотеки: 28 человек (Сланцы – 20 чел., Лучки – 8 чел.)    </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Количество выданных экземпляров: 847 экземпляр, в том числе 80 книжек были подарены маленьким детям вместе с первым читательским билетом.</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(Сланцы – 366 экз., Лучки - 481 экз.)</w:t>
      </w:r>
    </w:p>
    <w:p w:rsidR="003A6E6A"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Содержание и основные части мероприятия</w:t>
      </w:r>
      <w:r w:rsidR="003A6E6A">
        <w:rPr>
          <w:rFonts w:eastAsia="Times New Roman"/>
          <w:bCs/>
          <w:sz w:val="24"/>
          <w:szCs w:val="24"/>
        </w:rPr>
        <w:t>:</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Праздник открытия нового книжного сезона прошёл в формате арт-челленджа - активного творческого поиска. В этот раз гостями праздника стали:</w:t>
      </w:r>
    </w:p>
    <w:p w:rsidR="00B10CAB" w:rsidRPr="003A6E6A" w:rsidRDefault="00B10CAB" w:rsidP="008963E4">
      <w:pPr>
        <w:pStyle w:val="a3"/>
        <w:numPr>
          <w:ilvl w:val="0"/>
          <w:numId w:val="68"/>
        </w:numPr>
        <w:spacing w:line="240" w:lineRule="atLeast"/>
        <w:jc w:val="both"/>
        <w:rPr>
          <w:rFonts w:ascii="Times New Roman" w:eastAsia="Times New Roman" w:hAnsi="Times New Roman" w:cs="Times New Roman"/>
          <w:bCs/>
          <w:sz w:val="24"/>
          <w:szCs w:val="24"/>
        </w:rPr>
      </w:pPr>
      <w:r w:rsidRPr="003A6E6A">
        <w:rPr>
          <w:rFonts w:ascii="Times New Roman" w:eastAsia="Times New Roman" w:hAnsi="Times New Roman" w:cs="Times New Roman"/>
          <w:bCs/>
          <w:sz w:val="24"/>
          <w:szCs w:val="24"/>
        </w:rPr>
        <w:t xml:space="preserve">художник, иллюстратор, комиксист, издатель, питерский панк Владимир Лопатин, </w:t>
      </w:r>
    </w:p>
    <w:p w:rsidR="00B10CAB" w:rsidRPr="003A6E6A" w:rsidRDefault="00B10CAB" w:rsidP="008963E4">
      <w:pPr>
        <w:pStyle w:val="a3"/>
        <w:numPr>
          <w:ilvl w:val="0"/>
          <w:numId w:val="68"/>
        </w:numPr>
        <w:spacing w:line="240" w:lineRule="atLeast"/>
        <w:jc w:val="both"/>
        <w:rPr>
          <w:rFonts w:ascii="Times New Roman" w:eastAsia="Times New Roman" w:hAnsi="Times New Roman" w:cs="Times New Roman"/>
          <w:bCs/>
          <w:sz w:val="24"/>
          <w:szCs w:val="24"/>
        </w:rPr>
      </w:pPr>
      <w:r w:rsidRPr="003A6E6A">
        <w:rPr>
          <w:rFonts w:ascii="Times New Roman" w:eastAsia="Times New Roman" w:hAnsi="Times New Roman" w:cs="Times New Roman"/>
          <w:bCs/>
          <w:sz w:val="24"/>
          <w:szCs w:val="24"/>
        </w:rPr>
        <w:t>детская писательница из Санкт-Петербурга Анна Анисимова,</w:t>
      </w:r>
    </w:p>
    <w:p w:rsidR="00B10CAB" w:rsidRPr="003A6E6A" w:rsidRDefault="00B10CAB" w:rsidP="008963E4">
      <w:pPr>
        <w:pStyle w:val="a3"/>
        <w:numPr>
          <w:ilvl w:val="0"/>
          <w:numId w:val="68"/>
        </w:numPr>
        <w:spacing w:line="240" w:lineRule="atLeast"/>
        <w:jc w:val="both"/>
        <w:rPr>
          <w:rFonts w:ascii="Times New Roman" w:eastAsia="Times New Roman" w:hAnsi="Times New Roman" w:cs="Times New Roman"/>
          <w:bCs/>
          <w:sz w:val="24"/>
          <w:szCs w:val="24"/>
        </w:rPr>
      </w:pPr>
      <w:r w:rsidRPr="003A6E6A">
        <w:rPr>
          <w:rFonts w:ascii="Times New Roman" w:eastAsia="Times New Roman" w:hAnsi="Times New Roman" w:cs="Times New Roman"/>
          <w:bCs/>
          <w:sz w:val="24"/>
          <w:szCs w:val="24"/>
        </w:rPr>
        <w:t>руководитель центра исследований детской литературы Института детской литературы (Пушкинский Дом) РАН, профессор, доктор философии, доктор филологических наук Валентин Головин,</w:t>
      </w:r>
    </w:p>
    <w:p w:rsidR="00B10CAB" w:rsidRPr="003A6E6A" w:rsidRDefault="00B10CAB" w:rsidP="008963E4">
      <w:pPr>
        <w:pStyle w:val="a3"/>
        <w:numPr>
          <w:ilvl w:val="0"/>
          <w:numId w:val="68"/>
        </w:numPr>
        <w:spacing w:line="240" w:lineRule="atLeast"/>
        <w:jc w:val="both"/>
        <w:rPr>
          <w:rFonts w:ascii="Times New Roman" w:eastAsia="Times New Roman" w:hAnsi="Times New Roman" w:cs="Times New Roman"/>
          <w:bCs/>
          <w:sz w:val="24"/>
          <w:szCs w:val="24"/>
        </w:rPr>
      </w:pPr>
      <w:r w:rsidRPr="003A6E6A">
        <w:rPr>
          <w:rFonts w:ascii="Times New Roman" w:eastAsia="Times New Roman" w:hAnsi="Times New Roman" w:cs="Times New Roman"/>
          <w:bCs/>
          <w:sz w:val="24"/>
          <w:szCs w:val="24"/>
        </w:rPr>
        <w:t>детский библиотекарь, сотрудник Ленинградской областной детской библиотеки  Людмила Степанова,</w:t>
      </w:r>
    </w:p>
    <w:p w:rsidR="00B10CAB" w:rsidRPr="003A6E6A" w:rsidRDefault="00B10CAB" w:rsidP="008963E4">
      <w:pPr>
        <w:pStyle w:val="a3"/>
        <w:numPr>
          <w:ilvl w:val="0"/>
          <w:numId w:val="68"/>
        </w:numPr>
        <w:spacing w:line="240" w:lineRule="atLeast"/>
        <w:jc w:val="both"/>
        <w:rPr>
          <w:rFonts w:ascii="Times New Roman" w:eastAsia="Times New Roman" w:hAnsi="Times New Roman" w:cs="Times New Roman"/>
          <w:bCs/>
          <w:sz w:val="24"/>
          <w:szCs w:val="24"/>
        </w:rPr>
      </w:pPr>
      <w:r w:rsidRPr="003A6E6A">
        <w:rPr>
          <w:rFonts w:ascii="Times New Roman" w:eastAsia="Times New Roman" w:hAnsi="Times New Roman" w:cs="Times New Roman"/>
          <w:bCs/>
          <w:sz w:val="24"/>
          <w:szCs w:val="24"/>
        </w:rPr>
        <w:t>писательница, литературный переводчик Мария Семенова,</w:t>
      </w:r>
    </w:p>
    <w:p w:rsidR="00B10CAB" w:rsidRPr="003A6E6A" w:rsidRDefault="00B10CAB" w:rsidP="008963E4">
      <w:pPr>
        <w:pStyle w:val="a3"/>
        <w:numPr>
          <w:ilvl w:val="0"/>
          <w:numId w:val="68"/>
        </w:numPr>
        <w:spacing w:line="240" w:lineRule="atLeast"/>
        <w:jc w:val="both"/>
        <w:rPr>
          <w:rFonts w:ascii="Times New Roman" w:eastAsia="Times New Roman" w:hAnsi="Times New Roman" w:cs="Times New Roman"/>
          <w:bCs/>
          <w:sz w:val="24"/>
          <w:szCs w:val="24"/>
        </w:rPr>
      </w:pPr>
      <w:r w:rsidRPr="003A6E6A">
        <w:rPr>
          <w:rFonts w:ascii="Times New Roman" w:eastAsia="Times New Roman" w:hAnsi="Times New Roman" w:cs="Times New Roman"/>
          <w:bCs/>
          <w:sz w:val="24"/>
          <w:szCs w:val="24"/>
        </w:rPr>
        <w:t>художница, выпускница института им. Герцена Виктория Мерецкая.</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Попутный книжный ветер в интернете, в социальных сетях и в СМИ:</w:t>
      </w:r>
    </w:p>
    <w:p w:rsidR="00B10CAB" w:rsidRP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на сайте Сланцевской центральной городской библиотеки –</w:t>
      </w:r>
    </w:p>
    <w:p w:rsidR="00B10CAB" w:rsidRDefault="005B3209" w:rsidP="00B10CAB">
      <w:pPr>
        <w:widowControl/>
        <w:autoSpaceDE/>
        <w:autoSpaceDN/>
        <w:adjustRightInd/>
        <w:spacing w:line="240" w:lineRule="atLeast"/>
        <w:contextualSpacing/>
        <w:jc w:val="both"/>
        <w:rPr>
          <w:rFonts w:eastAsia="Times New Roman"/>
          <w:bCs/>
          <w:sz w:val="24"/>
          <w:szCs w:val="24"/>
        </w:rPr>
      </w:pPr>
      <w:hyperlink r:id="rId71" w:history="1">
        <w:r w:rsidR="00B10CAB" w:rsidRPr="00EA6B4A">
          <w:rPr>
            <w:rStyle w:val="a5"/>
            <w:rFonts w:eastAsia="Times New Roman"/>
            <w:bCs/>
            <w:sz w:val="24"/>
            <w:szCs w:val="24"/>
          </w:rPr>
          <w:t>http://www.slanlib.ru/news/art-chellendzh-poputnogo-knizhnogo-vetra-2016/</w:t>
        </w:r>
      </w:hyperlink>
      <w:r w:rsidR="00B10CAB" w:rsidRPr="00B10CAB">
        <w:rPr>
          <w:rFonts w:eastAsia="Times New Roman"/>
          <w:bCs/>
          <w:sz w:val="24"/>
          <w:szCs w:val="24"/>
        </w:rPr>
        <w:t xml:space="preserve"> </w:t>
      </w:r>
    </w:p>
    <w:p w:rsid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lastRenderedPageBreak/>
        <w:t xml:space="preserve">в группе ВКонтакте «Сланцевская библиотека» - </w:t>
      </w:r>
    </w:p>
    <w:p w:rsidR="00B10CAB" w:rsidRDefault="005B3209" w:rsidP="00B10CAB">
      <w:pPr>
        <w:widowControl/>
        <w:autoSpaceDE/>
        <w:autoSpaceDN/>
        <w:adjustRightInd/>
        <w:spacing w:line="240" w:lineRule="atLeast"/>
        <w:contextualSpacing/>
        <w:jc w:val="both"/>
        <w:rPr>
          <w:rFonts w:eastAsia="Times New Roman"/>
          <w:bCs/>
          <w:sz w:val="24"/>
          <w:szCs w:val="24"/>
        </w:rPr>
      </w:pPr>
      <w:hyperlink r:id="rId72" w:history="1">
        <w:r w:rsidR="00B10CAB" w:rsidRPr="00EA6B4A">
          <w:rPr>
            <w:rStyle w:val="a5"/>
            <w:rFonts w:eastAsia="Times New Roman"/>
            <w:bCs/>
            <w:sz w:val="24"/>
            <w:szCs w:val="24"/>
          </w:rPr>
          <w:t>https://vk.com/slanbibl?w=wall-53050413_3631%2Fall</w:t>
        </w:r>
      </w:hyperlink>
    </w:p>
    <w:p w:rsid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 </w:t>
      </w:r>
      <w:hyperlink r:id="rId73" w:history="1">
        <w:r w:rsidRPr="00EA6B4A">
          <w:rPr>
            <w:rStyle w:val="a5"/>
            <w:rFonts w:eastAsia="Times New Roman"/>
            <w:bCs/>
            <w:sz w:val="24"/>
            <w:szCs w:val="24"/>
          </w:rPr>
          <w:t>https://vk.com/slanbibl?w=wall-53050413_3637%2Fall</w:t>
        </w:r>
      </w:hyperlink>
      <w:r w:rsidRPr="00B10CAB">
        <w:rPr>
          <w:rFonts w:eastAsia="Times New Roman"/>
          <w:bCs/>
          <w:sz w:val="24"/>
          <w:szCs w:val="24"/>
        </w:rPr>
        <w:t xml:space="preserve"> </w:t>
      </w:r>
    </w:p>
    <w:p w:rsidR="00B10CAB" w:rsidRDefault="005B3209" w:rsidP="00B10CAB">
      <w:pPr>
        <w:widowControl/>
        <w:autoSpaceDE/>
        <w:autoSpaceDN/>
        <w:adjustRightInd/>
        <w:spacing w:line="240" w:lineRule="atLeast"/>
        <w:contextualSpacing/>
        <w:jc w:val="both"/>
        <w:rPr>
          <w:rFonts w:eastAsia="Times New Roman"/>
          <w:bCs/>
          <w:sz w:val="24"/>
          <w:szCs w:val="24"/>
        </w:rPr>
      </w:pPr>
      <w:hyperlink r:id="rId74" w:history="1">
        <w:r w:rsidR="00B10CAB" w:rsidRPr="00EA6B4A">
          <w:rPr>
            <w:rStyle w:val="a5"/>
            <w:rFonts w:eastAsia="Times New Roman"/>
            <w:bCs/>
            <w:sz w:val="24"/>
            <w:szCs w:val="24"/>
          </w:rPr>
          <w:t>https://vk.com/slanbibl?w=wall-53050413_3638%2Fall</w:t>
        </w:r>
      </w:hyperlink>
      <w:r w:rsidR="00B10CAB" w:rsidRPr="00B10CAB">
        <w:rPr>
          <w:rFonts w:eastAsia="Times New Roman"/>
          <w:bCs/>
          <w:sz w:val="24"/>
          <w:szCs w:val="24"/>
        </w:rPr>
        <w:t xml:space="preserve"> </w:t>
      </w:r>
    </w:p>
    <w:p w:rsidR="00B10CAB" w:rsidRDefault="005B3209" w:rsidP="00B10CAB">
      <w:pPr>
        <w:widowControl/>
        <w:autoSpaceDE/>
        <w:autoSpaceDN/>
        <w:adjustRightInd/>
        <w:spacing w:line="240" w:lineRule="atLeast"/>
        <w:contextualSpacing/>
        <w:jc w:val="both"/>
        <w:rPr>
          <w:rFonts w:eastAsia="Times New Roman"/>
          <w:bCs/>
          <w:sz w:val="24"/>
          <w:szCs w:val="24"/>
        </w:rPr>
      </w:pPr>
      <w:hyperlink r:id="rId75" w:history="1">
        <w:r w:rsidR="00B10CAB" w:rsidRPr="00EA6B4A">
          <w:rPr>
            <w:rStyle w:val="a5"/>
            <w:rFonts w:eastAsia="Times New Roman"/>
            <w:bCs/>
            <w:sz w:val="24"/>
            <w:szCs w:val="24"/>
          </w:rPr>
          <w:t>https://vk.com/slanbibl?w=wall-53050413_3640%2Fall</w:t>
        </w:r>
      </w:hyperlink>
      <w:r w:rsidR="00B10CAB" w:rsidRPr="00B10CAB">
        <w:rPr>
          <w:rFonts w:eastAsia="Times New Roman"/>
          <w:bCs/>
          <w:sz w:val="24"/>
          <w:szCs w:val="24"/>
        </w:rPr>
        <w:t xml:space="preserve"> </w:t>
      </w:r>
    </w:p>
    <w:p w:rsidR="00B10CAB" w:rsidRDefault="005B3209" w:rsidP="00B10CAB">
      <w:pPr>
        <w:widowControl/>
        <w:autoSpaceDE/>
        <w:autoSpaceDN/>
        <w:adjustRightInd/>
        <w:spacing w:line="240" w:lineRule="atLeast"/>
        <w:contextualSpacing/>
        <w:jc w:val="both"/>
        <w:rPr>
          <w:rFonts w:eastAsia="Times New Roman"/>
          <w:bCs/>
          <w:sz w:val="24"/>
          <w:szCs w:val="24"/>
        </w:rPr>
      </w:pPr>
      <w:hyperlink r:id="rId76" w:history="1">
        <w:r w:rsidR="00B10CAB" w:rsidRPr="00EA6B4A">
          <w:rPr>
            <w:rStyle w:val="a5"/>
            <w:rFonts w:eastAsia="Times New Roman"/>
            <w:bCs/>
            <w:sz w:val="24"/>
            <w:szCs w:val="24"/>
          </w:rPr>
          <w:t>https://vk.com/slanbibl?w=wall-53050413_3641%2Fall</w:t>
        </w:r>
      </w:hyperlink>
      <w:r w:rsidR="00B10CAB" w:rsidRPr="00B10CAB">
        <w:rPr>
          <w:rFonts w:eastAsia="Times New Roman"/>
          <w:bCs/>
          <w:sz w:val="24"/>
          <w:szCs w:val="24"/>
        </w:rPr>
        <w:t xml:space="preserve"> </w:t>
      </w:r>
    </w:p>
    <w:p w:rsidR="00B10CAB" w:rsidRDefault="005B3209" w:rsidP="00B10CAB">
      <w:pPr>
        <w:widowControl/>
        <w:autoSpaceDE/>
        <w:autoSpaceDN/>
        <w:adjustRightInd/>
        <w:spacing w:line="240" w:lineRule="atLeast"/>
        <w:contextualSpacing/>
        <w:jc w:val="both"/>
        <w:rPr>
          <w:rFonts w:eastAsia="Times New Roman"/>
          <w:bCs/>
          <w:sz w:val="24"/>
          <w:szCs w:val="24"/>
        </w:rPr>
      </w:pPr>
      <w:hyperlink r:id="rId77" w:history="1">
        <w:r w:rsidR="00B10CAB" w:rsidRPr="00EA6B4A">
          <w:rPr>
            <w:rStyle w:val="a5"/>
            <w:rFonts w:eastAsia="Times New Roman"/>
            <w:bCs/>
            <w:sz w:val="24"/>
            <w:szCs w:val="24"/>
          </w:rPr>
          <w:t>https://vk.com/slanbibl?w=wall-53050413_3642%2Fall</w:t>
        </w:r>
      </w:hyperlink>
      <w:r w:rsidR="00B10CAB" w:rsidRPr="00B10CAB">
        <w:rPr>
          <w:rFonts w:eastAsia="Times New Roman"/>
          <w:bCs/>
          <w:sz w:val="24"/>
          <w:szCs w:val="24"/>
        </w:rPr>
        <w:t xml:space="preserve"> </w:t>
      </w:r>
    </w:p>
    <w:p w:rsidR="00B10CAB" w:rsidRDefault="005B3209" w:rsidP="00B10CAB">
      <w:pPr>
        <w:widowControl/>
        <w:autoSpaceDE/>
        <w:autoSpaceDN/>
        <w:adjustRightInd/>
        <w:spacing w:line="240" w:lineRule="atLeast"/>
        <w:contextualSpacing/>
        <w:jc w:val="both"/>
        <w:rPr>
          <w:rFonts w:eastAsia="Times New Roman"/>
          <w:bCs/>
          <w:sz w:val="24"/>
          <w:szCs w:val="24"/>
        </w:rPr>
      </w:pPr>
      <w:hyperlink r:id="rId78" w:history="1">
        <w:r w:rsidR="00B10CAB" w:rsidRPr="00EA6B4A">
          <w:rPr>
            <w:rStyle w:val="a5"/>
            <w:rFonts w:eastAsia="Times New Roman"/>
            <w:bCs/>
            <w:sz w:val="24"/>
            <w:szCs w:val="24"/>
          </w:rPr>
          <w:t>https://vk.com/slanbibl?w=wall-53050413_3647%2Fall</w:t>
        </w:r>
      </w:hyperlink>
      <w:r w:rsidR="00B10CAB" w:rsidRPr="00B10CAB">
        <w:rPr>
          <w:rFonts w:eastAsia="Times New Roman"/>
          <w:bCs/>
          <w:sz w:val="24"/>
          <w:szCs w:val="24"/>
        </w:rPr>
        <w:t xml:space="preserve"> </w:t>
      </w:r>
    </w:p>
    <w:p w:rsid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в группе ВКонтакте «Молодежный библиотечный центр МОСТ» - </w:t>
      </w:r>
      <w:hyperlink r:id="rId79" w:history="1">
        <w:r w:rsidRPr="00EA6B4A">
          <w:rPr>
            <w:rStyle w:val="a5"/>
            <w:rFonts w:eastAsia="Times New Roman"/>
            <w:bCs/>
            <w:sz w:val="24"/>
            <w:szCs w:val="24"/>
          </w:rPr>
          <w:t>https://vk.com/club4115075?w=wall-4115075_1484</w:t>
        </w:r>
      </w:hyperlink>
      <w:r w:rsidRPr="00B10CAB">
        <w:rPr>
          <w:rFonts w:eastAsia="Times New Roman"/>
          <w:bCs/>
          <w:sz w:val="24"/>
          <w:szCs w:val="24"/>
        </w:rPr>
        <w:t xml:space="preserve"> </w:t>
      </w:r>
    </w:p>
    <w:p w:rsid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в группе ВКонтакте «+СланцЫ+ НоЧнОй ПаТрУлЬ+Кингисепп+» - </w:t>
      </w:r>
      <w:hyperlink r:id="rId80" w:history="1">
        <w:r w:rsidRPr="00EA6B4A">
          <w:rPr>
            <w:rStyle w:val="a5"/>
            <w:rFonts w:eastAsia="Times New Roman"/>
            <w:bCs/>
            <w:sz w:val="24"/>
            <w:szCs w:val="24"/>
          </w:rPr>
          <w:t>https://vk.com/public105069321?w=wall-105069321_1624</w:t>
        </w:r>
      </w:hyperlink>
      <w:r w:rsidRPr="00B10CAB">
        <w:rPr>
          <w:rFonts w:eastAsia="Times New Roman"/>
          <w:bCs/>
          <w:sz w:val="24"/>
          <w:szCs w:val="24"/>
        </w:rPr>
        <w:t xml:space="preserve"> </w:t>
      </w:r>
    </w:p>
    <w:p w:rsid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в группе ВКонтакте «Мои Сланцы» - </w:t>
      </w:r>
      <w:hyperlink r:id="rId81" w:history="1">
        <w:r w:rsidRPr="00EA6B4A">
          <w:rPr>
            <w:rStyle w:val="a5"/>
            <w:rFonts w:eastAsia="Times New Roman"/>
            <w:bCs/>
            <w:sz w:val="24"/>
            <w:szCs w:val="24"/>
          </w:rPr>
          <w:t>https://vk.com/myslancy?w=wall-82918873_1577</w:t>
        </w:r>
      </w:hyperlink>
    </w:p>
    <w:p w:rsid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в группе БиблиоВести - </w:t>
      </w:r>
      <w:hyperlink r:id="rId82" w:history="1">
        <w:r w:rsidRPr="00EA6B4A">
          <w:rPr>
            <w:rStyle w:val="a5"/>
            <w:rFonts w:eastAsia="Times New Roman"/>
            <w:bCs/>
            <w:sz w:val="24"/>
            <w:szCs w:val="24"/>
          </w:rPr>
          <w:t>https://vk.com/club56126604</w:t>
        </w:r>
      </w:hyperlink>
      <w:r>
        <w:rPr>
          <w:rFonts w:eastAsia="Times New Roman"/>
          <w:bCs/>
          <w:sz w:val="24"/>
          <w:szCs w:val="24"/>
        </w:rPr>
        <w:t>.</w:t>
      </w:r>
      <w:r w:rsidRPr="00B10CAB">
        <w:rPr>
          <w:rFonts w:eastAsia="Times New Roman"/>
          <w:bCs/>
          <w:sz w:val="24"/>
          <w:szCs w:val="24"/>
        </w:rPr>
        <w:t xml:space="preserve"> </w:t>
      </w:r>
    </w:p>
    <w:p w:rsidR="00B10CAB" w:rsidRDefault="00B10CAB" w:rsidP="00B10CAB">
      <w:pPr>
        <w:widowControl/>
        <w:autoSpaceDE/>
        <w:autoSpaceDN/>
        <w:adjustRightInd/>
        <w:spacing w:line="240" w:lineRule="atLeast"/>
        <w:contextualSpacing/>
        <w:jc w:val="both"/>
        <w:rPr>
          <w:rFonts w:eastAsia="Times New Roman"/>
          <w:bCs/>
          <w:sz w:val="24"/>
          <w:szCs w:val="24"/>
        </w:rPr>
      </w:pPr>
      <w:r w:rsidRPr="00B10CAB">
        <w:rPr>
          <w:rFonts w:eastAsia="Times New Roman"/>
          <w:bCs/>
          <w:sz w:val="24"/>
          <w:szCs w:val="24"/>
        </w:rPr>
        <w:t xml:space="preserve"> </w:t>
      </w:r>
    </w:p>
    <w:p w:rsidR="001906EB" w:rsidRPr="001906EB" w:rsidRDefault="001906EB" w:rsidP="001906EB">
      <w:pPr>
        <w:keepNext/>
        <w:widowControl/>
        <w:suppressAutoHyphens/>
        <w:autoSpaceDE/>
        <w:autoSpaceDN/>
        <w:adjustRightInd/>
        <w:spacing w:line="240" w:lineRule="atLeast"/>
        <w:outlineLvl w:val="1"/>
        <w:rPr>
          <w:rFonts w:eastAsia="Times New Roman"/>
          <w:b/>
          <w:bCs/>
          <w:iCs/>
          <w:sz w:val="28"/>
          <w:szCs w:val="28"/>
          <w:lang w:eastAsia="ar-SA"/>
        </w:rPr>
      </w:pPr>
      <w:bookmarkStart w:id="16" w:name="_Toc472515512"/>
      <w:r w:rsidRPr="001906EB">
        <w:rPr>
          <w:rFonts w:eastAsiaTheme="minorHAnsi" w:cstheme="minorBidi"/>
          <w:b/>
          <w:sz w:val="24"/>
          <w:szCs w:val="24"/>
          <w:lang w:eastAsia="en-US"/>
        </w:rPr>
        <w:t>Областная героико-патриотическая  акция «Читаем Блокадную книгу», посвященная 75-й годовщине начала Великой Отечественной войны и  блокады Ленинграда.</w:t>
      </w:r>
      <w:bookmarkEnd w:id="16"/>
    </w:p>
    <w:p w:rsidR="001906EB" w:rsidRPr="001906EB" w:rsidRDefault="001906EB" w:rsidP="001906EB">
      <w:pPr>
        <w:keepNext/>
        <w:widowControl/>
        <w:suppressAutoHyphens/>
        <w:autoSpaceDE/>
        <w:autoSpaceDN/>
        <w:adjustRightInd/>
        <w:spacing w:line="240" w:lineRule="atLeast"/>
        <w:outlineLvl w:val="1"/>
        <w:rPr>
          <w:rFonts w:eastAsia="Times New Roman"/>
          <w:bCs/>
          <w:iCs/>
          <w:sz w:val="24"/>
          <w:szCs w:val="24"/>
          <w:lang w:eastAsia="ar-SA"/>
        </w:rPr>
      </w:pPr>
      <w:bookmarkStart w:id="17" w:name="_Toc472515513"/>
      <w:r w:rsidRPr="001906EB">
        <w:rPr>
          <w:rFonts w:eastAsia="Times New Roman"/>
          <w:bCs/>
          <w:iCs/>
          <w:sz w:val="24"/>
          <w:szCs w:val="24"/>
          <w:lang w:eastAsia="ar-SA"/>
        </w:rPr>
        <w:t>Форма проведения мероприятия: видеоконференция</w:t>
      </w:r>
      <w:bookmarkEnd w:id="17"/>
      <w:r w:rsidRPr="001906EB">
        <w:rPr>
          <w:rFonts w:eastAsia="Times New Roman"/>
          <w:bCs/>
          <w:iCs/>
          <w:sz w:val="24"/>
          <w:szCs w:val="24"/>
          <w:lang w:eastAsia="ar-SA"/>
        </w:rPr>
        <w:t xml:space="preserve"> </w:t>
      </w:r>
    </w:p>
    <w:p w:rsidR="001906EB" w:rsidRPr="001906EB" w:rsidRDefault="001906EB" w:rsidP="001906EB">
      <w:pPr>
        <w:keepNext/>
        <w:widowControl/>
        <w:suppressAutoHyphens/>
        <w:autoSpaceDE/>
        <w:autoSpaceDN/>
        <w:adjustRightInd/>
        <w:spacing w:line="240" w:lineRule="atLeast"/>
        <w:outlineLvl w:val="1"/>
        <w:rPr>
          <w:rFonts w:eastAsia="Times New Roman"/>
          <w:bCs/>
          <w:iCs/>
          <w:sz w:val="24"/>
          <w:szCs w:val="24"/>
          <w:lang w:eastAsia="ar-SA"/>
        </w:rPr>
      </w:pPr>
      <w:bookmarkStart w:id="18" w:name="_Toc472515514"/>
      <w:r w:rsidRPr="001906EB">
        <w:rPr>
          <w:rFonts w:eastAsia="Times New Roman"/>
          <w:bCs/>
          <w:iCs/>
          <w:sz w:val="24"/>
          <w:szCs w:val="24"/>
          <w:lang w:eastAsia="ar-SA"/>
        </w:rPr>
        <w:t>Дата проведения: 8 сентября 2016г.</w:t>
      </w:r>
      <w:bookmarkEnd w:id="18"/>
    </w:p>
    <w:p w:rsidR="001906EB" w:rsidRPr="001906EB" w:rsidRDefault="001906EB" w:rsidP="001906EB">
      <w:pPr>
        <w:widowControl/>
        <w:suppressAutoHyphens/>
        <w:autoSpaceDE/>
        <w:autoSpaceDN/>
        <w:adjustRightInd/>
        <w:spacing w:line="240" w:lineRule="atLeast"/>
        <w:rPr>
          <w:rFonts w:eastAsia="Times New Roman"/>
          <w:sz w:val="24"/>
          <w:szCs w:val="24"/>
          <w:lang w:eastAsia="ar-SA"/>
        </w:rPr>
      </w:pPr>
      <w:r w:rsidRPr="001906EB">
        <w:rPr>
          <w:rFonts w:eastAsia="Times New Roman"/>
          <w:sz w:val="24"/>
          <w:szCs w:val="24"/>
          <w:lang w:eastAsia="ar-SA"/>
        </w:rPr>
        <w:t>Место проведения:  публичная библиотека, конференц-зал</w:t>
      </w:r>
    </w:p>
    <w:p w:rsidR="001906EB" w:rsidRPr="001906EB" w:rsidRDefault="001906EB" w:rsidP="001906EB">
      <w:pPr>
        <w:widowControl/>
        <w:suppressAutoHyphens/>
        <w:autoSpaceDE/>
        <w:autoSpaceDN/>
        <w:adjustRightInd/>
        <w:spacing w:line="240" w:lineRule="atLeast"/>
        <w:rPr>
          <w:rFonts w:eastAsia="Times New Roman"/>
          <w:sz w:val="24"/>
          <w:szCs w:val="24"/>
          <w:lang w:eastAsia="ar-SA"/>
        </w:rPr>
      </w:pPr>
      <w:r w:rsidRPr="001906EB">
        <w:rPr>
          <w:rFonts w:eastAsia="Times New Roman"/>
          <w:sz w:val="24"/>
          <w:szCs w:val="24"/>
          <w:lang w:eastAsia="ar-SA"/>
        </w:rPr>
        <w:t xml:space="preserve">Количество присутствующих: 31 учащихся и 12 взрослых </w:t>
      </w:r>
    </w:p>
    <w:p w:rsidR="001906EB" w:rsidRPr="001906EB" w:rsidRDefault="001906EB" w:rsidP="001906EB">
      <w:pPr>
        <w:widowControl/>
        <w:suppressAutoHyphens/>
        <w:autoSpaceDE/>
        <w:autoSpaceDN/>
        <w:adjustRightInd/>
        <w:spacing w:line="240" w:lineRule="atLeast"/>
        <w:rPr>
          <w:rFonts w:eastAsia="Times New Roman"/>
          <w:sz w:val="24"/>
          <w:szCs w:val="24"/>
          <w:lang w:eastAsia="ar-SA"/>
        </w:rPr>
      </w:pPr>
      <w:r w:rsidRPr="001906EB">
        <w:rPr>
          <w:rFonts w:eastAsia="Times New Roman"/>
          <w:sz w:val="24"/>
          <w:szCs w:val="24"/>
          <w:lang w:eastAsia="ar-SA"/>
        </w:rPr>
        <w:t>в том числе до 14 лет, в том числе 15-30 лет 31 чел.</w:t>
      </w:r>
    </w:p>
    <w:p w:rsidR="001906EB" w:rsidRPr="001906EB" w:rsidRDefault="001906EB" w:rsidP="001906EB">
      <w:pPr>
        <w:widowControl/>
        <w:suppressAutoHyphens/>
        <w:autoSpaceDE/>
        <w:autoSpaceDN/>
        <w:adjustRightInd/>
        <w:spacing w:line="240" w:lineRule="atLeast"/>
        <w:rPr>
          <w:rFonts w:eastAsia="Times New Roman"/>
          <w:sz w:val="24"/>
          <w:szCs w:val="24"/>
          <w:lang w:eastAsia="ar-SA"/>
        </w:rPr>
      </w:pPr>
      <w:r w:rsidRPr="001906EB">
        <w:rPr>
          <w:rFonts w:eastAsia="Times New Roman"/>
          <w:sz w:val="24"/>
          <w:szCs w:val="24"/>
          <w:lang w:eastAsia="ar-SA"/>
        </w:rPr>
        <w:t>Партнеры по проведению, информационной поддержке и освещению в СМИ:</w:t>
      </w:r>
    </w:p>
    <w:p w:rsidR="001906EB" w:rsidRPr="001906EB" w:rsidRDefault="001906EB" w:rsidP="001906EB">
      <w:pPr>
        <w:widowControl/>
        <w:suppressAutoHyphens/>
        <w:autoSpaceDE/>
        <w:autoSpaceDN/>
        <w:adjustRightInd/>
        <w:spacing w:line="240" w:lineRule="atLeast"/>
        <w:rPr>
          <w:rFonts w:eastAsia="Times New Roman"/>
          <w:sz w:val="24"/>
          <w:szCs w:val="24"/>
          <w:lang w:eastAsia="ar-SA"/>
        </w:rPr>
      </w:pPr>
      <w:r w:rsidRPr="001906EB">
        <w:rPr>
          <w:rFonts w:eastAsia="Times New Roman"/>
          <w:sz w:val="24"/>
          <w:szCs w:val="24"/>
          <w:lang w:eastAsia="ar-SA"/>
        </w:rPr>
        <w:t>Ленинградская областная универсальная научная библиотека (ЛОУНБ)</w:t>
      </w:r>
    </w:p>
    <w:p w:rsidR="001906EB" w:rsidRPr="001906EB" w:rsidRDefault="001906EB" w:rsidP="001906EB">
      <w:pPr>
        <w:widowControl/>
        <w:suppressAutoHyphens/>
        <w:autoSpaceDE/>
        <w:autoSpaceDN/>
        <w:adjustRightInd/>
        <w:spacing w:line="240" w:lineRule="atLeast"/>
        <w:rPr>
          <w:rFonts w:eastAsia="Times New Roman"/>
          <w:sz w:val="24"/>
          <w:szCs w:val="24"/>
          <w:lang w:eastAsia="ar-SA"/>
        </w:rPr>
      </w:pPr>
      <w:r w:rsidRPr="001906EB">
        <w:rPr>
          <w:rFonts w:eastAsia="Times New Roman"/>
          <w:sz w:val="24"/>
          <w:szCs w:val="24"/>
          <w:lang w:eastAsia="ar-SA"/>
        </w:rPr>
        <w:t>Администрация МО Сланцевский район, Сланцевский совет ветеранов войны  и труда,  телеканал «Ореол», газета «Знамя труда».</w:t>
      </w:r>
    </w:p>
    <w:p w:rsidR="001906EB" w:rsidRPr="001906EB" w:rsidRDefault="001906EB" w:rsidP="001906EB">
      <w:pPr>
        <w:widowControl/>
        <w:suppressAutoHyphens/>
        <w:autoSpaceDE/>
        <w:autoSpaceDN/>
        <w:adjustRightInd/>
        <w:spacing w:line="240" w:lineRule="atLeast"/>
        <w:rPr>
          <w:rFonts w:eastAsia="Times New Roman"/>
          <w:sz w:val="24"/>
          <w:szCs w:val="24"/>
          <w:lang w:eastAsia="ar-SA"/>
        </w:rPr>
      </w:pPr>
      <w:r w:rsidRPr="001906EB">
        <w:rPr>
          <w:rFonts w:eastAsia="Times New Roman"/>
          <w:sz w:val="24"/>
          <w:szCs w:val="24"/>
          <w:lang w:eastAsia="ar-SA"/>
        </w:rPr>
        <w:t xml:space="preserve">Ученики 10-х классов и педагоги </w:t>
      </w:r>
      <w:r>
        <w:rPr>
          <w:rFonts w:eastAsia="Times New Roman"/>
          <w:sz w:val="24"/>
          <w:szCs w:val="24"/>
          <w:lang w:eastAsia="ar-SA"/>
        </w:rPr>
        <w:t>С</w:t>
      </w:r>
      <w:r w:rsidRPr="001906EB">
        <w:rPr>
          <w:rFonts w:eastAsia="Times New Roman"/>
          <w:sz w:val="24"/>
          <w:szCs w:val="24"/>
          <w:lang w:eastAsia="ar-SA"/>
        </w:rPr>
        <w:t xml:space="preserve">ланцевской средней школы №1.  </w:t>
      </w:r>
    </w:p>
    <w:p w:rsidR="001906EB" w:rsidRPr="001906EB" w:rsidRDefault="001906EB" w:rsidP="001906EB">
      <w:pPr>
        <w:widowControl/>
        <w:suppressAutoHyphens/>
        <w:autoSpaceDE/>
        <w:autoSpaceDN/>
        <w:adjustRightInd/>
        <w:spacing w:line="240" w:lineRule="atLeast"/>
        <w:rPr>
          <w:rFonts w:eastAsia="Times New Roman"/>
          <w:sz w:val="24"/>
          <w:szCs w:val="24"/>
          <w:lang w:eastAsia="ar-SA"/>
        </w:rPr>
      </w:pPr>
      <w:r w:rsidRPr="001906EB">
        <w:rPr>
          <w:rFonts w:eastAsia="Times New Roman"/>
          <w:sz w:val="24"/>
          <w:szCs w:val="24"/>
          <w:lang w:eastAsia="ar-SA"/>
        </w:rPr>
        <w:t xml:space="preserve">Информация и публикации в СМИ </w:t>
      </w:r>
    </w:p>
    <w:p w:rsidR="001906EB" w:rsidRPr="001906EB" w:rsidRDefault="001906EB" w:rsidP="001906EB">
      <w:pPr>
        <w:widowControl/>
        <w:suppressAutoHyphens/>
        <w:autoSpaceDE/>
        <w:autoSpaceDN/>
        <w:adjustRightInd/>
        <w:spacing w:line="240" w:lineRule="atLeast"/>
        <w:ind w:firstLine="708"/>
        <w:rPr>
          <w:rFonts w:eastAsia="Times New Roman"/>
          <w:color w:val="333333"/>
          <w:sz w:val="24"/>
          <w:szCs w:val="24"/>
        </w:rPr>
      </w:pPr>
      <w:r w:rsidRPr="001906EB">
        <w:rPr>
          <w:rFonts w:eastAsia="Times New Roman"/>
          <w:sz w:val="24"/>
          <w:szCs w:val="24"/>
          <w:lang w:eastAsia="ar-SA"/>
        </w:rPr>
        <w:t>телеканал Ореол</w:t>
      </w:r>
      <w:r w:rsidRPr="001906EB">
        <w:rPr>
          <w:rFonts w:eastAsia="Times New Roman"/>
          <w:color w:val="333333"/>
          <w:sz w:val="24"/>
          <w:szCs w:val="24"/>
        </w:rPr>
        <w:t xml:space="preserve"> </w:t>
      </w:r>
      <w:hyperlink r:id="rId83" w:history="1">
        <w:r w:rsidRPr="001906EB">
          <w:rPr>
            <w:rFonts w:eastAsia="Times New Roman"/>
            <w:color w:val="0000FF"/>
            <w:sz w:val="24"/>
            <w:szCs w:val="24"/>
            <w:u w:val="single"/>
          </w:rPr>
          <w:t>http://oreol-info.ru/item/slanci-edinaya-oblastnaya-akciya-chitaem-blokadnuyu-knigu.html</w:t>
        </w:r>
      </w:hyperlink>
    </w:p>
    <w:p w:rsidR="001906EB" w:rsidRPr="001906EB" w:rsidRDefault="001906EB" w:rsidP="001906EB">
      <w:pPr>
        <w:widowControl/>
        <w:suppressAutoHyphens/>
        <w:autoSpaceDE/>
        <w:autoSpaceDN/>
        <w:adjustRightInd/>
        <w:spacing w:line="240" w:lineRule="atLeast"/>
        <w:ind w:firstLine="708"/>
        <w:rPr>
          <w:rFonts w:eastAsia="Times New Roman"/>
          <w:color w:val="0000FF"/>
          <w:sz w:val="24"/>
          <w:szCs w:val="24"/>
          <w:u w:val="single"/>
        </w:rPr>
      </w:pPr>
      <w:r w:rsidRPr="001906EB">
        <w:rPr>
          <w:rFonts w:eastAsia="Times New Roman"/>
          <w:sz w:val="24"/>
          <w:szCs w:val="24"/>
          <w:lang w:eastAsia="ar-SA"/>
        </w:rPr>
        <w:t xml:space="preserve">официальный сайт администрации Сланцевского муниципального района </w:t>
      </w:r>
      <w:hyperlink r:id="rId84" w:history="1">
        <w:r w:rsidRPr="001906EB">
          <w:rPr>
            <w:rFonts w:eastAsia="Times New Roman"/>
            <w:color w:val="0000FF"/>
            <w:sz w:val="24"/>
            <w:szCs w:val="24"/>
            <w:u w:val="single"/>
          </w:rPr>
          <w:t>http://www.slanmo.ru/news/page_9/chitaem_blokada/</w:t>
        </w:r>
      </w:hyperlink>
    </w:p>
    <w:p w:rsidR="001906EB" w:rsidRPr="001906EB" w:rsidRDefault="001906EB" w:rsidP="001906EB">
      <w:pPr>
        <w:widowControl/>
        <w:suppressAutoHyphens/>
        <w:autoSpaceDE/>
        <w:autoSpaceDN/>
        <w:adjustRightInd/>
        <w:spacing w:line="240" w:lineRule="atLeast"/>
        <w:ind w:firstLine="708"/>
        <w:rPr>
          <w:rFonts w:eastAsia="Times New Roman"/>
          <w:color w:val="0000FF"/>
          <w:sz w:val="24"/>
          <w:szCs w:val="24"/>
          <w:u w:val="single"/>
        </w:rPr>
      </w:pPr>
      <w:r w:rsidRPr="001906EB">
        <w:rPr>
          <w:rFonts w:eastAsia="Times New Roman"/>
          <w:color w:val="0000FF"/>
          <w:sz w:val="24"/>
          <w:szCs w:val="24"/>
          <w:u w:val="single"/>
        </w:rPr>
        <w:t xml:space="preserve">сайт Сланцевской библиотеки </w:t>
      </w:r>
      <w:hyperlink r:id="rId85" w:history="1">
        <w:r w:rsidRPr="001906EB">
          <w:rPr>
            <w:rFonts w:eastAsia="Times New Roman"/>
            <w:color w:val="0000FF"/>
            <w:sz w:val="24"/>
            <w:szCs w:val="24"/>
            <w:u w:val="single"/>
          </w:rPr>
          <w:t>http://www.slanlib.ru/news/chitaem-%C2%ABblokadnuyu-knigu%C2%BB/</w:t>
        </w:r>
      </w:hyperlink>
    </w:p>
    <w:p w:rsidR="001906EB" w:rsidRPr="001906EB" w:rsidRDefault="001906EB" w:rsidP="001906EB">
      <w:pPr>
        <w:widowControl/>
        <w:suppressAutoHyphens/>
        <w:autoSpaceDE/>
        <w:autoSpaceDN/>
        <w:adjustRightInd/>
        <w:spacing w:line="240" w:lineRule="atLeast"/>
        <w:ind w:firstLine="708"/>
        <w:rPr>
          <w:rFonts w:eastAsia="Times New Roman"/>
          <w:color w:val="0000FF"/>
          <w:sz w:val="24"/>
          <w:szCs w:val="24"/>
          <w:u w:val="single"/>
        </w:rPr>
      </w:pPr>
      <w:r w:rsidRPr="001906EB">
        <w:rPr>
          <w:rFonts w:eastAsia="Times New Roman"/>
          <w:color w:val="0000FF"/>
          <w:sz w:val="24"/>
          <w:szCs w:val="24"/>
          <w:u w:val="single"/>
        </w:rPr>
        <w:t xml:space="preserve">сайт ЛОУНБ </w:t>
      </w:r>
      <w:hyperlink r:id="rId86" w:history="1">
        <w:r w:rsidRPr="001906EB">
          <w:rPr>
            <w:rFonts w:eastAsia="Times New Roman"/>
            <w:color w:val="0000FF"/>
            <w:sz w:val="24"/>
            <w:szCs w:val="24"/>
            <w:u w:val="single"/>
          </w:rPr>
          <w:t>http://www.reglib.ru/news?id=514</w:t>
        </w:r>
      </w:hyperlink>
      <w:r w:rsidRPr="001906EB">
        <w:rPr>
          <w:rFonts w:eastAsia="Times New Roman"/>
          <w:color w:val="0000FF"/>
          <w:sz w:val="24"/>
          <w:szCs w:val="24"/>
          <w:u w:val="single"/>
        </w:rPr>
        <w:t xml:space="preserve"> , группа Вконтакте ЛОУНБ </w:t>
      </w:r>
      <w:hyperlink r:id="rId87" w:history="1">
        <w:r w:rsidRPr="001906EB">
          <w:rPr>
            <w:rFonts w:eastAsia="Times New Roman"/>
            <w:color w:val="0000FF"/>
            <w:sz w:val="24"/>
            <w:szCs w:val="24"/>
            <w:u w:val="single"/>
          </w:rPr>
          <w:t>https://vk.com/topic-52847067_28337305?post=92</w:t>
        </w:r>
      </w:hyperlink>
      <w:r>
        <w:rPr>
          <w:rFonts w:eastAsia="Times New Roman"/>
          <w:color w:val="0000FF"/>
          <w:sz w:val="24"/>
          <w:szCs w:val="24"/>
          <w:u w:val="single"/>
        </w:rPr>
        <w:t>.</w:t>
      </w:r>
    </w:p>
    <w:p w:rsidR="001906EB" w:rsidRPr="001906EB" w:rsidRDefault="001906EB" w:rsidP="001906EB">
      <w:pPr>
        <w:widowControl/>
        <w:suppressAutoHyphens/>
        <w:autoSpaceDE/>
        <w:autoSpaceDN/>
        <w:adjustRightInd/>
        <w:rPr>
          <w:rFonts w:eastAsia="Times New Roman"/>
          <w:sz w:val="28"/>
          <w:szCs w:val="28"/>
          <w:lang w:eastAsia="ar-SA"/>
        </w:rPr>
      </w:pPr>
    </w:p>
    <w:p w:rsidR="00B10CAB" w:rsidRPr="00FA3046" w:rsidRDefault="00A73348" w:rsidP="00B10CAB">
      <w:pPr>
        <w:widowControl/>
        <w:autoSpaceDE/>
        <w:autoSpaceDN/>
        <w:adjustRightInd/>
        <w:spacing w:line="240" w:lineRule="atLeast"/>
        <w:contextualSpacing/>
        <w:jc w:val="both"/>
        <w:rPr>
          <w:rFonts w:eastAsia="Times New Roman"/>
          <w:b/>
          <w:bCs/>
          <w:sz w:val="24"/>
          <w:szCs w:val="24"/>
        </w:rPr>
      </w:pPr>
      <w:r w:rsidRPr="00FA3046">
        <w:rPr>
          <w:rFonts w:eastAsia="Times New Roman"/>
          <w:b/>
          <w:bCs/>
          <w:sz w:val="24"/>
          <w:szCs w:val="24"/>
        </w:rPr>
        <w:t>Презентация книги</w:t>
      </w:r>
      <w:r w:rsidR="00FA3046" w:rsidRPr="00FA3046">
        <w:rPr>
          <w:rFonts w:eastAsia="Times New Roman"/>
          <w:b/>
          <w:bCs/>
          <w:sz w:val="24"/>
          <w:szCs w:val="24"/>
        </w:rPr>
        <w:t xml:space="preserve">: </w:t>
      </w:r>
      <w:r w:rsidRPr="00FA3046">
        <w:rPr>
          <w:rFonts w:eastAsia="Times New Roman"/>
          <w:b/>
          <w:bCs/>
          <w:sz w:val="24"/>
          <w:szCs w:val="24"/>
        </w:rPr>
        <w:t xml:space="preserve"> </w:t>
      </w:r>
      <w:r w:rsidR="00FA3046" w:rsidRPr="00FA3046">
        <w:rPr>
          <w:rFonts w:eastAsia="Times New Roman"/>
          <w:b/>
          <w:bCs/>
          <w:sz w:val="24"/>
          <w:szCs w:val="24"/>
        </w:rPr>
        <w:t xml:space="preserve">Аристов В.В. </w:t>
      </w:r>
      <w:r w:rsidRPr="00FA3046">
        <w:rPr>
          <w:rFonts w:eastAsia="Times New Roman"/>
          <w:b/>
          <w:bCs/>
          <w:sz w:val="24"/>
          <w:szCs w:val="24"/>
        </w:rPr>
        <w:t>Прошлое и настоящее Сланцевского района как час</w:t>
      </w:r>
      <w:r w:rsidR="00FA3046" w:rsidRPr="00FA3046">
        <w:rPr>
          <w:rFonts w:eastAsia="Times New Roman"/>
          <w:b/>
          <w:bCs/>
          <w:sz w:val="24"/>
          <w:szCs w:val="24"/>
        </w:rPr>
        <w:t>ти истории  Принаровья и России/В.Аристов.- СПб-Сланцы, 2016.-272 с, илл</w:t>
      </w:r>
      <w:r w:rsidRPr="00FA3046">
        <w:rPr>
          <w:rFonts w:eastAsia="Times New Roman"/>
          <w:b/>
          <w:bCs/>
          <w:sz w:val="24"/>
          <w:szCs w:val="24"/>
        </w:rPr>
        <w:t>.</w:t>
      </w:r>
    </w:p>
    <w:p w:rsidR="00FA3046" w:rsidRPr="00FA3046" w:rsidRDefault="00FA3046" w:rsidP="00FA3046">
      <w:pPr>
        <w:keepNext/>
        <w:widowControl/>
        <w:suppressAutoHyphens/>
        <w:autoSpaceDE/>
        <w:autoSpaceDN/>
        <w:adjustRightInd/>
        <w:outlineLvl w:val="1"/>
        <w:rPr>
          <w:rFonts w:eastAsia="Times New Roman"/>
          <w:bCs/>
          <w:iCs/>
          <w:sz w:val="24"/>
          <w:szCs w:val="24"/>
          <w:lang w:eastAsia="ar-SA"/>
        </w:rPr>
      </w:pPr>
      <w:bookmarkStart w:id="19" w:name="_Toc472515515"/>
      <w:r w:rsidRPr="00FA3046">
        <w:rPr>
          <w:rFonts w:eastAsia="Times New Roman"/>
          <w:bCs/>
          <w:iCs/>
          <w:sz w:val="24"/>
          <w:szCs w:val="24"/>
          <w:lang w:eastAsia="ar-SA"/>
        </w:rPr>
        <w:t>Форма проведения мероприятия:</w:t>
      </w:r>
      <w:r w:rsidRPr="00FA3046">
        <w:rPr>
          <w:rFonts w:eastAsia="Times New Roman"/>
          <w:b/>
          <w:bCs/>
          <w:iCs/>
          <w:sz w:val="24"/>
          <w:szCs w:val="24"/>
          <w:lang w:eastAsia="ar-SA"/>
        </w:rPr>
        <w:t xml:space="preserve"> </w:t>
      </w:r>
      <w:r w:rsidRPr="00FA3046">
        <w:rPr>
          <w:rFonts w:eastAsia="Times New Roman"/>
          <w:bCs/>
          <w:iCs/>
          <w:sz w:val="24"/>
          <w:szCs w:val="24"/>
          <w:lang w:eastAsia="ar-SA"/>
        </w:rPr>
        <w:t>презентация новой книги.</w:t>
      </w:r>
      <w:bookmarkEnd w:id="19"/>
    </w:p>
    <w:p w:rsidR="00FA3046" w:rsidRPr="00FA3046" w:rsidRDefault="00FA3046" w:rsidP="00FA3046">
      <w:pPr>
        <w:keepNext/>
        <w:widowControl/>
        <w:suppressAutoHyphens/>
        <w:autoSpaceDE/>
        <w:autoSpaceDN/>
        <w:adjustRightInd/>
        <w:outlineLvl w:val="1"/>
        <w:rPr>
          <w:rFonts w:eastAsia="Times New Roman"/>
          <w:bCs/>
          <w:iCs/>
          <w:sz w:val="24"/>
          <w:szCs w:val="24"/>
          <w:lang w:eastAsia="ar-SA"/>
        </w:rPr>
      </w:pPr>
      <w:bookmarkStart w:id="20" w:name="_Toc472515516"/>
      <w:r w:rsidRPr="00FA3046">
        <w:rPr>
          <w:rFonts w:eastAsia="Times New Roman"/>
          <w:bCs/>
          <w:iCs/>
          <w:sz w:val="24"/>
          <w:szCs w:val="24"/>
          <w:lang w:eastAsia="ar-SA"/>
        </w:rPr>
        <w:t>Дата проведения: 12 октября 2016г.</w:t>
      </w:r>
      <w:bookmarkEnd w:id="20"/>
    </w:p>
    <w:p w:rsidR="00FA3046" w:rsidRPr="00FA3046" w:rsidRDefault="00FA3046" w:rsidP="00FA3046">
      <w:pPr>
        <w:widowControl/>
        <w:suppressAutoHyphens/>
        <w:autoSpaceDE/>
        <w:autoSpaceDN/>
        <w:adjustRightInd/>
        <w:rPr>
          <w:rFonts w:eastAsia="Times New Roman"/>
          <w:sz w:val="24"/>
          <w:szCs w:val="24"/>
          <w:lang w:eastAsia="ar-SA"/>
        </w:rPr>
      </w:pPr>
      <w:r w:rsidRPr="00FA3046">
        <w:rPr>
          <w:rFonts w:eastAsia="Times New Roman"/>
          <w:sz w:val="24"/>
          <w:szCs w:val="24"/>
          <w:lang w:eastAsia="ar-SA"/>
        </w:rPr>
        <w:t>Место проведения:</w:t>
      </w:r>
      <w:r w:rsidR="001906EB">
        <w:rPr>
          <w:rFonts w:eastAsia="Times New Roman"/>
          <w:sz w:val="24"/>
          <w:szCs w:val="24"/>
          <w:lang w:eastAsia="ar-SA"/>
        </w:rPr>
        <w:t xml:space="preserve"> </w:t>
      </w:r>
      <w:r w:rsidRPr="00FA3046">
        <w:rPr>
          <w:rFonts w:eastAsia="Times New Roman"/>
          <w:sz w:val="24"/>
          <w:szCs w:val="24"/>
          <w:lang w:eastAsia="ar-SA"/>
        </w:rPr>
        <w:t>публичная библиотека, конференц-зал</w:t>
      </w:r>
    </w:p>
    <w:p w:rsidR="00FA3046" w:rsidRPr="00FA3046" w:rsidRDefault="00FA3046" w:rsidP="00FA3046">
      <w:pPr>
        <w:widowControl/>
        <w:suppressAutoHyphens/>
        <w:autoSpaceDE/>
        <w:autoSpaceDN/>
        <w:adjustRightInd/>
        <w:rPr>
          <w:rFonts w:eastAsia="Times New Roman"/>
          <w:sz w:val="24"/>
          <w:szCs w:val="24"/>
          <w:lang w:eastAsia="ar-SA"/>
        </w:rPr>
      </w:pPr>
      <w:r w:rsidRPr="00FA3046">
        <w:rPr>
          <w:rFonts w:eastAsia="Times New Roman"/>
          <w:sz w:val="24"/>
          <w:szCs w:val="24"/>
          <w:lang w:eastAsia="ar-SA"/>
        </w:rPr>
        <w:t>Количество присутствующих: 45 человек,  в том числе до 14 лет 0 человек,  в том числе 15-30 лет  - 2 человека.</w:t>
      </w:r>
    </w:p>
    <w:p w:rsidR="00FA3046" w:rsidRPr="00FA3046" w:rsidRDefault="00FA3046" w:rsidP="00B22580">
      <w:pPr>
        <w:widowControl/>
        <w:autoSpaceDE/>
        <w:autoSpaceDN/>
        <w:adjustRightInd/>
        <w:jc w:val="both"/>
        <w:rPr>
          <w:rFonts w:eastAsia="Times New Roman"/>
          <w:sz w:val="24"/>
          <w:szCs w:val="24"/>
          <w:lang w:eastAsia="ar-SA"/>
        </w:rPr>
      </w:pPr>
      <w:r w:rsidRPr="00FA3046">
        <w:rPr>
          <w:rFonts w:eastAsia="Times New Roman"/>
          <w:sz w:val="24"/>
          <w:szCs w:val="24"/>
          <w:lang w:eastAsia="ar-SA"/>
        </w:rPr>
        <w:t>Количество выданных экземпляров (документов):</w:t>
      </w:r>
      <w:r w:rsidRPr="00FA3046">
        <w:rPr>
          <w:rFonts w:eastAsia="Times New Roman"/>
          <w:b/>
          <w:sz w:val="24"/>
          <w:szCs w:val="24"/>
          <w:lang w:eastAsia="ar-SA"/>
        </w:rPr>
        <w:t xml:space="preserve"> </w:t>
      </w:r>
      <w:r w:rsidRPr="00FA3046">
        <w:rPr>
          <w:rFonts w:eastAsia="Times New Roman"/>
          <w:sz w:val="24"/>
          <w:szCs w:val="24"/>
          <w:lang w:eastAsia="ar-SA"/>
        </w:rPr>
        <w:t>31 экземпляр</w:t>
      </w:r>
      <w:r w:rsidRPr="00FA3046">
        <w:rPr>
          <w:rFonts w:eastAsia="Times New Roman"/>
          <w:b/>
          <w:sz w:val="24"/>
          <w:szCs w:val="24"/>
          <w:lang w:eastAsia="ar-SA"/>
        </w:rPr>
        <w:t xml:space="preserve"> </w:t>
      </w:r>
      <w:r w:rsidRPr="00FA3046">
        <w:rPr>
          <w:rFonts w:eastAsia="Times New Roman"/>
          <w:sz w:val="24"/>
          <w:szCs w:val="24"/>
          <w:lang w:eastAsia="ar-SA"/>
        </w:rPr>
        <w:t>книги</w:t>
      </w:r>
      <w:r w:rsidRPr="00FA3046">
        <w:rPr>
          <w:rFonts w:eastAsia="Times New Roman"/>
          <w:b/>
          <w:sz w:val="24"/>
          <w:szCs w:val="24"/>
          <w:lang w:eastAsia="ar-SA"/>
        </w:rPr>
        <w:t xml:space="preserve"> </w:t>
      </w:r>
      <w:r w:rsidRPr="00FA3046">
        <w:rPr>
          <w:rFonts w:eastAsia="Times New Roman"/>
          <w:sz w:val="24"/>
          <w:szCs w:val="24"/>
          <w:lang w:eastAsia="ar-SA"/>
        </w:rPr>
        <w:t xml:space="preserve">переданы представителям учреждений и организаций: Международный благотворительный фонд имени Д.С. Лихачева, Российская национальная библиотека, Ленинградская областная универсальная научная библиотека, Русское географическое общество, центральным библиотекам гг. Кингисепп, Гдов, Нарва, историко-краеведческим музеям гг. Сланцы, Гдов, Кингисепп, редакциям газет «Вести», «СПб-ведомости», «Знамя труда» и телеканала «Ореол-инфо», учебным заведениям - сцецшкола, сельским библиотекам – Новосельской, Черновской. Участникам работы над книгой художнику В.А.Ухину, фотографу Д.Д.Брагину, дизайнеру </w:t>
      </w:r>
      <w:r w:rsidRPr="00FA3046">
        <w:rPr>
          <w:rFonts w:eastAsia="Times New Roman"/>
          <w:sz w:val="24"/>
          <w:szCs w:val="24"/>
          <w:lang w:eastAsia="ar-SA"/>
        </w:rPr>
        <w:lastRenderedPageBreak/>
        <w:t>А.Г.Плюсковой,</w:t>
      </w:r>
      <w:r w:rsidR="00B22580">
        <w:rPr>
          <w:rFonts w:eastAsia="Times New Roman"/>
          <w:sz w:val="24"/>
          <w:szCs w:val="24"/>
          <w:lang w:eastAsia="ar-SA"/>
        </w:rPr>
        <w:t xml:space="preserve"> </w:t>
      </w:r>
      <w:r w:rsidRPr="00FA3046">
        <w:rPr>
          <w:rFonts w:eastAsia="Times New Roman"/>
          <w:sz w:val="24"/>
          <w:szCs w:val="24"/>
          <w:lang w:eastAsia="ar-SA"/>
        </w:rPr>
        <w:t>сланцевским краеведам Лукашову А.Д., Дорошенко А.Ю., Прыгунову А.Г., автору книги «Сланцы» 1988г. В.В.Иванову, фотографу Ю.Н. Терентьеву,</w:t>
      </w:r>
      <w:r w:rsidR="00B22580">
        <w:rPr>
          <w:rFonts w:eastAsia="Times New Roman"/>
          <w:sz w:val="24"/>
          <w:szCs w:val="24"/>
          <w:lang w:eastAsia="ar-SA"/>
        </w:rPr>
        <w:t xml:space="preserve"> </w:t>
      </w:r>
      <w:r w:rsidRPr="00FA3046">
        <w:rPr>
          <w:rFonts w:eastAsia="Times New Roman"/>
          <w:sz w:val="24"/>
          <w:szCs w:val="24"/>
          <w:lang w:eastAsia="ar-SA"/>
        </w:rPr>
        <w:t>ветеранам и почётным жителям города – Фрайману Г.Б., Воробьевой В.П.</w:t>
      </w:r>
    </w:p>
    <w:p w:rsidR="00FA3046" w:rsidRPr="00FA3046" w:rsidRDefault="00FA3046" w:rsidP="00FA3046">
      <w:pPr>
        <w:widowControl/>
        <w:suppressAutoHyphens/>
        <w:autoSpaceDE/>
        <w:autoSpaceDN/>
        <w:adjustRightInd/>
        <w:rPr>
          <w:rFonts w:eastAsia="Times New Roman"/>
          <w:sz w:val="24"/>
          <w:szCs w:val="24"/>
          <w:lang w:eastAsia="ar-SA"/>
        </w:rPr>
      </w:pPr>
      <w:r w:rsidRPr="00FA3046">
        <w:rPr>
          <w:rFonts w:eastAsia="Times New Roman"/>
          <w:sz w:val="24"/>
          <w:szCs w:val="24"/>
          <w:lang w:eastAsia="ar-SA"/>
        </w:rPr>
        <w:t>Информация и публикации в СМИ</w:t>
      </w:r>
      <w:r>
        <w:rPr>
          <w:rFonts w:eastAsia="Times New Roman"/>
          <w:sz w:val="24"/>
          <w:szCs w:val="24"/>
          <w:lang w:eastAsia="ar-SA"/>
        </w:rPr>
        <w:t>:</w:t>
      </w:r>
      <w:r w:rsidRPr="00FA3046">
        <w:rPr>
          <w:rFonts w:eastAsia="Times New Roman"/>
          <w:sz w:val="24"/>
          <w:szCs w:val="24"/>
          <w:lang w:eastAsia="ar-SA"/>
        </w:rPr>
        <w:t xml:space="preserve"> </w:t>
      </w:r>
    </w:p>
    <w:p w:rsidR="00FA3046" w:rsidRPr="00FA3046" w:rsidRDefault="00FA3046" w:rsidP="00FA3046">
      <w:pPr>
        <w:widowControl/>
        <w:suppressAutoHyphens/>
        <w:autoSpaceDE/>
        <w:autoSpaceDN/>
        <w:adjustRightInd/>
        <w:rPr>
          <w:rFonts w:eastAsia="Times New Roman"/>
          <w:sz w:val="24"/>
          <w:szCs w:val="24"/>
          <w:lang w:eastAsia="ar-SA"/>
        </w:rPr>
      </w:pPr>
      <w:r w:rsidRPr="00FA3046">
        <w:rPr>
          <w:rFonts w:eastAsia="Times New Roman"/>
          <w:sz w:val="24"/>
          <w:szCs w:val="24"/>
          <w:lang w:eastAsia="ar-SA"/>
        </w:rPr>
        <w:t xml:space="preserve">Сайт Сланцевской библиотеки </w:t>
      </w:r>
      <w:hyperlink r:id="rId88" w:history="1">
        <w:r w:rsidRPr="00FA3046">
          <w:rPr>
            <w:rFonts w:eastAsia="Times New Roman"/>
            <w:color w:val="0000FF"/>
            <w:sz w:val="24"/>
            <w:szCs w:val="24"/>
            <w:u w:val="single"/>
            <w:lang w:eastAsia="ar-SA"/>
          </w:rPr>
          <w:t>http://www.slanlib.ru/news/novaya-kniga-o-slanczevskom-rajone-uzhe-v-bibliotekax-goroda/</w:t>
        </w:r>
      </w:hyperlink>
    </w:p>
    <w:p w:rsidR="00FA3046" w:rsidRPr="00FA3046" w:rsidRDefault="00FA3046" w:rsidP="00FA3046">
      <w:pPr>
        <w:widowControl/>
        <w:suppressAutoHyphens/>
        <w:autoSpaceDE/>
        <w:autoSpaceDN/>
        <w:adjustRightInd/>
        <w:rPr>
          <w:rFonts w:eastAsia="Times New Roman"/>
          <w:sz w:val="24"/>
          <w:szCs w:val="24"/>
          <w:lang w:eastAsia="ar-SA"/>
        </w:rPr>
      </w:pPr>
      <w:r w:rsidRPr="00FA3046">
        <w:rPr>
          <w:rFonts w:eastAsia="Times New Roman"/>
          <w:sz w:val="24"/>
          <w:szCs w:val="24"/>
          <w:lang w:eastAsia="ar-SA"/>
        </w:rPr>
        <w:t xml:space="preserve">Фейсбук </w:t>
      </w:r>
      <w:hyperlink r:id="rId89" w:history="1">
        <w:r w:rsidRPr="00FA3046">
          <w:rPr>
            <w:rFonts w:eastAsia="Times New Roman"/>
            <w:color w:val="0000FF"/>
            <w:sz w:val="24"/>
            <w:szCs w:val="24"/>
            <w:u w:val="single"/>
            <w:lang w:eastAsia="ar-SA"/>
          </w:rPr>
          <w:t>https://www.facebook.com/slanbibl</w:t>
        </w:r>
      </w:hyperlink>
    </w:p>
    <w:p w:rsidR="00FA3046" w:rsidRPr="00FA3046" w:rsidRDefault="00FA3046" w:rsidP="00FA3046">
      <w:pPr>
        <w:widowControl/>
        <w:suppressAutoHyphens/>
        <w:autoSpaceDE/>
        <w:autoSpaceDN/>
        <w:adjustRightInd/>
        <w:rPr>
          <w:rFonts w:eastAsia="Times New Roman"/>
          <w:sz w:val="24"/>
          <w:szCs w:val="24"/>
          <w:lang w:eastAsia="ar-SA"/>
        </w:rPr>
      </w:pPr>
      <w:r w:rsidRPr="00FA3046">
        <w:rPr>
          <w:rFonts w:eastAsia="Times New Roman"/>
          <w:sz w:val="24"/>
          <w:szCs w:val="24"/>
          <w:lang w:eastAsia="ar-SA"/>
        </w:rPr>
        <w:t xml:space="preserve">Вконтакте </w:t>
      </w:r>
      <w:hyperlink r:id="rId90" w:history="1">
        <w:r w:rsidRPr="00FA3046">
          <w:rPr>
            <w:rFonts w:eastAsia="Times New Roman"/>
            <w:color w:val="0000FF"/>
            <w:sz w:val="24"/>
            <w:szCs w:val="24"/>
            <w:u w:val="single"/>
            <w:lang w:eastAsia="ar-SA"/>
          </w:rPr>
          <w:t>https://vk.com/slanbibl?w=wall-53050413_3778</w:t>
        </w:r>
      </w:hyperlink>
    </w:p>
    <w:p w:rsidR="00FA3046" w:rsidRPr="00FA3046" w:rsidRDefault="00FA3046" w:rsidP="00FA3046">
      <w:pPr>
        <w:widowControl/>
        <w:tabs>
          <w:tab w:val="left" w:pos="900"/>
        </w:tabs>
        <w:suppressAutoHyphens/>
        <w:autoSpaceDE/>
        <w:autoSpaceDN/>
        <w:adjustRightInd/>
        <w:rPr>
          <w:rFonts w:eastAsia="Times New Roman"/>
          <w:sz w:val="24"/>
          <w:szCs w:val="24"/>
          <w:lang w:eastAsia="ar-SA"/>
        </w:rPr>
      </w:pPr>
      <w:r w:rsidRPr="00FA3046">
        <w:rPr>
          <w:rFonts w:eastAsia="Times New Roman"/>
          <w:sz w:val="24"/>
          <w:szCs w:val="24"/>
          <w:lang w:eastAsia="ar-SA"/>
        </w:rPr>
        <w:t xml:space="preserve">Сайт администрации Сланцевского  муниципального района </w:t>
      </w:r>
      <w:hyperlink r:id="rId91" w:history="1">
        <w:r w:rsidRPr="00FA3046">
          <w:rPr>
            <w:rFonts w:eastAsia="Times New Roman"/>
            <w:color w:val="0000FF"/>
            <w:sz w:val="24"/>
            <w:szCs w:val="24"/>
            <w:u w:val="single"/>
            <w:lang w:eastAsia="ar-SA"/>
          </w:rPr>
          <w:t>http://www.slanmo.ru/news/novayakniga_slantsy/</w:t>
        </w:r>
      </w:hyperlink>
    </w:p>
    <w:p w:rsidR="00FA3046" w:rsidRPr="00FA3046" w:rsidRDefault="00FA3046" w:rsidP="00FA3046">
      <w:pPr>
        <w:widowControl/>
        <w:suppressAutoHyphens/>
        <w:autoSpaceDE/>
        <w:autoSpaceDN/>
        <w:adjustRightInd/>
        <w:rPr>
          <w:rFonts w:eastAsia="Times New Roman"/>
          <w:sz w:val="24"/>
          <w:szCs w:val="24"/>
          <w:lang w:eastAsia="ar-SA"/>
        </w:rPr>
      </w:pPr>
      <w:r w:rsidRPr="00FA3046">
        <w:rPr>
          <w:rFonts w:eastAsia="Times New Roman"/>
          <w:sz w:val="24"/>
          <w:szCs w:val="24"/>
          <w:lang w:eastAsia="ar-SA"/>
        </w:rPr>
        <w:t xml:space="preserve">Сайт газеты «Знамя труда» </w:t>
      </w:r>
      <w:hyperlink r:id="rId92" w:history="1">
        <w:r w:rsidRPr="00FA3046">
          <w:rPr>
            <w:rFonts w:eastAsia="Times New Roman"/>
            <w:color w:val="0000FF"/>
            <w:sz w:val="24"/>
            <w:szCs w:val="24"/>
            <w:u w:val="single"/>
            <w:lang w:eastAsia="ar-SA"/>
          </w:rPr>
          <w:t>http://ztruda.testing.spb.ru/news?id=136</w:t>
        </w:r>
      </w:hyperlink>
      <w:r w:rsidRPr="00FA3046">
        <w:rPr>
          <w:rFonts w:eastAsia="Times New Roman"/>
          <w:sz w:val="24"/>
          <w:szCs w:val="24"/>
          <w:lang w:eastAsia="ar-SA"/>
        </w:rPr>
        <w:t xml:space="preserve">   </w:t>
      </w:r>
    </w:p>
    <w:p w:rsidR="00FA3046" w:rsidRPr="00FA3046" w:rsidRDefault="00FA3046" w:rsidP="00FA3046">
      <w:pPr>
        <w:widowControl/>
        <w:suppressAutoHyphens/>
        <w:autoSpaceDE/>
        <w:autoSpaceDN/>
        <w:adjustRightInd/>
        <w:ind w:firstLine="567"/>
        <w:rPr>
          <w:rFonts w:eastAsia="Times New Roman"/>
          <w:sz w:val="24"/>
          <w:szCs w:val="24"/>
          <w:lang w:eastAsia="ar-SA"/>
        </w:rPr>
      </w:pPr>
      <w:r w:rsidRPr="00FA3046">
        <w:rPr>
          <w:rFonts w:eastAsia="Times New Roman"/>
          <w:sz w:val="24"/>
          <w:szCs w:val="24"/>
          <w:lang w:eastAsia="ar-SA"/>
        </w:rPr>
        <w:t xml:space="preserve">                </w:t>
      </w:r>
      <w:r>
        <w:rPr>
          <w:rFonts w:eastAsia="Times New Roman"/>
          <w:sz w:val="24"/>
          <w:szCs w:val="24"/>
          <w:lang w:eastAsia="ar-SA"/>
        </w:rPr>
        <w:t xml:space="preserve">        </w:t>
      </w:r>
      <w:hyperlink r:id="rId93" w:history="1">
        <w:r w:rsidRPr="00FA3046">
          <w:rPr>
            <w:rFonts w:eastAsia="Times New Roman"/>
            <w:color w:val="0000FF"/>
            <w:sz w:val="24"/>
            <w:szCs w:val="24"/>
            <w:u w:val="single"/>
            <w:lang w:eastAsia="ar-SA"/>
          </w:rPr>
          <w:t>http://z-truda.ru/news?id=149</w:t>
        </w:r>
      </w:hyperlink>
    </w:p>
    <w:p w:rsidR="00FA3046" w:rsidRDefault="00FA3046" w:rsidP="00FA3046">
      <w:pPr>
        <w:widowControl/>
        <w:suppressAutoHyphens/>
        <w:autoSpaceDE/>
        <w:autoSpaceDN/>
        <w:adjustRightInd/>
        <w:rPr>
          <w:rFonts w:eastAsia="Times New Roman"/>
          <w:color w:val="0000FF"/>
          <w:sz w:val="24"/>
          <w:szCs w:val="24"/>
          <w:u w:val="single"/>
          <w:lang w:eastAsia="ar-SA"/>
        </w:rPr>
      </w:pPr>
      <w:r w:rsidRPr="00FA3046">
        <w:rPr>
          <w:rFonts w:eastAsia="Times New Roman"/>
          <w:sz w:val="24"/>
          <w:szCs w:val="24"/>
          <w:lang w:eastAsia="ar-SA"/>
        </w:rPr>
        <w:t xml:space="preserve">Сайт ЛОУНБ </w:t>
      </w:r>
      <w:hyperlink r:id="rId94" w:history="1">
        <w:r w:rsidRPr="00FA3046">
          <w:rPr>
            <w:rFonts w:eastAsia="Times New Roman"/>
            <w:color w:val="0000FF"/>
            <w:sz w:val="24"/>
            <w:szCs w:val="24"/>
            <w:u w:val="single"/>
            <w:lang w:eastAsia="ar-SA"/>
          </w:rPr>
          <w:t>http://www.reglib.ru/news?id=530</w:t>
        </w:r>
      </w:hyperlink>
      <w:r w:rsidRPr="00FA3046">
        <w:rPr>
          <w:rFonts w:eastAsia="Times New Roman"/>
          <w:color w:val="0000FF"/>
          <w:sz w:val="24"/>
          <w:szCs w:val="24"/>
          <w:u w:val="single"/>
          <w:lang w:eastAsia="ar-SA"/>
        </w:rPr>
        <w:t xml:space="preserve"> </w:t>
      </w:r>
    </w:p>
    <w:p w:rsidR="00FA3046" w:rsidRPr="00FA3046" w:rsidRDefault="00FA3046" w:rsidP="00FA3046">
      <w:pPr>
        <w:widowControl/>
        <w:suppressAutoHyphens/>
        <w:autoSpaceDE/>
        <w:autoSpaceDN/>
        <w:adjustRightInd/>
        <w:rPr>
          <w:rFonts w:eastAsia="Times New Roman"/>
          <w:color w:val="0000FF"/>
          <w:sz w:val="24"/>
          <w:szCs w:val="24"/>
          <w:u w:val="single"/>
          <w:lang w:eastAsia="ar-SA"/>
        </w:rPr>
      </w:pPr>
      <w:r w:rsidRPr="00FA3046">
        <w:rPr>
          <w:rFonts w:eastAsia="Times New Roman"/>
          <w:sz w:val="24"/>
          <w:szCs w:val="24"/>
          <w:lang w:eastAsia="ar-SA"/>
        </w:rPr>
        <w:t xml:space="preserve">Фотогалерея ЛОУНБ </w:t>
      </w:r>
      <w:hyperlink r:id="rId95" w:history="1">
        <w:r w:rsidRPr="00FA3046">
          <w:rPr>
            <w:rFonts w:eastAsia="Times New Roman"/>
            <w:color w:val="0000FF"/>
            <w:sz w:val="24"/>
            <w:szCs w:val="24"/>
            <w:u w:val="single"/>
            <w:lang w:eastAsia="ar-SA"/>
          </w:rPr>
          <w:t>http://www.reglib.ru/photoarchive?id=226</w:t>
        </w:r>
      </w:hyperlink>
    </w:p>
    <w:p w:rsidR="00FA3046" w:rsidRPr="00FA3046" w:rsidRDefault="00FA3046" w:rsidP="00FA3046">
      <w:pPr>
        <w:widowControl/>
        <w:suppressAutoHyphens/>
        <w:autoSpaceDE/>
        <w:autoSpaceDN/>
        <w:adjustRightInd/>
        <w:rPr>
          <w:rFonts w:eastAsia="Times New Roman"/>
          <w:sz w:val="24"/>
          <w:szCs w:val="24"/>
          <w:lang w:eastAsia="ar-SA"/>
        </w:rPr>
      </w:pPr>
      <w:r w:rsidRPr="00FA3046">
        <w:rPr>
          <w:rFonts w:eastAsia="Times New Roman"/>
          <w:sz w:val="24"/>
          <w:szCs w:val="24"/>
          <w:lang w:eastAsia="ar-SA"/>
        </w:rPr>
        <w:t xml:space="preserve">Ленинградское областное информационное агентство  </w:t>
      </w:r>
      <w:hyperlink r:id="rId96" w:history="1">
        <w:r w:rsidRPr="00FA3046">
          <w:rPr>
            <w:rFonts w:eastAsia="Times New Roman"/>
            <w:color w:val="0000FF"/>
            <w:sz w:val="24"/>
            <w:szCs w:val="24"/>
            <w:u w:val="single"/>
            <w:lang w:eastAsia="ar-SA"/>
          </w:rPr>
          <w:t>http://lenoblinform.ru/news/2016/10/17/v-slancevskoy-biblioteke-sostoyalas.html</w:t>
        </w:r>
      </w:hyperlink>
    </w:p>
    <w:p w:rsidR="00FA3046" w:rsidRPr="00FA3046" w:rsidRDefault="00FA3046" w:rsidP="00FA3046">
      <w:pPr>
        <w:widowControl/>
        <w:tabs>
          <w:tab w:val="left" w:pos="900"/>
        </w:tabs>
        <w:suppressAutoHyphens/>
        <w:autoSpaceDE/>
        <w:autoSpaceDN/>
        <w:adjustRightInd/>
        <w:ind w:firstLine="567"/>
        <w:rPr>
          <w:rFonts w:eastAsia="Times New Roman"/>
          <w:color w:val="0000FF"/>
          <w:sz w:val="24"/>
          <w:szCs w:val="24"/>
          <w:u w:val="single"/>
          <w:lang w:eastAsia="ar-SA"/>
        </w:rPr>
      </w:pPr>
      <w:r w:rsidRPr="00FA3046">
        <w:rPr>
          <w:rFonts w:eastAsia="Times New Roman"/>
          <w:sz w:val="24"/>
          <w:szCs w:val="24"/>
          <w:lang w:eastAsia="ar-SA"/>
        </w:rPr>
        <w:t xml:space="preserve">Видеосюжет на телеканале Ореол </w:t>
      </w:r>
      <w:hyperlink r:id="rId97" w:history="1">
        <w:r w:rsidRPr="00FA3046">
          <w:rPr>
            <w:rFonts w:eastAsia="Times New Roman"/>
            <w:color w:val="0000FF"/>
            <w:sz w:val="24"/>
            <w:szCs w:val="24"/>
            <w:u w:val="single"/>
            <w:lang w:eastAsia="ar-SA"/>
          </w:rPr>
          <w:t>http://oreol-info.ru/item/prezentaciya-knigi-proshloe-i-nastoyashee-slancevskogo-raieona-kak-chast-istorii-prinarovya-i-rossii.html?category_id=5</w:t>
        </w:r>
      </w:hyperlink>
    </w:p>
    <w:p w:rsidR="00FA3046" w:rsidRPr="00FA3046" w:rsidRDefault="00FA3046" w:rsidP="00FA3046">
      <w:pPr>
        <w:widowControl/>
        <w:tabs>
          <w:tab w:val="left" w:pos="900"/>
        </w:tabs>
        <w:suppressAutoHyphens/>
        <w:autoSpaceDE/>
        <w:autoSpaceDN/>
        <w:adjustRightInd/>
        <w:rPr>
          <w:rFonts w:eastAsia="Times New Roman"/>
          <w:sz w:val="24"/>
          <w:szCs w:val="24"/>
          <w:lang w:eastAsia="ar-SA"/>
        </w:rPr>
      </w:pPr>
      <w:r w:rsidRPr="00FA3046">
        <w:rPr>
          <w:rFonts w:eastAsia="Times New Roman"/>
          <w:sz w:val="24"/>
          <w:szCs w:val="24"/>
          <w:lang w:eastAsia="ar-SA"/>
        </w:rPr>
        <w:t xml:space="preserve">Сайт министерства культуры РФ </w:t>
      </w:r>
      <w:hyperlink r:id="rId98" w:history="1">
        <w:r w:rsidRPr="00FA3046">
          <w:rPr>
            <w:rFonts w:eastAsia="Times New Roman"/>
            <w:color w:val="0000FF"/>
            <w:sz w:val="24"/>
            <w:szCs w:val="24"/>
            <w:u w:val="single"/>
            <w:lang w:eastAsia="ar-SA"/>
          </w:rPr>
          <w:t>http://mkrf.ru/press-center/news/article/novaya-kniga-o-slantsevskom-rayone/novaya-kniga-o-slantsevskom-rayone</w:t>
        </w:r>
      </w:hyperlink>
      <w:r>
        <w:rPr>
          <w:rFonts w:eastAsia="Times New Roman"/>
          <w:color w:val="0000FF"/>
          <w:sz w:val="24"/>
          <w:szCs w:val="24"/>
          <w:u w:val="single"/>
          <w:lang w:eastAsia="ar-SA"/>
        </w:rPr>
        <w:t>.</w:t>
      </w:r>
    </w:p>
    <w:p w:rsidR="00FA3046" w:rsidRPr="00FA3046" w:rsidRDefault="00FA3046" w:rsidP="00FA3046">
      <w:pPr>
        <w:widowControl/>
        <w:tabs>
          <w:tab w:val="left" w:pos="900"/>
        </w:tabs>
        <w:suppressAutoHyphens/>
        <w:autoSpaceDE/>
        <w:autoSpaceDN/>
        <w:adjustRightInd/>
        <w:ind w:firstLine="567"/>
        <w:rPr>
          <w:rFonts w:eastAsia="Times New Roman"/>
          <w:sz w:val="24"/>
          <w:szCs w:val="24"/>
          <w:lang w:eastAsia="ar-SA"/>
        </w:rPr>
      </w:pPr>
    </w:p>
    <w:p w:rsidR="00AF3952" w:rsidRPr="00786D86" w:rsidRDefault="00AF3952" w:rsidP="00786D86">
      <w:pPr>
        <w:pStyle w:val="a3"/>
        <w:spacing w:after="0" w:line="240" w:lineRule="atLeast"/>
        <w:ind w:left="0" w:firstLine="720"/>
        <w:jc w:val="both"/>
        <w:rPr>
          <w:rFonts w:ascii="Times New Roman" w:hAnsi="Times New Roman" w:cs="Times New Roman"/>
          <w:sz w:val="24"/>
          <w:szCs w:val="24"/>
        </w:rPr>
      </w:pPr>
      <w:r w:rsidRPr="00786D86">
        <w:rPr>
          <w:rFonts w:ascii="Times New Roman" w:hAnsi="Times New Roman" w:cs="Times New Roman"/>
          <w:sz w:val="24"/>
          <w:szCs w:val="24"/>
        </w:rPr>
        <w:t>В 2016 году Сланцевская центральная городская детская библиотека приняла участие в совместном проекте Института русской литературы (Пушкинский дом, РАН) и Ленинградской областной детской библиотеки «Антропология семейного чтения». Участие предполагало сбор и предоставление материалов по составлению и изучению «реестра» вопросов о книге и чтении, их бытования в семье. В фокусе внимания Сланцевской библиотеки стало бытование книги в семейных традициях, взаимосвязи поколений, возникновения и функционирования книги как семейной реликвии. Результатом совместной работы стала статья «Книга как реликвия» http://www.deti.spb.ru/files/File/kurova.pdf , основные аспекты которой послужили тезисами для выступления на межрегиональной научной конференции «</w:t>
      </w:r>
      <w:r w:rsidR="00B22580">
        <w:rPr>
          <w:rFonts w:ascii="Times New Roman" w:hAnsi="Times New Roman" w:cs="Times New Roman"/>
          <w:sz w:val="24"/>
          <w:szCs w:val="24"/>
        </w:rPr>
        <w:t>А</w:t>
      </w:r>
      <w:r w:rsidR="00B22580" w:rsidRPr="00786D86">
        <w:rPr>
          <w:rFonts w:ascii="Times New Roman" w:hAnsi="Times New Roman" w:cs="Times New Roman"/>
          <w:sz w:val="24"/>
          <w:szCs w:val="24"/>
        </w:rPr>
        <w:t>нтропология семейного чтения. Поле книжных рефлексий</w:t>
      </w:r>
      <w:r w:rsidRPr="00786D86">
        <w:rPr>
          <w:rFonts w:ascii="Times New Roman" w:hAnsi="Times New Roman" w:cs="Times New Roman"/>
          <w:sz w:val="24"/>
          <w:szCs w:val="24"/>
        </w:rPr>
        <w:t>», прошедшей 25-27 октября в Ленинградской областной детской библиотеки. Авторы статьи - заведующая детской библиотекой Курова Н.В. и ведущий библиотекарь Буянова Н.В.. В работе конференции приняла участие Буянова Н.В., где успешно выступила с докладом «Книга как семейная реликвия».</w:t>
      </w:r>
    </w:p>
    <w:p w:rsidR="00786D86" w:rsidRDefault="00786D86" w:rsidP="00786D86">
      <w:pPr>
        <w:pStyle w:val="a3"/>
        <w:spacing w:after="0" w:line="240" w:lineRule="atLeast"/>
        <w:ind w:left="0"/>
        <w:jc w:val="both"/>
        <w:rPr>
          <w:rFonts w:ascii="Times New Roman" w:hAnsi="Times New Roman" w:cs="Times New Roman"/>
          <w:sz w:val="24"/>
          <w:szCs w:val="24"/>
        </w:rPr>
      </w:pPr>
    </w:p>
    <w:p w:rsidR="00AF3952" w:rsidRPr="00786D86" w:rsidRDefault="00AF3952" w:rsidP="00786D86">
      <w:pPr>
        <w:pStyle w:val="a3"/>
        <w:spacing w:after="0" w:line="240" w:lineRule="atLeast"/>
        <w:ind w:left="0" w:firstLine="720"/>
        <w:jc w:val="both"/>
        <w:rPr>
          <w:rFonts w:ascii="Times New Roman" w:hAnsi="Times New Roman" w:cs="Times New Roman"/>
          <w:sz w:val="24"/>
          <w:szCs w:val="24"/>
        </w:rPr>
      </w:pPr>
      <w:r w:rsidRPr="00786D86">
        <w:rPr>
          <w:rFonts w:ascii="Times New Roman" w:hAnsi="Times New Roman" w:cs="Times New Roman"/>
          <w:sz w:val="24"/>
          <w:szCs w:val="24"/>
        </w:rPr>
        <w:t>Благодаря тесному сотрудничеству с Ленинградской областной детской библиотекой, в 2016 году было реализовано еще несколько совместных проектов.</w:t>
      </w:r>
    </w:p>
    <w:p w:rsidR="00AF3952" w:rsidRDefault="00AF3952" w:rsidP="008963E4">
      <w:pPr>
        <w:pStyle w:val="a3"/>
        <w:numPr>
          <w:ilvl w:val="0"/>
          <w:numId w:val="53"/>
        </w:numPr>
        <w:spacing w:after="0" w:line="240" w:lineRule="atLeast"/>
        <w:ind w:left="0" w:firstLine="0"/>
        <w:jc w:val="both"/>
        <w:rPr>
          <w:rFonts w:ascii="Times New Roman" w:hAnsi="Times New Roman" w:cs="Times New Roman"/>
          <w:sz w:val="24"/>
          <w:szCs w:val="24"/>
        </w:rPr>
      </w:pPr>
      <w:r w:rsidRPr="00B22580">
        <w:rPr>
          <w:rFonts w:ascii="Times New Roman" w:hAnsi="Times New Roman" w:cs="Times New Roman"/>
          <w:b/>
          <w:sz w:val="24"/>
          <w:szCs w:val="24"/>
        </w:rPr>
        <w:t>«</w:t>
      </w:r>
      <w:r w:rsidR="00185116" w:rsidRPr="00B22580">
        <w:rPr>
          <w:rFonts w:ascii="Times New Roman" w:hAnsi="Times New Roman" w:cs="Times New Roman"/>
          <w:b/>
          <w:sz w:val="24"/>
          <w:szCs w:val="24"/>
        </w:rPr>
        <w:t>Классика: до и после прочтения. Взгляд из кино</w:t>
      </w:r>
      <w:r w:rsidRPr="00B22580">
        <w:rPr>
          <w:rFonts w:ascii="Times New Roman" w:hAnsi="Times New Roman" w:cs="Times New Roman"/>
          <w:b/>
          <w:sz w:val="24"/>
          <w:szCs w:val="24"/>
        </w:rPr>
        <w:t>».</w:t>
      </w:r>
      <w:r w:rsidRPr="00786D86">
        <w:rPr>
          <w:rFonts w:ascii="Times New Roman" w:hAnsi="Times New Roman" w:cs="Times New Roman"/>
          <w:sz w:val="24"/>
          <w:szCs w:val="24"/>
        </w:rPr>
        <w:t xml:space="preserve"> Его лозунг: «Классика - «здесь и сейчас», «под рукой», без страха скуки и занудства! </w:t>
      </w:r>
      <w:r w:rsidR="00185116" w:rsidRPr="00786D86">
        <w:rPr>
          <w:rFonts w:ascii="Times New Roman" w:hAnsi="Times New Roman" w:cs="Times New Roman"/>
          <w:sz w:val="24"/>
          <w:szCs w:val="24"/>
        </w:rPr>
        <w:t>В детской библиотеке</w:t>
      </w:r>
      <w:r w:rsidRPr="00786D86">
        <w:rPr>
          <w:rFonts w:ascii="Times New Roman" w:hAnsi="Times New Roman" w:cs="Times New Roman"/>
          <w:sz w:val="24"/>
          <w:szCs w:val="24"/>
        </w:rPr>
        <w:t>!». В рамках этого проекта прошло 7 мероприятий, в которых приняло участие 118 человек, в том числе уличная акция «Классика в моем исполнении».  В ходе проекта дети и подростки знакомились с любимыми классическими произведениями библиотекарей, фантазировали, придумывая новые сюжеты произведений Гоголя, возвращались в пушкинскую эпоху, участвуя в литературной гостиной «На гостях у Натали» и, дискутируя, после просмотра фильма «Русский бунт». Код доступа информации группа «Сланцевская библиотека» https://vk.com/slanbibl  #детскаябиблиотека#хорошиеновости#классика#годкино.</w:t>
      </w:r>
    </w:p>
    <w:p w:rsidR="00FC28D3" w:rsidRPr="00786D86" w:rsidRDefault="00FC28D3" w:rsidP="00FC28D3">
      <w:pPr>
        <w:pStyle w:val="a3"/>
        <w:spacing w:after="0" w:line="240" w:lineRule="atLeast"/>
        <w:ind w:left="0"/>
        <w:jc w:val="both"/>
        <w:rPr>
          <w:rFonts w:ascii="Times New Roman" w:hAnsi="Times New Roman" w:cs="Times New Roman"/>
          <w:sz w:val="24"/>
          <w:szCs w:val="24"/>
        </w:rPr>
      </w:pPr>
    </w:p>
    <w:p w:rsidR="00AF3952" w:rsidRPr="00786D86" w:rsidRDefault="00AF3952" w:rsidP="008963E4">
      <w:pPr>
        <w:pStyle w:val="a3"/>
        <w:numPr>
          <w:ilvl w:val="0"/>
          <w:numId w:val="53"/>
        </w:numPr>
        <w:spacing w:after="0" w:line="240" w:lineRule="atLeast"/>
        <w:ind w:left="0" w:firstLine="0"/>
        <w:jc w:val="both"/>
        <w:rPr>
          <w:rFonts w:ascii="Times New Roman" w:hAnsi="Times New Roman" w:cs="Times New Roman"/>
          <w:sz w:val="24"/>
          <w:szCs w:val="24"/>
        </w:rPr>
      </w:pPr>
      <w:r w:rsidRPr="00B22580">
        <w:rPr>
          <w:rFonts w:ascii="Times New Roman" w:hAnsi="Times New Roman" w:cs="Times New Roman"/>
          <w:b/>
          <w:sz w:val="24"/>
          <w:szCs w:val="24"/>
        </w:rPr>
        <w:t>«</w:t>
      </w:r>
      <w:r w:rsidR="00B22580" w:rsidRPr="00B22580">
        <w:rPr>
          <w:rFonts w:ascii="Times New Roman" w:hAnsi="Times New Roman" w:cs="Times New Roman"/>
          <w:b/>
          <w:sz w:val="24"/>
          <w:szCs w:val="24"/>
        </w:rPr>
        <w:t xml:space="preserve">Книжный путь </w:t>
      </w:r>
      <w:r w:rsidRPr="00B22580">
        <w:rPr>
          <w:rFonts w:ascii="Times New Roman" w:hAnsi="Times New Roman" w:cs="Times New Roman"/>
          <w:b/>
          <w:sz w:val="24"/>
          <w:szCs w:val="24"/>
        </w:rPr>
        <w:t>– BOOKWAY».</w:t>
      </w:r>
      <w:r w:rsidRPr="00786D86">
        <w:rPr>
          <w:rFonts w:ascii="Times New Roman" w:hAnsi="Times New Roman" w:cs="Times New Roman"/>
          <w:sz w:val="24"/>
          <w:szCs w:val="24"/>
        </w:rPr>
        <w:t xml:space="preserve"> Этот проект Ленинградской областной детской библиотеки при поддержке Комитета по культуре правительства Ленинградской области реализуется в пятый раз.</w:t>
      </w:r>
    </w:p>
    <w:p w:rsidR="00AF3952" w:rsidRPr="00786D86" w:rsidRDefault="00AF3952" w:rsidP="00786D86">
      <w:pPr>
        <w:pStyle w:val="a3"/>
        <w:spacing w:after="0" w:line="240" w:lineRule="atLeast"/>
        <w:ind w:left="0"/>
        <w:jc w:val="both"/>
        <w:rPr>
          <w:rFonts w:ascii="Times New Roman" w:hAnsi="Times New Roman" w:cs="Times New Roman"/>
          <w:sz w:val="24"/>
          <w:szCs w:val="24"/>
        </w:rPr>
      </w:pPr>
      <w:r w:rsidRPr="00786D86">
        <w:rPr>
          <w:rFonts w:ascii="Times New Roman" w:hAnsi="Times New Roman" w:cs="Times New Roman"/>
          <w:sz w:val="24"/>
          <w:szCs w:val="24"/>
        </w:rPr>
        <w:t xml:space="preserve">27, 28, 29 июня команда сланцевских читателей подростков Светлана  Фёдорова, Евгения Гусева, Яков Алексеев и Даниил Фёдоров отправились в  </w:t>
      </w:r>
      <w:r w:rsidR="00B22580" w:rsidRPr="00786D86">
        <w:rPr>
          <w:rFonts w:ascii="Times New Roman" w:hAnsi="Times New Roman" w:cs="Times New Roman"/>
          <w:sz w:val="24"/>
          <w:szCs w:val="24"/>
        </w:rPr>
        <w:t>«</w:t>
      </w:r>
      <w:r w:rsidR="00B22580">
        <w:rPr>
          <w:rFonts w:ascii="Times New Roman" w:hAnsi="Times New Roman" w:cs="Times New Roman"/>
          <w:sz w:val="24"/>
          <w:szCs w:val="24"/>
        </w:rPr>
        <w:t>К</w:t>
      </w:r>
      <w:r w:rsidR="00B22580" w:rsidRPr="00786D86">
        <w:rPr>
          <w:rFonts w:ascii="Times New Roman" w:hAnsi="Times New Roman" w:cs="Times New Roman"/>
          <w:sz w:val="24"/>
          <w:szCs w:val="24"/>
        </w:rPr>
        <w:t xml:space="preserve">нижный путь </w:t>
      </w:r>
      <w:r w:rsidR="00B22580">
        <w:rPr>
          <w:rFonts w:ascii="Times New Roman" w:hAnsi="Times New Roman" w:cs="Times New Roman"/>
          <w:sz w:val="24"/>
          <w:szCs w:val="24"/>
        </w:rPr>
        <w:t xml:space="preserve">– BOOKWAY </w:t>
      </w:r>
      <w:r w:rsidRPr="00786D86">
        <w:rPr>
          <w:rFonts w:ascii="Times New Roman" w:hAnsi="Times New Roman" w:cs="Times New Roman"/>
          <w:sz w:val="24"/>
          <w:szCs w:val="24"/>
        </w:rPr>
        <w:t xml:space="preserve">– </w:t>
      </w:r>
      <w:r w:rsidRPr="00786D86">
        <w:rPr>
          <w:rFonts w:ascii="Times New Roman" w:hAnsi="Times New Roman" w:cs="Times New Roman"/>
          <w:sz w:val="24"/>
          <w:szCs w:val="24"/>
        </w:rPr>
        <w:lastRenderedPageBreak/>
        <w:t xml:space="preserve">2016». Главная идея движения – объединение детей и взрослых в чтении, которое открывает исторический, природный, культурный ландшафт Отечества. В этом году название путешествия </w:t>
      </w:r>
      <w:r w:rsidR="00185116">
        <w:rPr>
          <w:rFonts w:ascii="Times New Roman" w:hAnsi="Times New Roman" w:cs="Times New Roman"/>
          <w:sz w:val="24"/>
          <w:szCs w:val="24"/>
        </w:rPr>
        <w:t>«З</w:t>
      </w:r>
      <w:r w:rsidR="00185116" w:rsidRPr="00786D86">
        <w:rPr>
          <w:rFonts w:ascii="Times New Roman" w:hAnsi="Times New Roman" w:cs="Times New Roman"/>
          <w:sz w:val="24"/>
          <w:szCs w:val="24"/>
        </w:rPr>
        <w:t>аповедные места чтения</w:t>
      </w:r>
      <w:r w:rsidRPr="00786D86">
        <w:rPr>
          <w:rFonts w:ascii="Times New Roman" w:hAnsi="Times New Roman" w:cs="Times New Roman"/>
          <w:sz w:val="24"/>
          <w:szCs w:val="24"/>
        </w:rPr>
        <w:t>». За три дня автобус с командой «</w:t>
      </w:r>
      <w:r w:rsidR="00B22580">
        <w:rPr>
          <w:rFonts w:ascii="Times New Roman" w:hAnsi="Times New Roman" w:cs="Times New Roman"/>
          <w:sz w:val="24"/>
          <w:szCs w:val="24"/>
        </w:rPr>
        <w:t>К</w:t>
      </w:r>
      <w:r w:rsidR="00B22580" w:rsidRPr="00786D86">
        <w:rPr>
          <w:rFonts w:ascii="Times New Roman" w:hAnsi="Times New Roman" w:cs="Times New Roman"/>
          <w:sz w:val="24"/>
          <w:szCs w:val="24"/>
        </w:rPr>
        <w:t>нижного пути – BOOKWAY – 2016»</w:t>
      </w:r>
      <w:r w:rsidRPr="00786D86">
        <w:rPr>
          <w:rFonts w:ascii="Times New Roman" w:hAnsi="Times New Roman" w:cs="Times New Roman"/>
          <w:sz w:val="24"/>
          <w:szCs w:val="24"/>
        </w:rPr>
        <w:t xml:space="preserve"> проехал по маршруту Санкт – Петербург – Лодейное Поле – «</w:t>
      </w:r>
      <w:r w:rsidR="00185116">
        <w:rPr>
          <w:rFonts w:ascii="Times New Roman" w:hAnsi="Times New Roman" w:cs="Times New Roman"/>
          <w:sz w:val="24"/>
          <w:szCs w:val="24"/>
        </w:rPr>
        <w:t>С</w:t>
      </w:r>
      <w:r w:rsidR="00185116" w:rsidRPr="00786D86">
        <w:rPr>
          <w:rFonts w:ascii="Times New Roman" w:hAnsi="Times New Roman" w:cs="Times New Roman"/>
          <w:sz w:val="24"/>
          <w:szCs w:val="24"/>
        </w:rPr>
        <w:t>в</w:t>
      </w:r>
      <w:r w:rsidR="00185116">
        <w:rPr>
          <w:rFonts w:ascii="Times New Roman" w:hAnsi="Times New Roman" w:cs="Times New Roman"/>
          <w:sz w:val="24"/>
          <w:szCs w:val="24"/>
        </w:rPr>
        <w:t>и</w:t>
      </w:r>
      <w:r w:rsidR="00185116" w:rsidRPr="00786D86">
        <w:rPr>
          <w:rFonts w:ascii="Times New Roman" w:hAnsi="Times New Roman" w:cs="Times New Roman"/>
          <w:sz w:val="24"/>
          <w:szCs w:val="24"/>
        </w:rPr>
        <w:t>рские берега</w:t>
      </w:r>
      <w:r w:rsidRPr="00786D86">
        <w:rPr>
          <w:rFonts w:ascii="Times New Roman" w:hAnsi="Times New Roman" w:cs="Times New Roman"/>
          <w:sz w:val="24"/>
          <w:szCs w:val="24"/>
        </w:rPr>
        <w:t xml:space="preserve">» - Акулова гора – Старая слобода - </w:t>
      </w:r>
      <w:r w:rsidR="00185116">
        <w:rPr>
          <w:rFonts w:ascii="Times New Roman" w:hAnsi="Times New Roman" w:cs="Times New Roman"/>
          <w:sz w:val="24"/>
          <w:szCs w:val="24"/>
        </w:rPr>
        <w:t>Х</w:t>
      </w:r>
      <w:r w:rsidR="00185116" w:rsidRPr="00786D86">
        <w:rPr>
          <w:rFonts w:ascii="Times New Roman" w:hAnsi="Times New Roman" w:cs="Times New Roman"/>
          <w:sz w:val="24"/>
          <w:szCs w:val="24"/>
        </w:rPr>
        <w:t xml:space="preserve">рамы и усадьбы </w:t>
      </w:r>
      <w:r w:rsidRPr="00786D86">
        <w:rPr>
          <w:rFonts w:ascii="Times New Roman" w:hAnsi="Times New Roman" w:cs="Times New Roman"/>
          <w:sz w:val="24"/>
          <w:szCs w:val="24"/>
        </w:rPr>
        <w:t>- Алеховщина – «</w:t>
      </w:r>
      <w:r w:rsidR="00185116">
        <w:rPr>
          <w:rFonts w:ascii="Times New Roman" w:hAnsi="Times New Roman" w:cs="Times New Roman"/>
          <w:sz w:val="24"/>
          <w:szCs w:val="24"/>
        </w:rPr>
        <w:t>О</w:t>
      </w:r>
      <w:r w:rsidR="00185116" w:rsidRPr="00786D86">
        <w:rPr>
          <w:rFonts w:ascii="Times New Roman" w:hAnsi="Times New Roman" w:cs="Times New Roman"/>
          <w:sz w:val="24"/>
          <w:szCs w:val="24"/>
        </w:rPr>
        <w:t>ятская керамика</w:t>
      </w:r>
      <w:r w:rsidRPr="00786D86">
        <w:rPr>
          <w:rFonts w:ascii="Times New Roman" w:hAnsi="Times New Roman" w:cs="Times New Roman"/>
          <w:sz w:val="24"/>
          <w:szCs w:val="24"/>
        </w:rPr>
        <w:t>» -– Винницы – «</w:t>
      </w:r>
      <w:r w:rsidR="00185116">
        <w:rPr>
          <w:rFonts w:ascii="Times New Roman" w:hAnsi="Times New Roman" w:cs="Times New Roman"/>
          <w:sz w:val="24"/>
          <w:szCs w:val="24"/>
        </w:rPr>
        <w:t>Д</w:t>
      </w:r>
      <w:r w:rsidR="00185116" w:rsidRPr="00786D86">
        <w:rPr>
          <w:rFonts w:ascii="Times New Roman" w:hAnsi="Times New Roman" w:cs="Times New Roman"/>
          <w:sz w:val="24"/>
          <w:szCs w:val="24"/>
        </w:rPr>
        <w:t>рево жизни</w:t>
      </w:r>
      <w:r w:rsidRPr="00786D86">
        <w:rPr>
          <w:rFonts w:ascii="Times New Roman" w:hAnsi="Times New Roman" w:cs="Times New Roman"/>
          <w:sz w:val="24"/>
          <w:szCs w:val="24"/>
        </w:rPr>
        <w:t xml:space="preserve">» - Подпорожье – </w:t>
      </w:r>
      <w:r w:rsidR="00185116">
        <w:rPr>
          <w:rFonts w:ascii="Times New Roman" w:hAnsi="Times New Roman" w:cs="Times New Roman"/>
          <w:sz w:val="24"/>
          <w:szCs w:val="24"/>
        </w:rPr>
        <w:t>М</w:t>
      </w:r>
      <w:r w:rsidR="00185116" w:rsidRPr="00786D86">
        <w:rPr>
          <w:rFonts w:ascii="Times New Roman" w:hAnsi="Times New Roman" w:cs="Times New Roman"/>
          <w:sz w:val="24"/>
          <w:szCs w:val="24"/>
        </w:rPr>
        <w:t>ежозерье</w:t>
      </w:r>
      <w:r w:rsidRPr="00786D86">
        <w:rPr>
          <w:rFonts w:ascii="Times New Roman" w:hAnsi="Times New Roman" w:cs="Times New Roman"/>
          <w:sz w:val="24"/>
          <w:szCs w:val="24"/>
        </w:rPr>
        <w:t xml:space="preserve">. </w:t>
      </w:r>
    </w:p>
    <w:p w:rsidR="00AF3952" w:rsidRDefault="00AF3952" w:rsidP="00786D86">
      <w:pPr>
        <w:pStyle w:val="a3"/>
        <w:spacing w:after="0" w:line="240" w:lineRule="atLeast"/>
        <w:ind w:left="0"/>
        <w:jc w:val="both"/>
        <w:rPr>
          <w:rFonts w:ascii="Times New Roman" w:hAnsi="Times New Roman" w:cs="Times New Roman"/>
          <w:sz w:val="24"/>
          <w:szCs w:val="24"/>
        </w:rPr>
      </w:pPr>
      <w:r w:rsidRPr="00786D86">
        <w:rPr>
          <w:rFonts w:ascii="Times New Roman" w:hAnsi="Times New Roman" w:cs="Times New Roman"/>
          <w:sz w:val="24"/>
          <w:szCs w:val="24"/>
        </w:rPr>
        <w:t>Код доступа информации http://www.slanlib.ru/news/kak-rozhdaetsya-krasota-bookway-2016/ .</w:t>
      </w:r>
    </w:p>
    <w:p w:rsidR="00FC28D3" w:rsidRPr="00786D86" w:rsidRDefault="00FC28D3" w:rsidP="00786D86">
      <w:pPr>
        <w:pStyle w:val="a3"/>
        <w:spacing w:after="0" w:line="240" w:lineRule="atLeast"/>
        <w:ind w:left="0"/>
        <w:jc w:val="both"/>
        <w:rPr>
          <w:rFonts w:ascii="Times New Roman" w:hAnsi="Times New Roman" w:cs="Times New Roman"/>
          <w:sz w:val="24"/>
          <w:szCs w:val="24"/>
        </w:rPr>
      </w:pPr>
    </w:p>
    <w:p w:rsidR="00AF3952" w:rsidRDefault="00AF3952" w:rsidP="008963E4">
      <w:pPr>
        <w:pStyle w:val="a3"/>
        <w:numPr>
          <w:ilvl w:val="0"/>
          <w:numId w:val="53"/>
        </w:numPr>
        <w:spacing w:line="240" w:lineRule="atLeast"/>
        <w:ind w:left="0" w:firstLine="0"/>
        <w:jc w:val="both"/>
        <w:rPr>
          <w:rFonts w:ascii="Times New Roman" w:hAnsi="Times New Roman" w:cs="Times New Roman"/>
          <w:sz w:val="24"/>
          <w:szCs w:val="24"/>
        </w:rPr>
      </w:pPr>
      <w:r w:rsidRPr="00B22580">
        <w:rPr>
          <w:rFonts w:ascii="Times New Roman" w:hAnsi="Times New Roman" w:cs="Times New Roman"/>
          <w:b/>
          <w:sz w:val="24"/>
          <w:szCs w:val="24"/>
        </w:rPr>
        <w:t>«</w:t>
      </w:r>
      <w:r w:rsidR="00B22580" w:rsidRPr="00B22580">
        <w:rPr>
          <w:rFonts w:ascii="Times New Roman" w:hAnsi="Times New Roman" w:cs="Times New Roman"/>
          <w:b/>
          <w:sz w:val="24"/>
          <w:szCs w:val="24"/>
        </w:rPr>
        <w:t>Россия – Казахстан</w:t>
      </w:r>
      <w:r w:rsidRPr="00B22580">
        <w:rPr>
          <w:rFonts w:ascii="Times New Roman" w:hAnsi="Times New Roman" w:cs="Times New Roman"/>
          <w:b/>
          <w:sz w:val="24"/>
          <w:szCs w:val="24"/>
        </w:rPr>
        <w:t xml:space="preserve">. </w:t>
      </w:r>
      <w:r w:rsidR="00185116" w:rsidRPr="00B22580">
        <w:rPr>
          <w:rFonts w:ascii="Times New Roman" w:hAnsi="Times New Roman" w:cs="Times New Roman"/>
          <w:b/>
          <w:sz w:val="24"/>
          <w:szCs w:val="24"/>
        </w:rPr>
        <w:t>Открытое чтение</w:t>
      </w:r>
      <w:r w:rsidRPr="00B22580">
        <w:rPr>
          <w:rFonts w:ascii="Times New Roman" w:hAnsi="Times New Roman" w:cs="Times New Roman"/>
          <w:b/>
          <w:sz w:val="24"/>
          <w:szCs w:val="24"/>
        </w:rPr>
        <w:t xml:space="preserve">. </w:t>
      </w:r>
      <w:r w:rsidR="00185116" w:rsidRPr="00B22580">
        <w:rPr>
          <w:rFonts w:ascii="Times New Roman" w:hAnsi="Times New Roman" w:cs="Times New Roman"/>
          <w:b/>
          <w:sz w:val="24"/>
          <w:szCs w:val="24"/>
        </w:rPr>
        <w:t xml:space="preserve">Без границ </w:t>
      </w:r>
      <w:r w:rsidRPr="00B22580">
        <w:rPr>
          <w:rFonts w:ascii="Times New Roman" w:hAnsi="Times New Roman" w:cs="Times New Roman"/>
          <w:b/>
          <w:sz w:val="24"/>
          <w:szCs w:val="24"/>
        </w:rPr>
        <w:t>– 2016».</w:t>
      </w:r>
      <w:r w:rsidRPr="00786D86">
        <w:rPr>
          <w:rFonts w:ascii="Times New Roman" w:hAnsi="Times New Roman" w:cs="Times New Roman"/>
          <w:sz w:val="24"/>
          <w:szCs w:val="24"/>
        </w:rPr>
        <w:t xml:space="preserve"> Главная цель проекта – создать детскую библиотеку, где открывается комфортное для детей и взрослых пространство с возможностями для развития, чтения и эмоционального восприятия мира. Прошло 2 встречи, в которых приняло участие 37 человек. Одна из встреч онлайн с библиотекарями из Казахстана. Сланцевский подростки рассказали им о своих любимых авторах, книгах, жанрах.  Код доступа информации группа «Сланцевская библиотека» https://vk.com/slanbibl  #детскаябиблиотека#хорошиеновости #книги #библиотекадетям#Книжный_герой_и_я.</w:t>
      </w:r>
    </w:p>
    <w:p w:rsidR="00FC28D3" w:rsidRPr="00786D86" w:rsidRDefault="00FC28D3" w:rsidP="00FC28D3">
      <w:pPr>
        <w:pStyle w:val="a3"/>
        <w:spacing w:line="240" w:lineRule="atLeast"/>
        <w:ind w:left="0"/>
        <w:jc w:val="both"/>
        <w:rPr>
          <w:rFonts w:ascii="Times New Roman" w:hAnsi="Times New Roman" w:cs="Times New Roman"/>
          <w:sz w:val="24"/>
          <w:szCs w:val="24"/>
        </w:rPr>
      </w:pPr>
    </w:p>
    <w:p w:rsidR="00AF3952" w:rsidRPr="00B22580" w:rsidRDefault="00B22580" w:rsidP="008963E4">
      <w:pPr>
        <w:pStyle w:val="a3"/>
        <w:numPr>
          <w:ilvl w:val="0"/>
          <w:numId w:val="52"/>
        </w:numPr>
        <w:spacing w:after="0" w:line="240" w:lineRule="atLeast"/>
        <w:ind w:left="0" w:firstLine="0"/>
        <w:jc w:val="both"/>
        <w:rPr>
          <w:rFonts w:ascii="Times New Roman" w:hAnsi="Times New Roman" w:cs="Times New Roman"/>
          <w:b/>
          <w:sz w:val="24"/>
          <w:szCs w:val="24"/>
        </w:rPr>
      </w:pPr>
      <w:r w:rsidRPr="00B22580">
        <w:rPr>
          <w:rFonts w:ascii="Times New Roman" w:hAnsi="Times New Roman" w:cs="Times New Roman"/>
          <w:b/>
          <w:sz w:val="24"/>
          <w:szCs w:val="24"/>
        </w:rPr>
        <w:t>Школа Детского Чтения</w:t>
      </w:r>
      <w:r w:rsidR="00AF3952" w:rsidRPr="00B22580">
        <w:rPr>
          <w:rFonts w:ascii="Times New Roman" w:hAnsi="Times New Roman" w:cs="Times New Roman"/>
          <w:b/>
          <w:sz w:val="24"/>
          <w:szCs w:val="24"/>
        </w:rPr>
        <w:t>. 14-16 ноября</w:t>
      </w:r>
    </w:p>
    <w:p w:rsidR="00FC28D3" w:rsidRPr="00FC28D3" w:rsidRDefault="00AF3952" w:rsidP="00FC28D3">
      <w:pPr>
        <w:spacing w:line="276" w:lineRule="auto"/>
        <w:jc w:val="both"/>
        <w:rPr>
          <w:rFonts w:eastAsia="Calibri"/>
          <w:sz w:val="24"/>
          <w:szCs w:val="24"/>
          <w:lang w:eastAsia="en-US"/>
        </w:rPr>
      </w:pPr>
      <w:r w:rsidRPr="00786D86">
        <w:rPr>
          <w:sz w:val="24"/>
          <w:szCs w:val="24"/>
        </w:rPr>
        <w:tab/>
      </w:r>
      <w:r w:rsidR="00FC28D3" w:rsidRPr="00FC28D3">
        <w:rPr>
          <w:rFonts w:eastAsia="Calibri"/>
          <w:sz w:val="24"/>
          <w:szCs w:val="24"/>
          <w:lang w:eastAsia="en-US"/>
        </w:rPr>
        <w:t>В преддверии Школы детского чтения прошла  акция «КНИЖНАЯ ПЕРЕМЕНА» в школах города.</w:t>
      </w:r>
    </w:p>
    <w:p w:rsidR="00FC28D3" w:rsidRPr="00B22580" w:rsidRDefault="00FC28D3" w:rsidP="00FC28D3">
      <w:pPr>
        <w:widowControl/>
        <w:autoSpaceDE/>
        <w:autoSpaceDN/>
        <w:adjustRightInd/>
        <w:spacing w:line="276" w:lineRule="auto"/>
        <w:jc w:val="both"/>
        <w:rPr>
          <w:rFonts w:eastAsia="Calibri"/>
          <w:sz w:val="24"/>
          <w:szCs w:val="24"/>
          <w:lang w:eastAsia="en-US"/>
        </w:rPr>
      </w:pPr>
      <w:r w:rsidRPr="00FC28D3">
        <w:rPr>
          <w:rFonts w:eastAsia="Calibri"/>
          <w:sz w:val="24"/>
          <w:szCs w:val="24"/>
          <w:lang w:eastAsia="en-US"/>
        </w:rPr>
        <w:tab/>
      </w:r>
      <w:r w:rsidRPr="00B22580">
        <w:rPr>
          <w:rFonts w:eastAsia="Calibri"/>
          <w:sz w:val="24"/>
          <w:szCs w:val="24"/>
          <w:lang w:eastAsia="en-US"/>
        </w:rPr>
        <w:t xml:space="preserve">Количество акций: 2 </w:t>
      </w:r>
    </w:p>
    <w:p w:rsidR="00FC28D3" w:rsidRPr="00B22580" w:rsidRDefault="00FC28D3" w:rsidP="00FC28D3">
      <w:pPr>
        <w:widowControl/>
        <w:autoSpaceDE/>
        <w:autoSpaceDN/>
        <w:adjustRightInd/>
        <w:spacing w:line="276" w:lineRule="auto"/>
        <w:jc w:val="both"/>
        <w:rPr>
          <w:rFonts w:eastAsia="Calibri"/>
          <w:sz w:val="24"/>
          <w:szCs w:val="24"/>
          <w:lang w:eastAsia="en-US"/>
        </w:rPr>
      </w:pPr>
      <w:r w:rsidRPr="00B22580">
        <w:rPr>
          <w:rFonts w:eastAsia="Calibri"/>
          <w:sz w:val="24"/>
          <w:szCs w:val="24"/>
          <w:lang w:eastAsia="en-US"/>
        </w:rPr>
        <w:tab/>
        <w:t>Количество участников: 240 человек</w:t>
      </w:r>
    </w:p>
    <w:p w:rsidR="00FC28D3" w:rsidRPr="00B22580" w:rsidRDefault="00FC28D3" w:rsidP="00FC28D3">
      <w:pPr>
        <w:widowControl/>
        <w:autoSpaceDE/>
        <w:autoSpaceDN/>
        <w:adjustRightInd/>
        <w:spacing w:line="276" w:lineRule="auto"/>
        <w:jc w:val="both"/>
        <w:rPr>
          <w:rFonts w:eastAsia="Calibri"/>
          <w:sz w:val="24"/>
          <w:szCs w:val="24"/>
          <w:lang w:eastAsia="en-US"/>
        </w:rPr>
      </w:pPr>
      <w:r w:rsidRPr="00B22580">
        <w:rPr>
          <w:rFonts w:eastAsia="Calibri"/>
          <w:sz w:val="24"/>
          <w:szCs w:val="24"/>
          <w:lang w:eastAsia="en-US"/>
        </w:rPr>
        <w:tab/>
        <w:t xml:space="preserve">14-15 ноября состоялись акции в администрации и школах города «Книжная перемена», на улицах города «Наши книжные герои». </w:t>
      </w:r>
    </w:p>
    <w:p w:rsidR="00FC28D3" w:rsidRPr="00B22580" w:rsidRDefault="00FC28D3" w:rsidP="00FC28D3">
      <w:pPr>
        <w:widowControl/>
        <w:autoSpaceDE/>
        <w:autoSpaceDN/>
        <w:adjustRightInd/>
        <w:spacing w:line="276" w:lineRule="auto"/>
        <w:jc w:val="both"/>
        <w:rPr>
          <w:rFonts w:eastAsia="Calibri"/>
          <w:sz w:val="24"/>
          <w:szCs w:val="24"/>
          <w:lang w:eastAsia="en-US"/>
        </w:rPr>
      </w:pPr>
      <w:r w:rsidRPr="00B22580">
        <w:rPr>
          <w:rFonts w:eastAsia="Calibri"/>
          <w:sz w:val="24"/>
          <w:szCs w:val="24"/>
          <w:lang w:eastAsia="en-US"/>
        </w:rPr>
        <w:tab/>
        <w:t>Количество акций: 7</w:t>
      </w:r>
    </w:p>
    <w:p w:rsidR="00FC28D3" w:rsidRPr="00B22580" w:rsidRDefault="00FC28D3" w:rsidP="00FC28D3">
      <w:pPr>
        <w:widowControl/>
        <w:autoSpaceDE/>
        <w:autoSpaceDN/>
        <w:adjustRightInd/>
        <w:spacing w:line="276" w:lineRule="auto"/>
        <w:jc w:val="both"/>
        <w:rPr>
          <w:rFonts w:eastAsia="Calibri"/>
          <w:sz w:val="24"/>
          <w:szCs w:val="24"/>
          <w:lang w:eastAsia="en-US"/>
        </w:rPr>
      </w:pPr>
      <w:r w:rsidRPr="00B22580">
        <w:rPr>
          <w:rFonts w:eastAsia="Calibri"/>
          <w:sz w:val="24"/>
          <w:szCs w:val="24"/>
          <w:lang w:eastAsia="en-US"/>
        </w:rPr>
        <w:tab/>
        <w:t>Количество участников: 238 человек</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bCs/>
          <w:sz w:val="24"/>
          <w:szCs w:val="24"/>
          <w:lang w:eastAsia="ar-SA"/>
        </w:rPr>
        <w:tab/>
        <w:t>Количество присутствующи</w:t>
      </w:r>
      <w:r w:rsidRPr="00B22580">
        <w:rPr>
          <w:rFonts w:eastAsia="Times New Roman"/>
          <w:sz w:val="24"/>
          <w:szCs w:val="24"/>
          <w:lang w:eastAsia="ar-SA"/>
        </w:rPr>
        <w:t xml:space="preserve">х на мероприятиях:  483 человека </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в том числе дети до 14 лет – 330, от 15 до 30 – 101, взрослые – 52 человека, включая 2 библиотекарей из Ленинградской области.</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ab/>
        <w:t>В том числе 2 ребенка, состоящих на учете в ОДН.</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 xml:space="preserve"> </w:t>
      </w:r>
      <w:r w:rsidRPr="00B22580">
        <w:rPr>
          <w:rFonts w:eastAsia="Times New Roman"/>
          <w:sz w:val="24"/>
          <w:szCs w:val="24"/>
          <w:lang w:eastAsia="ar-SA"/>
        </w:rPr>
        <w:tab/>
        <w:t>Всего приняло участие в акциях и мероприятиях Школы детского чтения: 961 человек.</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ab/>
        <w:t>Книговыдача составила: 222 экземпляра</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Приглашенные гости:</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Елена Соковенина, писатель, журналист, блогер, финалист «Русской премии» (2010) и конкурса на лучшее произведение для детей и юношества «Книгуру» (2013, 2014), большой специалист по детским проказам и взрослым переживаниям.</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Константин Арбенин, писатель, музыкант, актёр, автор и исполнитель песен, лидер групп «Зимовье Зверей» и «Сердолик». Пишет стихи, прозу, публицистику. Работает в жанре современной иронической сказки для детей и взрослых. Награждён медалью Н.В. Гоголя «За сказочную литературу». Лауреат Фестиваля авторской песни им. В.Грушина. Член Союза Писателей.</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Анна Анисимова, детский писатель. Лауреат премии С.Я. Маршака за книгу «Капитаны детского сада» в номинации «дебют» (2014). Участник фестиваля «Молодые писатели вокруг ДЕТГИЗа» (2012-2015). Участник 15 Форума молодых писателей России, стран СНГ и зарубежья. Лонг-листер литературной премии, посвящённой 85-летию со дня рождения Виктора Голявкина с книгой «Невидимый слон» (номинация «Книга для детей»). В 2015 году вошла в лонг-лист премии «Дебют» в номинации «малая проза» с рассказом «Торопыга».</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Мария Семенова (онлайн), русская писательница, литературный переводчик. Наиболее известна как автор серии книг «Волкодав». Автор многих исторических произведений, в частности исторической энциклопедии «Мы — славяне!». Одна из основателей поджанра фантастической литературы «славянского фэнтези». Также автор детективных романов.</w:t>
      </w:r>
    </w:p>
    <w:p w:rsidR="00FC28D3" w:rsidRPr="00B22580" w:rsidRDefault="00FC28D3" w:rsidP="00FC28D3">
      <w:pPr>
        <w:widowControl/>
        <w:suppressAutoHyphens/>
        <w:autoSpaceDE/>
        <w:autoSpaceDN/>
        <w:adjustRightInd/>
        <w:jc w:val="both"/>
        <w:rPr>
          <w:rFonts w:eastAsia="Times New Roman"/>
          <w:sz w:val="24"/>
          <w:szCs w:val="24"/>
          <w:lang w:eastAsia="ar-SA"/>
        </w:rPr>
      </w:pPr>
      <w:r w:rsidRPr="00B22580">
        <w:rPr>
          <w:rFonts w:eastAsia="Times New Roman"/>
          <w:sz w:val="24"/>
          <w:szCs w:val="24"/>
          <w:lang w:eastAsia="ar-SA"/>
        </w:rPr>
        <w:t>Партнеры:</w:t>
      </w:r>
    </w:p>
    <w:p w:rsidR="00FC28D3" w:rsidRPr="00B22580" w:rsidRDefault="00FC28D3" w:rsidP="00704FD9">
      <w:pPr>
        <w:widowControl/>
        <w:numPr>
          <w:ilvl w:val="0"/>
          <w:numId w:val="18"/>
        </w:numPr>
        <w:suppressAutoHyphens/>
        <w:autoSpaceDE/>
        <w:autoSpaceDN/>
        <w:adjustRightInd/>
        <w:jc w:val="both"/>
        <w:rPr>
          <w:rFonts w:eastAsia="Times New Roman"/>
          <w:sz w:val="24"/>
          <w:szCs w:val="24"/>
          <w:lang w:eastAsia="ar-SA"/>
        </w:rPr>
      </w:pPr>
      <w:r w:rsidRPr="00B22580">
        <w:rPr>
          <w:rFonts w:eastAsia="Times New Roman"/>
          <w:sz w:val="24"/>
          <w:szCs w:val="24"/>
          <w:lang w:eastAsia="ar-SA"/>
        </w:rPr>
        <w:lastRenderedPageBreak/>
        <w:t>Ленинградская областная детская библиотека;</w:t>
      </w:r>
    </w:p>
    <w:p w:rsidR="00FC28D3" w:rsidRPr="00B22580" w:rsidRDefault="00FC28D3" w:rsidP="00704FD9">
      <w:pPr>
        <w:widowControl/>
        <w:numPr>
          <w:ilvl w:val="0"/>
          <w:numId w:val="18"/>
        </w:numPr>
        <w:suppressAutoHyphens/>
        <w:autoSpaceDE/>
        <w:autoSpaceDN/>
        <w:adjustRightInd/>
        <w:jc w:val="both"/>
        <w:rPr>
          <w:rFonts w:eastAsia="Times New Roman"/>
          <w:sz w:val="24"/>
          <w:szCs w:val="24"/>
          <w:lang w:eastAsia="ar-SA"/>
        </w:rPr>
      </w:pPr>
      <w:r w:rsidRPr="00B22580">
        <w:rPr>
          <w:rFonts w:eastAsia="Times New Roman"/>
          <w:sz w:val="24"/>
          <w:szCs w:val="24"/>
          <w:lang w:eastAsia="ar-SA"/>
        </w:rPr>
        <w:t>Издательство «КомпасГид»;</w:t>
      </w:r>
    </w:p>
    <w:p w:rsidR="00FC28D3" w:rsidRPr="00B22580" w:rsidRDefault="00FC28D3" w:rsidP="00704FD9">
      <w:pPr>
        <w:widowControl/>
        <w:numPr>
          <w:ilvl w:val="0"/>
          <w:numId w:val="18"/>
        </w:numPr>
        <w:suppressAutoHyphens/>
        <w:autoSpaceDE/>
        <w:autoSpaceDN/>
        <w:adjustRightInd/>
        <w:jc w:val="both"/>
        <w:rPr>
          <w:rFonts w:eastAsia="Times New Roman"/>
          <w:sz w:val="24"/>
          <w:szCs w:val="24"/>
          <w:lang w:eastAsia="ar-SA"/>
        </w:rPr>
      </w:pPr>
      <w:r w:rsidRPr="00B22580">
        <w:rPr>
          <w:rFonts w:eastAsia="Times New Roman"/>
          <w:sz w:val="24"/>
          <w:szCs w:val="24"/>
          <w:lang w:eastAsia="ar-SA"/>
        </w:rPr>
        <w:t>МОУ «Сланцевская СОШ № 1»;</w:t>
      </w:r>
    </w:p>
    <w:p w:rsidR="00FC28D3" w:rsidRPr="00B22580" w:rsidRDefault="00FC28D3" w:rsidP="00704FD9">
      <w:pPr>
        <w:widowControl/>
        <w:numPr>
          <w:ilvl w:val="0"/>
          <w:numId w:val="18"/>
        </w:numPr>
        <w:suppressAutoHyphens/>
        <w:autoSpaceDE/>
        <w:autoSpaceDN/>
        <w:adjustRightInd/>
        <w:jc w:val="both"/>
        <w:rPr>
          <w:rFonts w:eastAsia="Times New Roman"/>
          <w:sz w:val="24"/>
          <w:szCs w:val="24"/>
          <w:lang w:eastAsia="ar-SA"/>
        </w:rPr>
      </w:pPr>
      <w:r w:rsidRPr="00B22580">
        <w:rPr>
          <w:rFonts w:eastAsia="Times New Roman"/>
          <w:sz w:val="24"/>
          <w:szCs w:val="24"/>
          <w:lang w:eastAsia="ar-SA"/>
        </w:rPr>
        <w:t>МОУ «Сланцевская средняя общеобразовательная школа № 2»;</w:t>
      </w:r>
    </w:p>
    <w:p w:rsidR="00FC28D3" w:rsidRPr="00B22580" w:rsidRDefault="00FC28D3" w:rsidP="00704FD9">
      <w:pPr>
        <w:widowControl/>
        <w:numPr>
          <w:ilvl w:val="0"/>
          <w:numId w:val="18"/>
        </w:numPr>
        <w:suppressAutoHyphens/>
        <w:autoSpaceDE/>
        <w:autoSpaceDN/>
        <w:adjustRightInd/>
        <w:jc w:val="both"/>
        <w:rPr>
          <w:rFonts w:eastAsia="Times New Roman"/>
          <w:sz w:val="24"/>
          <w:szCs w:val="24"/>
          <w:lang w:eastAsia="ar-SA"/>
        </w:rPr>
      </w:pPr>
      <w:r w:rsidRPr="00B22580">
        <w:rPr>
          <w:rFonts w:eastAsia="Times New Roman"/>
          <w:sz w:val="24"/>
          <w:szCs w:val="24"/>
          <w:lang w:eastAsia="ar-SA"/>
        </w:rPr>
        <w:t>МОУ «Сланцевская СОШ № 3»;</w:t>
      </w:r>
    </w:p>
    <w:p w:rsidR="00FC28D3" w:rsidRPr="00B22580" w:rsidRDefault="00FC28D3" w:rsidP="00704FD9">
      <w:pPr>
        <w:widowControl/>
        <w:numPr>
          <w:ilvl w:val="0"/>
          <w:numId w:val="18"/>
        </w:numPr>
        <w:suppressAutoHyphens/>
        <w:autoSpaceDE/>
        <w:autoSpaceDN/>
        <w:adjustRightInd/>
        <w:jc w:val="both"/>
        <w:rPr>
          <w:rFonts w:eastAsia="Times New Roman"/>
          <w:sz w:val="24"/>
          <w:szCs w:val="24"/>
          <w:lang w:eastAsia="ar-SA"/>
        </w:rPr>
      </w:pPr>
      <w:r w:rsidRPr="00B22580">
        <w:rPr>
          <w:rFonts w:eastAsia="Times New Roman"/>
          <w:sz w:val="24"/>
          <w:szCs w:val="24"/>
          <w:lang w:eastAsia="ar-SA"/>
        </w:rPr>
        <w:t>МОУ «Сланцевская СОШ № 6».</w:t>
      </w:r>
    </w:p>
    <w:p w:rsidR="00FC28D3" w:rsidRPr="00B22580" w:rsidRDefault="00AF3952" w:rsidP="00FC28D3">
      <w:pPr>
        <w:pStyle w:val="a3"/>
        <w:spacing w:after="0" w:line="240" w:lineRule="atLeast"/>
        <w:ind w:left="0"/>
        <w:jc w:val="both"/>
        <w:rPr>
          <w:rFonts w:ascii="Times New Roman" w:eastAsia="Times New Roman" w:hAnsi="Times New Roman" w:cs="Times New Roman"/>
          <w:sz w:val="24"/>
          <w:szCs w:val="24"/>
          <w:u w:val="single"/>
          <w:lang w:eastAsia="ar-SA"/>
        </w:rPr>
      </w:pPr>
      <w:r w:rsidRPr="00B22580">
        <w:rPr>
          <w:rFonts w:ascii="Times New Roman" w:hAnsi="Times New Roman" w:cs="Times New Roman"/>
          <w:sz w:val="24"/>
          <w:szCs w:val="24"/>
        </w:rPr>
        <w:tab/>
      </w:r>
      <w:r w:rsidR="00FC28D3" w:rsidRPr="00B22580">
        <w:rPr>
          <w:rFonts w:ascii="Times New Roman" w:eastAsia="Times New Roman" w:hAnsi="Times New Roman" w:cs="Times New Roman"/>
          <w:sz w:val="24"/>
          <w:szCs w:val="24"/>
          <w:u w:val="single"/>
          <w:lang w:eastAsia="ar-SA"/>
        </w:rPr>
        <w:t xml:space="preserve">Освещение в СМИ: </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Группа «Сланцевская библиотека».</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Акция «Книжная перемена»:</w:t>
      </w:r>
    </w:p>
    <w:p w:rsidR="00FC28D3" w:rsidRPr="00B22580" w:rsidRDefault="005B3209" w:rsidP="008963E4">
      <w:pPr>
        <w:widowControl/>
        <w:numPr>
          <w:ilvl w:val="0"/>
          <w:numId w:val="69"/>
        </w:numPr>
        <w:suppressAutoHyphens/>
        <w:autoSpaceDE/>
        <w:autoSpaceDN/>
        <w:adjustRightInd/>
        <w:spacing w:after="200" w:line="276" w:lineRule="auto"/>
        <w:contextualSpacing/>
        <w:jc w:val="both"/>
        <w:rPr>
          <w:rFonts w:eastAsia="Calibri"/>
          <w:sz w:val="24"/>
          <w:szCs w:val="24"/>
          <w:lang w:eastAsia="en-US"/>
        </w:rPr>
      </w:pPr>
      <w:hyperlink r:id="rId99" w:history="1">
        <w:r w:rsidR="00FC28D3" w:rsidRPr="00B22580">
          <w:rPr>
            <w:rFonts w:eastAsia="Calibri"/>
            <w:color w:val="0000FF"/>
            <w:sz w:val="24"/>
            <w:szCs w:val="24"/>
            <w:u w:val="single"/>
            <w:lang w:eastAsia="en-US"/>
          </w:rPr>
          <w:t>https://vk.com/slanbibl?w=wall-53050413_3858</w:t>
        </w:r>
      </w:hyperlink>
    </w:p>
    <w:p w:rsidR="00FC28D3" w:rsidRPr="00B22580" w:rsidRDefault="005B3209" w:rsidP="008963E4">
      <w:pPr>
        <w:widowControl/>
        <w:numPr>
          <w:ilvl w:val="0"/>
          <w:numId w:val="69"/>
        </w:numPr>
        <w:suppressAutoHyphens/>
        <w:autoSpaceDE/>
        <w:autoSpaceDN/>
        <w:adjustRightInd/>
        <w:spacing w:after="200" w:line="276" w:lineRule="auto"/>
        <w:contextualSpacing/>
        <w:jc w:val="both"/>
        <w:rPr>
          <w:rFonts w:eastAsia="Calibri"/>
          <w:sz w:val="24"/>
          <w:szCs w:val="24"/>
          <w:lang w:eastAsia="en-US"/>
        </w:rPr>
      </w:pPr>
      <w:hyperlink r:id="rId100" w:history="1">
        <w:r w:rsidR="00FC28D3" w:rsidRPr="00B22580">
          <w:rPr>
            <w:rFonts w:eastAsia="Calibri"/>
            <w:color w:val="0000FF"/>
            <w:sz w:val="24"/>
            <w:szCs w:val="24"/>
            <w:u w:val="single"/>
            <w:lang w:eastAsia="en-US"/>
          </w:rPr>
          <w:t>https://vk.com/slanbibl?w=wall-53050413_3859</w:t>
        </w:r>
      </w:hyperlink>
    </w:p>
    <w:p w:rsidR="00FC28D3" w:rsidRPr="00B22580" w:rsidRDefault="005B3209" w:rsidP="008963E4">
      <w:pPr>
        <w:widowControl/>
        <w:numPr>
          <w:ilvl w:val="0"/>
          <w:numId w:val="69"/>
        </w:numPr>
        <w:suppressAutoHyphens/>
        <w:autoSpaceDE/>
        <w:autoSpaceDN/>
        <w:adjustRightInd/>
        <w:spacing w:after="200" w:line="276" w:lineRule="auto"/>
        <w:contextualSpacing/>
        <w:jc w:val="both"/>
        <w:rPr>
          <w:rFonts w:eastAsia="Calibri"/>
          <w:sz w:val="24"/>
          <w:szCs w:val="24"/>
          <w:lang w:eastAsia="en-US"/>
        </w:rPr>
      </w:pPr>
      <w:hyperlink r:id="rId101" w:history="1">
        <w:r w:rsidR="00FC28D3" w:rsidRPr="00B22580">
          <w:rPr>
            <w:rFonts w:eastAsia="Calibri"/>
            <w:color w:val="0000FF"/>
            <w:sz w:val="24"/>
            <w:szCs w:val="24"/>
            <w:u w:val="single"/>
            <w:lang w:eastAsia="en-US"/>
          </w:rPr>
          <w:t>https://vk.com/slanbibl?w=wall-53050413_3863</w:t>
        </w:r>
      </w:hyperlink>
      <w:r w:rsidR="00FC28D3" w:rsidRPr="00B22580">
        <w:rPr>
          <w:rFonts w:eastAsia="Calibri"/>
          <w:sz w:val="24"/>
          <w:szCs w:val="24"/>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Мастер-класс лидеров чтения Оксаны Сучковой и  Ильи Калиниченко «</w:t>
      </w:r>
      <w:r w:rsidR="00B22580">
        <w:rPr>
          <w:rFonts w:eastAsia="Times New Roman"/>
          <w:sz w:val="24"/>
          <w:szCs w:val="24"/>
          <w:lang w:eastAsia="ar-SA"/>
        </w:rPr>
        <w:t>Р</w:t>
      </w:r>
      <w:r w:rsidR="00B22580" w:rsidRPr="00B22580">
        <w:rPr>
          <w:rFonts w:eastAsia="Times New Roman"/>
          <w:sz w:val="24"/>
          <w:szCs w:val="24"/>
          <w:lang w:eastAsia="ar-SA"/>
        </w:rPr>
        <w:t>ядом с</w:t>
      </w:r>
      <w:r w:rsidR="00B22580">
        <w:rPr>
          <w:rFonts w:eastAsia="Times New Roman"/>
          <w:sz w:val="24"/>
          <w:szCs w:val="24"/>
          <w:lang w:eastAsia="ar-SA"/>
        </w:rPr>
        <w:t xml:space="preserve"> к</w:t>
      </w:r>
      <w:r w:rsidR="00B22580" w:rsidRPr="00B22580">
        <w:rPr>
          <w:rFonts w:eastAsia="Times New Roman"/>
          <w:sz w:val="24"/>
          <w:szCs w:val="24"/>
          <w:lang w:eastAsia="ar-SA"/>
        </w:rPr>
        <w:t>нижным героем…</w:t>
      </w:r>
      <w:r w:rsidRPr="00B22580">
        <w:rPr>
          <w:rFonts w:eastAsia="Times New Roman"/>
          <w:sz w:val="24"/>
          <w:szCs w:val="24"/>
          <w:lang w:eastAsia="ar-SA"/>
        </w:rPr>
        <w:t>»:</w:t>
      </w:r>
    </w:p>
    <w:p w:rsidR="00FC28D3" w:rsidRPr="00B22580" w:rsidRDefault="005B3209" w:rsidP="008963E4">
      <w:pPr>
        <w:widowControl/>
        <w:numPr>
          <w:ilvl w:val="0"/>
          <w:numId w:val="70"/>
        </w:numPr>
        <w:suppressAutoHyphens/>
        <w:autoSpaceDE/>
        <w:autoSpaceDN/>
        <w:adjustRightInd/>
        <w:spacing w:after="200" w:line="276" w:lineRule="auto"/>
        <w:contextualSpacing/>
        <w:jc w:val="both"/>
        <w:rPr>
          <w:rFonts w:eastAsia="Calibri"/>
          <w:sz w:val="24"/>
          <w:szCs w:val="24"/>
          <w:lang w:eastAsia="en-US"/>
        </w:rPr>
      </w:pPr>
      <w:hyperlink r:id="rId102" w:history="1">
        <w:r w:rsidR="00FC28D3" w:rsidRPr="00B22580">
          <w:rPr>
            <w:rFonts w:eastAsia="Calibri"/>
            <w:color w:val="0000FF"/>
            <w:sz w:val="24"/>
            <w:szCs w:val="24"/>
            <w:u w:val="single"/>
            <w:lang w:eastAsia="en-US"/>
          </w:rPr>
          <w:t>https://vk.com/slanbibl?w=wall-53050413_3861</w:t>
        </w:r>
      </w:hyperlink>
    </w:p>
    <w:p w:rsidR="00FC28D3" w:rsidRPr="00B22580" w:rsidRDefault="005B3209" w:rsidP="008963E4">
      <w:pPr>
        <w:widowControl/>
        <w:numPr>
          <w:ilvl w:val="0"/>
          <w:numId w:val="70"/>
        </w:numPr>
        <w:suppressAutoHyphens/>
        <w:autoSpaceDE/>
        <w:autoSpaceDN/>
        <w:adjustRightInd/>
        <w:spacing w:after="200" w:line="276" w:lineRule="auto"/>
        <w:contextualSpacing/>
        <w:jc w:val="both"/>
        <w:rPr>
          <w:rFonts w:eastAsia="Calibri"/>
          <w:sz w:val="24"/>
          <w:szCs w:val="24"/>
          <w:lang w:eastAsia="en-US"/>
        </w:rPr>
      </w:pPr>
      <w:hyperlink r:id="rId103" w:history="1">
        <w:r w:rsidR="00FC28D3" w:rsidRPr="00B22580">
          <w:rPr>
            <w:rFonts w:eastAsia="Calibri"/>
            <w:color w:val="0000FF"/>
            <w:sz w:val="24"/>
            <w:szCs w:val="24"/>
            <w:u w:val="single"/>
            <w:lang w:eastAsia="en-US"/>
          </w:rPr>
          <w:t>https://vk.com/slanbibl?w=wall-53050413_3862</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 xml:space="preserve">Читательская дискуссия  «Я! </w:t>
      </w:r>
      <w:r w:rsidR="00B22580" w:rsidRPr="00B22580">
        <w:rPr>
          <w:rFonts w:eastAsia="Times New Roman"/>
          <w:sz w:val="24"/>
          <w:szCs w:val="24"/>
          <w:lang w:eastAsia="ar-SA"/>
        </w:rPr>
        <w:t>Знаю лучшую книгу</w:t>
      </w:r>
      <w:r w:rsidRPr="00B22580">
        <w:rPr>
          <w:rFonts w:eastAsia="Times New Roman"/>
          <w:sz w:val="24"/>
          <w:szCs w:val="24"/>
          <w:lang w:eastAsia="ar-SA"/>
        </w:rPr>
        <w:t>!»:</w:t>
      </w:r>
    </w:p>
    <w:p w:rsidR="00FC28D3" w:rsidRPr="00B22580" w:rsidRDefault="005B3209" w:rsidP="008963E4">
      <w:pPr>
        <w:widowControl/>
        <w:numPr>
          <w:ilvl w:val="0"/>
          <w:numId w:val="71"/>
        </w:numPr>
        <w:suppressAutoHyphens/>
        <w:autoSpaceDE/>
        <w:autoSpaceDN/>
        <w:adjustRightInd/>
        <w:spacing w:after="200" w:line="276" w:lineRule="auto"/>
        <w:contextualSpacing/>
        <w:jc w:val="both"/>
        <w:rPr>
          <w:rFonts w:eastAsia="Calibri"/>
          <w:sz w:val="24"/>
          <w:szCs w:val="24"/>
          <w:lang w:eastAsia="en-US"/>
        </w:rPr>
      </w:pPr>
      <w:hyperlink r:id="rId104" w:history="1">
        <w:r w:rsidR="00FC28D3" w:rsidRPr="00B22580">
          <w:rPr>
            <w:rFonts w:eastAsia="Calibri"/>
            <w:color w:val="0000FF"/>
            <w:sz w:val="24"/>
            <w:szCs w:val="24"/>
            <w:u w:val="single"/>
            <w:lang w:eastAsia="en-US"/>
          </w:rPr>
          <w:t>https://vk.com/slanbibl?w=wall-53050413_3864</w:t>
        </w:r>
      </w:hyperlink>
    </w:p>
    <w:p w:rsidR="00FC28D3" w:rsidRPr="00B22580" w:rsidRDefault="005B3209" w:rsidP="008963E4">
      <w:pPr>
        <w:widowControl/>
        <w:numPr>
          <w:ilvl w:val="0"/>
          <w:numId w:val="71"/>
        </w:numPr>
        <w:suppressAutoHyphens/>
        <w:autoSpaceDE/>
        <w:autoSpaceDN/>
        <w:adjustRightInd/>
        <w:spacing w:after="200" w:line="276" w:lineRule="auto"/>
        <w:contextualSpacing/>
        <w:jc w:val="both"/>
        <w:rPr>
          <w:rFonts w:eastAsia="Calibri"/>
          <w:sz w:val="24"/>
          <w:szCs w:val="24"/>
          <w:lang w:eastAsia="en-US"/>
        </w:rPr>
      </w:pPr>
      <w:hyperlink r:id="rId105" w:history="1">
        <w:r w:rsidR="00FC28D3" w:rsidRPr="00B22580">
          <w:rPr>
            <w:rFonts w:eastAsia="Calibri"/>
            <w:color w:val="0000FF"/>
            <w:sz w:val="24"/>
            <w:szCs w:val="24"/>
            <w:u w:val="single"/>
            <w:lang w:eastAsia="en-US"/>
          </w:rPr>
          <w:t>https://vk.com/slanbibl?w=wall-53050413_3865</w:t>
        </w:r>
      </w:hyperlink>
      <w:r w:rsidR="00FC28D3" w:rsidRPr="00B22580">
        <w:rPr>
          <w:rFonts w:eastAsia="Calibri"/>
          <w:color w:val="0000FF"/>
          <w:sz w:val="24"/>
          <w:szCs w:val="24"/>
          <w:u w:val="single"/>
          <w:lang w:eastAsia="en-US"/>
        </w:rPr>
        <w:t>.</w:t>
      </w:r>
    </w:p>
    <w:p w:rsidR="00FC28D3" w:rsidRPr="00B22580" w:rsidRDefault="00B22580"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Уличная акция – поиск «</w:t>
      </w:r>
      <w:r>
        <w:rPr>
          <w:rFonts w:eastAsia="Times New Roman"/>
          <w:sz w:val="24"/>
          <w:szCs w:val="24"/>
          <w:lang w:eastAsia="ar-SA"/>
        </w:rPr>
        <w:t>Н</w:t>
      </w:r>
      <w:r w:rsidRPr="00B22580">
        <w:rPr>
          <w:rFonts w:eastAsia="Times New Roman"/>
          <w:sz w:val="24"/>
          <w:szCs w:val="24"/>
          <w:lang w:eastAsia="ar-SA"/>
        </w:rPr>
        <w:t>аши книжные герои»:</w:t>
      </w:r>
    </w:p>
    <w:p w:rsidR="00FC28D3" w:rsidRPr="00B22580" w:rsidRDefault="005B3209" w:rsidP="008963E4">
      <w:pPr>
        <w:widowControl/>
        <w:numPr>
          <w:ilvl w:val="0"/>
          <w:numId w:val="72"/>
        </w:numPr>
        <w:suppressAutoHyphens/>
        <w:autoSpaceDE/>
        <w:autoSpaceDN/>
        <w:adjustRightInd/>
        <w:spacing w:after="200" w:line="276" w:lineRule="auto"/>
        <w:contextualSpacing/>
        <w:jc w:val="both"/>
        <w:rPr>
          <w:rFonts w:eastAsia="Calibri"/>
          <w:sz w:val="24"/>
          <w:szCs w:val="24"/>
          <w:lang w:eastAsia="en-US"/>
        </w:rPr>
      </w:pPr>
      <w:hyperlink r:id="rId106" w:history="1">
        <w:r w:rsidR="00FC28D3" w:rsidRPr="00B22580">
          <w:rPr>
            <w:rFonts w:eastAsia="Calibri"/>
            <w:color w:val="0000FF"/>
            <w:sz w:val="24"/>
            <w:szCs w:val="24"/>
            <w:u w:val="single"/>
            <w:lang w:eastAsia="en-US"/>
          </w:rPr>
          <w:t>https://vk.com/slanbibl?w=wall-53050413_3860</w:t>
        </w:r>
      </w:hyperlink>
    </w:p>
    <w:p w:rsidR="00FC28D3" w:rsidRPr="00B22580" w:rsidRDefault="005B3209" w:rsidP="008963E4">
      <w:pPr>
        <w:widowControl/>
        <w:numPr>
          <w:ilvl w:val="0"/>
          <w:numId w:val="72"/>
        </w:numPr>
        <w:suppressAutoHyphens/>
        <w:autoSpaceDE/>
        <w:autoSpaceDN/>
        <w:adjustRightInd/>
        <w:spacing w:after="200" w:line="276" w:lineRule="auto"/>
        <w:contextualSpacing/>
        <w:jc w:val="both"/>
        <w:rPr>
          <w:rFonts w:eastAsia="Calibri"/>
          <w:sz w:val="24"/>
          <w:szCs w:val="24"/>
          <w:lang w:eastAsia="en-US"/>
        </w:rPr>
      </w:pPr>
      <w:hyperlink r:id="rId107" w:history="1">
        <w:r w:rsidR="00FC28D3" w:rsidRPr="00B22580">
          <w:rPr>
            <w:rFonts w:eastAsia="Calibri"/>
            <w:color w:val="0000FF"/>
            <w:sz w:val="24"/>
            <w:szCs w:val="24"/>
            <w:u w:val="single"/>
            <w:lang w:eastAsia="en-US"/>
          </w:rPr>
          <w:t>https://vk.com/slanbibl?w=wall-53050413_3866</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Мастер-класс для взрослых «</w:t>
      </w:r>
      <w:r w:rsidR="00B22580">
        <w:rPr>
          <w:rFonts w:eastAsia="Times New Roman"/>
          <w:sz w:val="24"/>
          <w:szCs w:val="24"/>
          <w:lang w:eastAsia="ar-SA"/>
        </w:rPr>
        <w:t>Ч</w:t>
      </w:r>
      <w:r w:rsidR="00B22580" w:rsidRPr="00B22580">
        <w:rPr>
          <w:rFonts w:eastAsia="Times New Roman"/>
          <w:sz w:val="24"/>
          <w:szCs w:val="24"/>
          <w:lang w:eastAsia="ar-SA"/>
        </w:rPr>
        <w:t>итательские истории наших детей»:</w:t>
      </w:r>
    </w:p>
    <w:p w:rsidR="00FC28D3" w:rsidRPr="00B22580" w:rsidRDefault="005B3209" w:rsidP="008963E4">
      <w:pPr>
        <w:widowControl/>
        <w:numPr>
          <w:ilvl w:val="0"/>
          <w:numId w:val="73"/>
        </w:numPr>
        <w:suppressAutoHyphens/>
        <w:autoSpaceDE/>
        <w:autoSpaceDN/>
        <w:adjustRightInd/>
        <w:spacing w:after="200" w:line="276" w:lineRule="auto"/>
        <w:contextualSpacing/>
        <w:jc w:val="both"/>
        <w:rPr>
          <w:rFonts w:eastAsia="Calibri"/>
          <w:sz w:val="24"/>
          <w:szCs w:val="24"/>
          <w:lang w:eastAsia="en-US"/>
        </w:rPr>
      </w:pPr>
      <w:hyperlink r:id="rId108" w:history="1">
        <w:r w:rsidR="00FC28D3" w:rsidRPr="00B22580">
          <w:rPr>
            <w:rFonts w:eastAsia="Calibri"/>
            <w:color w:val="0000FF"/>
            <w:sz w:val="24"/>
            <w:szCs w:val="24"/>
            <w:u w:val="single"/>
            <w:lang w:eastAsia="en-US"/>
          </w:rPr>
          <w:t>https://vk.com/slanbibl?w=wall-53050413_3867</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 xml:space="preserve">Встречи с писателем </w:t>
      </w:r>
      <w:r w:rsidR="00B22580">
        <w:rPr>
          <w:rFonts w:eastAsia="Times New Roman"/>
          <w:sz w:val="24"/>
          <w:szCs w:val="24"/>
          <w:lang w:eastAsia="ar-SA"/>
        </w:rPr>
        <w:t>Е</w:t>
      </w:r>
      <w:r w:rsidR="00B22580" w:rsidRPr="00B22580">
        <w:rPr>
          <w:rFonts w:eastAsia="Times New Roman"/>
          <w:sz w:val="24"/>
          <w:szCs w:val="24"/>
          <w:lang w:eastAsia="ar-SA"/>
        </w:rPr>
        <w:t xml:space="preserve">леной </w:t>
      </w:r>
      <w:r w:rsidR="00B22580">
        <w:rPr>
          <w:rFonts w:eastAsia="Times New Roman"/>
          <w:sz w:val="24"/>
          <w:szCs w:val="24"/>
          <w:lang w:eastAsia="ar-SA"/>
        </w:rPr>
        <w:t>С</w:t>
      </w:r>
      <w:r w:rsidR="00B22580" w:rsidRPr="00B22580">
        <w:rPr>
          <w:rFonts w:eastAsia="Times New Roman"/>
          <w:sz w:val="24"/>
          <w:szCs w:val="24"/>
          <w:lang w:eastAsia="ar-SA"/>
        </w:rPr>
        <w:t>оковениной</w:t>
      </w:r>
      <w:r w:rsidRPr="00B22580">
        <w:rPr>
          <w:rFonts w:eastAsia="Times New Roman"/>
          <w:sz w:val="24"/>
          <w:szCs w:val="24"/>
          <w:lang w:eastAsia="ar-SA"/>
        </w:rPr>
        <w:t>:</w:t>
      </w:r>
    </w:p>
    <w:p w:rsidR="00FC28D3" w:rsidRPr="00B22580" w:rsidRDefault="005B3209" w:rsidP="008963E4">
      <w:pPr>
        <w:widowControl/>
        <w:numPr>
          <w:ilvl w:val="0"/>
          <w:numId w:val="73"/>
        </w:numPr>
        <w:suppressAutoHyphens/>
        <w:autoSpaceDE/>
        <w:autoSpaceDN/>
        <w:adjustRightInd/>
        <w:spacing w:after="200" w:line="276" w:lineRule="auto"/>
        <w:contextualSpacing/>
        <w:jc w:val="both"/>
        <w:rPr>
          <w:rFonts w:eastAsia="Calibri"/>
          <w:sz w:val="24"/>
          <w:szCs w:val="24"/>
          <w:lang w:eastAsia="en-US"/>
        </w:rPr>
      </w:pPr>
      <w:hyperlink r:id="rId109" w:history="1">
        <w:r w:rsidR="00FC28D3" w:rsidRPr="00B22580">
          <w:rPr>
            <w:rFonts w:eastAsia="Calibri"/>
            <w:color w:val="0000FF"/>
            <w:sz w:val="24"/>
            <w:szCs w:val="24"/>
            <w:u w:val="single"/>
            <w:lang w:eastAsia="en-US"/>
          </w:rPr>
          <w:t>https://vk.com/slanbibl?w=wall-53050413_3881</w:t>
        </w:r>
      </w:hyperlink>
    </w:p>
    <w:p w:rsidR="00FC28D3" w:rsidRPr="00B22580" w:rsidRDefault="005B3209" w:rsidP="008963E4">
      <w:pPr>
        <w:widowControl/>
        <w:numPr>
          <w:ilvl w:val="0"/>
          <w:numId w:val="73"/>
        </w:numPr>
        <w:suppressAutoHyphens/>
        <w:autoSpaceDE/>
        <w:autoSpaceDN/>
        <w:adjustRightInd/>
        <w:spacing w:after="200" w:line="276" w:lineRule="auto"/>
        <w:contextualSpacing/>
        <w:jc w:val="both"/>
        <w:rPr>
          <w:rFonts w:eastAsia="Calibri"/>
          <w:sz w:val="24"/>
          <w:szCs w:val="24"/>
          <w:lang w:eastAsia="en-US"/>
        </w:rPr>
      </w:pPr>
      <w:hyperlink r:id="rId110" w:history="1">
        <w:r w:rsidR="00FC28D3" w:rsidRPr="00B22580">
          <w:rPr>
            <w:rFonts w:eastAsia="Calibri"/>
            <w:color w:val="0000FF"/>
            <w:sz w:val="24"/>
            <w:szCs w:val="24"/>
            <w:u w:val="single"/>
            <w:lang w:eastAsia="en-US"/>
          </w:rPr>
          <w:t>https://vk.com/slanbibl?w=wall-53050413_3882</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 xml:space="preserve">Встречи с </w:t>
      </w:r>
      <w:r w:rsidR="00B22580" w:rsidRPr="00B22580">
        <w:rPr>
          <w:rFonts w:eastAsia="Times New Roman"/>
          <w:sz w:val="24"/>
          <w:szCs w:val="24"/>
          <w:lang w:eastAsia="ar-SA"/>
        </w:rPr>
        <w:t>Константином Арбениным</w:t>
      </w:r>
      <w:r w:rsidRPr="00B22580">
        <w:rPr>
          <w:rFonts w:eastAsia="Times New Roman"/>
          <w:sz w:val="24"/>
          <w:szCs w:val="24"/>
          <w:lang w:eastAsia="ar-SA"/>
        </w:rPr>
        <w:t>:</w:t>
      </w:r>
    </w:p>
    <w:p w:rsidR="00FC28D3" w:rsidRPr="00B22580" w:rsidRDefault="005B3209" w:rsidP="008963E4">
      <w:pPr>
        <w:widowControl/>
        <w:numPr>
          <w:ilvl w:val="0"/>
          <w:numId w:val="73"/>
        </w:numPr>
        <w:suppressAutoHyphens/>
        <w:autoSpaceDE/>
        <w:autoSpaceDN/>
        <w:adjustRightInd/>
        <w:spacing w:after="200" w:line="276" w:lineRule="auto"/>
        <w:contextualSpacing/>
        <w:jc w:val="both"/>
        <w:rPr>
          <w:rFonts w:eastAsia="Calibri"/>
          <w:sz w:val="24"/>
          <w:szCs w:val="24"/>
          <w:lang w:eastAsia="en-US"/>
        </w:rPr>
      </w:pPr>
      <w:hyperlink r:id="rId111" w:history="1">
        <w:r w:rsidR="00FC28D3" w:rsidRPr="00B22580">
          <w:rPr>
            <w:rFonts w:eastAsia="Calibri"/>
            <w:color w:val="0000FF"/>
            <w:sz w:val="24"/>
            <w:szCs w:val="24"/>
            <w:u w:val="single"/>
            <w:lang w:eastAsia="en-US"/>
          </w:rPr>
          <w:t>https://vk.com/slanbibl?w=wall-53050413_3870</w:t>
        </w:r>
      </w:hyperlink>
    </w:p>
    <w:p w:rsidR="00FC28D3" w:rsidRPr="00B22580" w:rsidRDefault="005B3209" w:rsidP="008963E4">
      <w:pPr>
        <w:widowControl/>
        <w:numPr>
          <w:ilvl w:val="0"/>
          <w:numId w:val="73"/>
        </w:numPr>
        <w:suppressAutoHyphens/>
        <w:autoSpaceDE/>
        <w:autoSpaceDN/>
        <w:adjustRightInd/>
        <w:spacing w:after="200" w:line="276" w:lineRule="auto"/>
        <w:contextualSpacing/>
        <w:jc w:val="both"/>
        <w:rPr>
          <w:rFonts w:eastAsia="Calibri"/>
          <w:sz w:val="24"/>
          <w:szCs w:val="24"/>
          <w:lang w:eastAsia="en-US"/>
        </w:rPr>
      </w:pPr>
      <w:hyperlink r:id="rId112" w:history="1">
        <w:r w:rsidR="00FC28D3" w:rsidRPr="00B22580">
          <w:rPr>
            <w:rFonts w:eastAsia="Calibri"/>
            <w:color w:val="0000FF"/>
            <w:sz w:val="24"/>
            <w:szCs w:val="24"/>
            <w:u w:val="single"/>
            <w:lang w:eastAsia="en-US"/>
          </w:rPr>
          <w:t>https://vk.com/slanbibl?w=wall-53050413_3885</w:t>
        </w:r>
      </w:hyperlink>
    </w:p>
    <w:p w:rsidR="00FC28D3" w:rsidRPr="00B22580" w:rsidRDefault="005B3209" w:rsidP="008963E4">
      <w:pPr>
        <w:widowControl/>
        <w:numPr>
          <w:ilvl w:val="0"/>
          <w:numId w:val="73"/>
        </w:numPr>
        <w:suppressAutoHyphens/>
        <w:autoSpaceDE/>
        <w:autoSpaceDN/>
        <w:adjustRightInd/>
        <w:spacing w:after="200" w:line="276" w:lineRule="auto"/>
        <w:contextualSpacing/>
        <w:jc w:val="both"/>
        <w:rPr>
          <w:rFonts w:eastAsia="Calibri"/>
          <w:sz w:val="24"/>
          <w:szCs w:val="24"/>
          <w:lang w:eastAsia="en-US"/>
        </w:rPr>
      </w:pPr>
      <w:hyperlink r:id="rId113" w:history="1">
        <w:r w:rsidR="00FC28D3" w:rsidRPr="00B22580">
          <w:rPr>
            <w:rFonts w:eastAsia="Calibri"/>
            <w:color w:val="0000FF"/>
            <w:sz w:val="24"/>
            <w:szCs w:val="24"/>
            <w:u w:val="single"/>
            <w:lang w:eastAsia="en-US"/>
          </w:rPr>
          <w:t>https://vk.com/slanbibl?w=wall-53050413_3871</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 xml:space="preserve">Встречи с  </w:t>
      </w:r>
      <w:r w:rsidR="00B22580" w:rsidRPr="00B22580">
        <w:rPr>
          <w:rFonts w:eastAsia="Times New Roman"/>
          <w:sz w:val="24"/>
          <w:szCs w:val="24"/>
          <w:lang w:eastAsia="ar-SA"/>
        </w:rPr>
        <w:t>Анной Анисимовой</w:t>
      </w:r>
      <w:r w:rsidRPr="00B22580">
        <w:rPr>
          <w:rFonts w:eastAsia="Times New Roman"/>
          <w:sz w:val="24"/>
          <w:szCs w:val="24"/>
          <w:lang w:eastAsia="ar-SA"/>
        </w:rPr>
        <w:t>:</w:t>
      </w:r>
    </w:p>
    <w:p w:rsidR="00FC28D3" w:rsidRPr="00B22580" w:rsidRDefault="005B3209" w:rsidP="008963E4">
      <w:pPr>
        <w:widowControl/>
        <w:numPr>
          <w:ilvl w:val="0"/>
          <w:numId w:val="74"/>
        </w:numPr>
        <w:suppressAutoHyphens/>
        <w:autoSpaceDE/>
        <w:autoSpaceDN/>
        <w:adjustRightInd/>
        <w:spacing w:after="200" w:line="276" w:lineRule="auto"/>
        <w:contextualSpacing/>
        <w:jc w:val="both"/>
        <w:rPr>
          <w:rFonts w:eastAsia="Calibri"/>
          <w:sz w:val="24"/>
          <w:szCs w:val="24"/>
          <w:lang w:eastAsia="en-US"/>
        </w:rPr>
      </w:pPr>
      <w:hyperlink r:id="rId114" w:history="1">
        <w:r w:rsidR="00FC28D3" w:rsidRPr="00B22580">
          <w:rPr>
            <w:rFonts w:eastAsia="Calibri"/>
            <w:color w:val="0000FF"/>
            <w:sz w:val="24"/>
            <w:szCs w:val="24"/>
            <w:u w:val="single"/>
            <w:lang w:eastAsia="en-US"/>
          </w:rPr>
          <w:t>https://vk.com/slanbibl?w=wall-53050413_3872</w:t>
        </w:r>
      </w:hyperlink>
    </w:p>
    <w:p w:rsidR="00FC28D3" w:rsidRPr="00B22580" w:rsidRDefault="005B3209" w:rsidP="008963E4">
      <w:pPr>
        <w:widowControl/>
        <w:numPr>
          <w:ilvl w:val="0"/>
          <w:numId w:val="74"/>
        </w:numPr>
        <w:suppressAutoHyphens/>
        <w:autoSpaceDE/>
        <w:autoSpaceDN/>
        <w:adjustRightInd/>
        <w:spacing w:after="200" w:line="276" w:lineRule="auto"/>
        <w:contextualSpacing/>
        <w:jc w:val="both"/>
        <w:rPr>
          <w:rFonts w:eastAsia="Calibri"/>
          <w:sz w:val="24"/>
          <w:szCs w:val="24"/>
          <w:lang w:eastAsia="en-US"/>
        </w:rPr>
      </w:pPr>
      <w:hyperlink r:id="rId115" w:history="1">
        <w:r w:rsidR="00FC28D3" w:rsidRPr="00B22580">
          <w:rPr>
            <w:rFonts w:eastAsia="Calibri"/>
            <w:color w:val="0000FF"/>
            <w:sz w:val="24"/>
            <w:szCs w:val="24"/>
            <w:u w:val="single"/>
            <w:lang w:eastAsia="en-US"/>
          </w:rPr>
          <w:t>https://vk.com/slanbibl?w=wall-53050413_3875</w:t>
        </w:r>
      </w:hyperlink>
    </w:p>
    <w:p w:rsidR="00FC28D3" w:rsidRPr="00B22580" w:rsidRDefault="005B3209" w:rsidP="008963E4">
      <w:pPr>
        <w:widowControl/>
        <w:numPr>
          <w:ilvl w:val="0"/>
          <w:numId w:val="74"/>
        </w:numPr>
        <w:suppressAutoHyphens/>
        <w:autoSpaceDE/>
        <w:autoSpaceDN/>
        <w:adjustRightInd/>
        <w:spacing w:after="200" w:line="276" w:lineRule="auto"/>
        <w:contextualSpacing/>
        <w:jc w:val="both"/>
        <w:rPr>
          <w:rFonts w:eastAsia="Calibri"/>
          <w:sz w:val="24"/>
          <w:szCs w:val="24"/>
          <w:lang w:eastAsia="en-US"/>
        </w:rPr>
      </w:pPr>
      <w:hyperlink r:id="rId116" w:history="1">
        <w:r w:rsidR="00FC28D3" w:rsidRPr="00B22580">
          <w:rPr>
            <w:rFonts w:eastAsia="Calibri"/>
            <w:color w:val="0000FF"/>
            <w:sz w:val="24"/>
            <w:szCs w:val="24"/>
            <w:u w:val="single"/>
            <w:lang w:eastAsia="en-US"/>
          </w:rPr>
          <w:t>https://vk.com/slanbibl?w=wall-53050413_3876</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 xml:space="preserve">Встреча с </w:t>
      </w:r>
      <w:r w:rsidR="00B22580" w:rsidRPr="00B22580">
        <w:rPr>
          <w:rFonts w:eastAsia="Times New Roman"/>
          <w:sz w:val="24"/>
          <w:szCs w:val="24"/>
          <w:lang w:eastAsia="ar-SA"/>
        </w:rPr>
        <w:t>Марией Семеновой:</w:t>
      </w:r>
    </w:p>
    <w:p w:rsidR="00FC28D3" w:rsidRPr="00B22580" w:rsidRDefault="005B3209" w:rsidP="008963E4">
      <w:pPr>
        <w:widowControl/>
        <w:numPr>
          <w:ilvl w:val="0"/>
          <w:numId w:val="75"/>
        </w:numPr>
        <w:suppressAutoHyphens/>
        <w:autoSpaceDE/>
        <w:autoSpaceDN/>
        <w:adjustRightInd/>
        <w:spacing w:after="200" w:line="276" w:lineRule="auto"/>
        <w:contextualSpacing/>
        <w:jc w:val="both"/>
        <w:rPr>
          <w:rFonts w:eastAsia="Calibri"/>
          <w:sz w:val="24"/>
          <w:szCs w:val="24"/>
          <w:lang w:eastAsia="en-US"/>
        </w:rPr>
      </w:pPr>
      <w:hyperlink r:id="rId117" w:history="1">
        <w:r w:rsidR="00FC28D3" w:rsidRPr="00B22580">
          <w:rPr>
            <w:rFonts w:eastAsia="Calibri"/>
            <w:color w:val="0000FF"/>
            <w:sz w:val="24"/>
            <w:szCs w:val="24"/>
            <w:u w:val="single"/>
            <w:lang w:eastAsia="en-US"/>
          </w:rPr>
          <w:t>https://vk.com/slanbibl?w=wall-53050413_3873</w:t>
        </w:r>
      </w:hyperlink>
    </w:p>
    <w:p w:rsidR="00FC28D3" w:rsidRPr="00B22580" w:rsidRDefault="005B3209" w:rsidP="008963E4">
      <w:pPr>
        <w:widowControl/>
        <w:numPr>
          <w:ilvl w:val="0"/>
          <w:numId w:val="75"/>
        </w:numPr>
        <w:suppressAutoHyphens/>
        <w:autoSpaceDE/>
        <w:autoSpaceDN/>
        <w:adjustRightInd/>
        <w:spacing w:after="200" w:line="276" w:lineRule="auto"/>
        <w:contextualSpacing/>
        <w:jc w:val="both"/>
        <w:rPr>
          <w:rFonts w:eastAsia="Calibri"/>
          <w:sz w:val="24"/>
          <w:szCs w:val="24"/>
          <w:lang w:eastAsia="en-US"/>
        </w:rPr>
      </w:pPr>
      <w:hyperlink r:id="rId118" w:history="1">
        <w:r w:rsidR="00FC28D3" w:rsidRPr="00B22580">
          <w:rPr>
            <w:rFonts w:eastAsia="Calibri"/>
            <w:color w:val="0000FF"/>
            <w:sz w:val="24"/>
            <w:szCs w:val="24"/>
            <w:u w:val="single"/>
            <w:lang w:eastAsia="en-US"/>
          </w:rPr>
          <w:t>https://vk.com/slanbibl?w=wall-53050413_3877</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Пресс-конференция лидеров шдч-2016 «</w:t>
      </w:r>
      <w:r w:rsidR="00B22580">
        <w:rPr>
          <w:rFonts w:eastAsia="Times New Roman"/>
          <w:sz w:val="24"/>
          <w:szCs w:val="24"/>
          <w:lang w:eastAsia="ar-SA"/>
        </w:rPr>
        <w:t>К</w:t>
      </w:r>
      <w:r w:rsidRPr="00B22580">
        <w:rPr>
          <w:rFonts w:eastAsia="Times New Roman"/>
          <w:sz w:val="24"/>
          <w:szCs w:val="24"/>
          <w:lang w:eastAsia="ar-SA"/>
        </w:rPr>
        <w:t>нижные перемены и наши герои»:</w:t>
      </w:r>
    </w:p>
    <w:p w:rsidR="00FC28D3" w:rsidRPr="00B22580" w:rsidRDefault="005B3209" w:rsidP="008963E4">
      <w:pPr>
        <w:widowControl/>
        <w:numPr>
          <w:ilvl w:val="0"/>
          <w:numId w:val="76"/>
        </w:numPr>
        <w:suppressAutoHyphens/>
        <w:autoSpaceDE/>
        <w:autoSpaceDN/>
        <w:adjustRightInd/>
        <w:spacing w:after="200" w:line="276" w:lineRule="auto"/>
        <w:contextualSpacing/>
        <w:jc w:val="both"/>
        <w:rPr>
          <w:rFonts w:eastAsia="Calibri"/>
          <w:sz w:val="24"/>
          <w:szCs w:val="24"/>
          <w:lang w:eastAsia="en-US"/>
        </w:rPr>
      </w:pPr>
      <w:hyperlink r:id="rId119" w:history="1">
        <w:r w:rsidR="00FC28D3" w:rsidRPr="00B22580">
          <w:rPr>
            <w:rFonts w:eastAsia="Calibri"/>
            <w:color w:val="0000FF"/>
            <w:sz w:val="24"/>
            <w:szCs w:val="24"/>
            <w:u w:val="single"/>
            <w:lang w:eastAsia="en-US"/>
          </w:rPr>
          <w:t>https://vk.com/slanbibl?w=wall-53050413_3888</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Открытое заседание детского читательского жюри:</w:t>
      </w:r>
    </w:p>
    <w:p w:rsidR="00FC28D3" w:rsidRPr="00B22580" w:rsidRDefault="005B3209" w:rsidP="008963E4">
      <w:pPr>
        <w:widowControl/>
        <w:numPr>
          <w:ilvl w:val="0"/>
          <w:numId w:val="76"/>
        </w:numPr>
        <w:suppressAutoHyphens/>
        <w:autoSpaceDE/>
        <w:autoSpaceDN/>
        <w:adjustRightInd/>
        <w:spacing w:after="200" w:line="276" w:lineRule="auto"/>
        <w:contextualSpacing/>
        <w:jc w:val="both"/>
        <w:rPr>
          <w:rFonts w:eastAsia="Calibri"/>
          <w:sz w:val="24"/>
          <w:szCs w:val="24"/>
          <w:lang w:eastAsia="en-US"/>
        </w:rPr>
      </w:pPr>
      <w:hyperlink r:id="rId120" w:history="1">
        <w:r w:rsidR="00FC28D3" w:rsidRPr="00B22580">
          <w:rPr>
            <w:rFonts w:eastAsia="Calibri"/>
            <w:color w:val="0000FF"/>
            <w:sz w:val="24"/>
            <w:szCs w:val="24"/>
            <w:u w:val="single"/>
            <w:lang w:eastAsia="en-US"/>
          </w:rPr>
          <w:t>https://vk.com/slanbibl?w=wall-53050413_3887</w:t>
        </w:r>
      </w:hyperlink>
      <w:r w:rsidR="00FC28D3" w:rsidRPr="00B22580">
        <w:rPr>
          <w:rFonts w:eastAsia="Calibri"/>
          <w:color w:val="0000FF"/>
          <w:sz w:val="24"/>
          <w:szCs w:val="24"/>
          <w:u w:val="single"/>
          <w:lang w:eastAsia="en-US"/>
        </w:rPr>
        <w:t>.</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Сайт «Сланцевская центральная городская библиотека»:</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Анонс предстоящих событий:</w:t>
      </w:r>
    </w:p>
    <w:p w:rsidR="00FC28D3" w:rsidRPr="00B22580" w:rsidRDefault="005B3209" w:rsidP="008963E4">
      <w:pPr>
        <w:widowControl/>
        <w:numPr>
          <w:ilvl w:val="0"/>
          <w:numId w:val="76"/>
        </w:numPr>
        <w:suppressAutoHyphens/>
        <w:autoSpaceDE/>
        <w:autoSpaceDN/>
        <w:adjustRightInd/>
        <w:rPr>
          <w:rFonts w:eastAsia="Times New Roman"/>
          <w:sz w:val="24"/>
          <w:szCs w:val="24"/>
          <w:lang w:eastAsia="ar-SA"/>
        </w:rPr>
      </w:pPr>
      <w:hyperlink r:id="rId121" w:history="1">
        <w:r w:rsidR="00FC28D3" w:rsidRPr="00B22580">
          <w:rPr>
            <w:rFonts w:eastAsia="Times New Roman"/>
            <w:color w:val="0000FF"/>
            <w:sz w:val="24"/>
            <w:szCs w:val="24"/>
            <w:u w:val="single"/>
            <w:lang w:eastAsia="ar-SA"/>
          </w:rPr>
          <w:t>http://www.slanlib.ru/news/14-16-noyabrya-sostoitsya-oblastnaya-shkola-detskogo-chteniya/</w:t>
        </w:r>
      </w:hyperlink>
      <w:r w:rsidR="00FC28D3" w:rsidRPr="00B22580">
        <w:rPr>
          <w:rFonts w:eastAsia="Times New Roman"/>
          <w:sz w:val="24"/>
          <w:szCs w:val="24"/>
          <w:lang w:eastAsia="ar-SA"/>
        </w:rPr>
        <w:t xml:space="preserve"> </w:t>
      </w:r>
    </w:p>
    <w:p w:rsidR="00FC28D3" w:rsidRPr="00B22580" w:rsidRDefault="00FC28D3" w:rsidP="00FC28D3">
      <w:pPr>
        <w:widowControl/>
        <w:suppressAutoHyphens/>
        <w:autoSpaceDE/>
        <w:autoSpaceDN/>
        <w:adjustRightInd/>
        <w:rPr>
          <w:rFonts w:eastAsia="Times New Roman"/>
          <w:sz w:val="24"/>
          <w:szCs w:val="24"/>
          <w:lang w:eastAsia="ar-SA"/>
        </w:rPr>
      </w:pPr>
      <w:r w:rsidRPr="00B22580">
        <w:rPr>
          <w:rFonts w:eastAsia="Times New Roman"/>
          <w:sz w:val="24"/>
          <w:szCs w:val="24"/>
          <w:lang w:eastAsia="ar-SA"/>
        </w:rPr>
        <w:t>Школа Детского Чтения 2016 СОСТОЯЛАСЬ!:</w:t>
      </w:r>
    </w:p>
    <w:p w:rsidR="00FC28D3" w:rsidRPr="00B22580" w:rsidRDefault="005B3209" w:rsidP="008963E4">
      <w:pPr>
        <w:widowControl/>
        <w:numPr>
          <w:ilvl w:val="0"/>
          <w:numId w:val="76"/>
        </w:numPr>
        <w:suppressAutoHyphens/>
        <w:autoSpaceDE/>
        <w:autoSpaceDN/>
        <w:adjustRightInd/>
        <w:rPr>
          <w:rFonts w:eastAsia="Times New Roman"/>
          <w:sz w:val="24"/>
          <w:szCs w:val="24"/>
          <w:lang w:eastAsia="ar-SA"/>
        </w:rPr>
      </w:pPr>
      <w:hyperlink r:id="rId122" w:history="1">
        <w:r w:rsidR="00FC28D3" w:rsidRPr="00B22580">
          <w:rPr>
            <w:rFonts w:eastAsia="Times New Roman"/>
            <w:color w:val="0000FF"/>
            <w:sz w:val="24"/>
            <w:szCs w:val="24"/>
            <w:u w:val="single"/>
            <w:lang w:eastAsia="ar-SA"/>
          </w:rPr>
          <w:t>http://www.slanlib.ru/news/shkola-detskogo-chteniya-2016-sostoyalas!/</w:t>
        </w:r>
      </w:hyperlink>
      <w:r w:rsidR="00FC28D3" w:rsidRPr="00B22580">
        <w:rPr>
          <w:rFonts w:eastAsia="Times New Roman"/>
          <w:sz w:val="24"/>
          <w:szCs w:val="24"/>
          <w:lang w:eastAsia="ar-SA"/>
        </w:rPr>
        <w:t xml:space="preserve"> .</w:t>
      </w:r>
    </w:p>
    <w:p w:rsidR="00FC28D3" w:rsidRPr="00B22580" w:rsidRDefault="00FC28D3" w:rsidP="00FC28D3">
      <w:pPr>
        <w:widowControl/>
        <w:suppressAutoHyphens/>
        <w:autoSpaceDE/>
        <w:autoSpaceDN/>
        <w:adjustRightInd/>
        <w:rPr>
          <w:rFonts w:eastAsia="Droid Sans Fallback"/>
          <w:sz w:val="24"/>
          <w:szCs w:val="24"/>
        </w:rPr>
      </w:pPr>
      <w:r w:rsidRPr="00B22580">
        <w:rPr>
          <w:rFonts w:eastAsia="Times New Roman"/>
          <w:sz w:val="24"/>
          <w:szCs w:val="24"/>
        </w:rPr>
        <w:lastRenderedPageBreak/>
        <w:t xml:space="preserve">Страница Вконтакте VIDEO ДНЕВНИКИ БИБЛИОТЕКИ: </w:t>
      </w:r>
    </w:p>
    <w:p w:rsidR="00FC28D3" w:rsidRPr="00B22580" w:rsidRDefault="005B3209" w:rsidP="00FC28D3">
      <w:pPr>
        <w:widowControl/>
        <w:suppressAutoHyphens/>
        <w:autoSpaceDE/>
        <w:autoSpaceDN/>
        <w:adjustRightInd/>
        <w:rPr>
          <w:rFonts w:eastAsia="Times New Roman"/>
          <w:sz w:val="24"/>
          <w:szCs w:val="24"/>
        </w:rPr>
      </w:pPr>
      <w:hyperlink r:id="rId123" w:history="1">
        <w:r w:rsidR="00FC28D3" w:rsidRPr="00B22580">
          <w:rPr>
            <w:rFonts w:eastAsia="Times New Roman"/>
            <w:color w:val="0000FF"/>
            <w:sz w:val="24"/>
            <w:szCs w:val="24"/>
            <w:u w:val="single"/>
          </w:rPr>
          <w:t>https://vk.com/slanlibvideo</w:t>
        </w:r>
      </w:hyperlink>
      <w:r w:rsidR="00FC28D3" w:rsidRPr="00B22580">
        <w:rPr>
          <w:rFonts w:eastAsia="Times New Roman"/>
          <w:sz w:val="24"/>
          <w:szCs w:val="24"/>
        </w:rPr>
        <w:t xml:space="preserve"> </w:t>
      </w:r>
    </w:p>
    <w:p w:rsidR="00FC28D3" w:rsidRPr="00B22580" w:rsidRDefault="00FC28D3" w:rsidP="00FC28D3">
      <w:pPr>
        <w:widowControl/>
        <w:suppressAutoHyphens/>
        <w:autoSpaceDE/>
        <w:autoSpaceDN/>
        <w:adjustRightInd/>
        <w:rPr>
          <w:rFonts w:eastAsia="Times New Roman"/>
          <w:sz w:val="24"/>
          <w:szCs w:val="24"/>
        </w:rPr>
      </w:pPr>
      <w:r w:rsidRPr="00B22580">
        <w:rPr>
          <w:rFonts w:eastAsia="Times New Roman"/>
          <w:sz w:val="24"/>
          <w:szCs w:val="24"/>
        </w:rPr>
        <w:t>Группа «Ленинградская областная детская библиотека»:</w:t>
      </w:r>
    </w:p>
    <w:p w:rsidR="00FC28D3" w:rsidRPr="00FC28D3" w:rsidRDefault="00FC28D3" w:rsidP="00FC28D3">
      <w:pPr>
        <w:widowControl/>
        <w:suppressAutoHyphens/>
        <w:autoSpaceDE/>
        <w:autoSpaceDN/>
        <w:adjustRightInd/>
        <w:rPr>
          <w:rFonts w:eastAsia="Times New Roman"/>
          <w:sz w:val="24"/>
          <w:szCs w:val="24"/>
        </w:rPr>
      </w:pPr>
      <w:r w:rsidRPr="00FC28D3">
        <w:rPr>
          <w:rFonts w:eastAsia="Times New Roman"/>
          <w:sz w:val="24"/>
          <w:szCs w:val="24"/>
        </w:rPr>
        <w:t>Елена Соковенина рассказывает о своей школе детского чтения в Сланцах:</w:t>
      </w:r>
    </w:p>
    <w:p w:rsidR="00FC28D3" w:rsidRPr="00FC28D3" w:rsidRDefault="005B3209" w:rsidP="008963E4">
      <w:pPr>
        <w:widowControl/>
        <w:numPr>
          <w:ilvl w:val="0"/>
          <w:numId w:val="76"/>
        </w:numPr>
        <w:suppressAutoHyphens/>
        <w:autoSpaceDE/>
        <w:autoSpaceDN/>
        <w:adjustRightInd/>
        <w:rPr>
          <w:rFonts w:eastAsia="Times New Roman"/>
          <w:sz w:val="24"/>
          <w:szCs w:val="24"/>
        </w:rPr>
      </w:pPr>
      <w:hyperlink r:id="rId124" w:history="1">
        <w:r w:rsidR="00FC28D3" w:rsidRPr="00FC28D3">
          <w:rPr>
            <w:rFonts w:eastAsia="Times New Roman"/>
            <w:color w:val="0000FF"/>
            <w:sz w:val="24"/>
            <w:szCs w:val="24"/>
            <w:u w:val="single"/>
          </w:rPr>
          <w:t>https://vk.com/kidslibrary_lodb?w=wall-55277864_3156</w:t>
        </w:r>
      </w:hyperlink>
      <w:r w:rsidR="00FC28D3" w:rsidRPr="00FC28D3">
        <w:rPr>
          <w:rFonts w:eastAsia="Times New Roman"/>
          <w:sz w:val="24"/>
          <w:szCs w:val="24"/>
        </w:rPr>
        <w:t xml:space="preserve"> .</w:t>
      </w:r>
    </w:p>
    <w:p w:rsidR="00FC28D3" w:rsidRPr="00FC28D3" w:rsidRDefault="00FC28D3" w:rsidP="00FC28D3">
      <w:pPr>
        <w:widowControl/>
        <w:suppressAutoHyphens/>
        <w:autoSpaceDE/>
        <w:autoSpaceDN/>
        <w:adjustRightInd/>
        <w:rPr>
          <w:rFonts w:eastAsia="Times New Roman"/>
          <w:sz w:val="24"/>
          <w:szCs w:val="24"/>
        </w:rPr>
      </w:pPr>
      <w:r w:rsidRPr="00FC28D3">
        <w:rPr>
          <w:rFonts w:eastAsia="Times New Roman"/>
          <w:sz w:val="24"/>
          <w:szCs w:val="24"/>
        </w:rPr>
        <w:t>Школа детского чтения 2016.</w:t>
      </w:r>
    </w:p>
    <w:p w:rsidR="00FC28D3" w:rsidRPr="00FC28D3" w:rsidRDefault="005B3209" w:rsidP="008963E4">
      <w:pPr>
        <w:widowControl/>
        <w:numPr>
          <w:ilvl w:val="0"/>
          <w:numId w:val="76"/>
        </w:numPr>
        <w:suppressAutoHyphens/>
        <w:autoSpaceDE/>
        <w:autoSpaceDN/>
        <w:adjustRightInd/>
        <w:rPr>
          <w:rFonts w:eastAsia="Times New Roman"/>
          <w:sz w:val="24"/>
          <w:szCs w:val="24"/>
        </w:rPr>
      </w:pPr>
      <w:hyperlink r:id="rId125" w:history="1">
        <w:r w:rsidR="00FC28D3" w:rsidRPr="00FC28D3">
          <w:rPr>
            <w:rFonts w:eastAsia="Times New Roman"/>
            <w:color w:val="0000FF"/>
            <w:sz w:val="24"/>
            <w:szCs w:val="24"/>
            <w:u w:val="single"/>
          </w:rPr>
          <w:t>https://vk.com/kidslibrary_lodb?w=wall-55277864_3143</w:t>
        </w:r>
      </w:hyperlink>
      <w:r w:rsidR="00FC28D3" w:rsidRPr="00FC28D3">
        <w:rPr>
          <w:rFonts w:eastAsia="Times New Roman"/>
          <w:sz w:val="24"/>
          <w:szCs w:val="24"/>
        </w:rPr>
        <w:t xml:space="preserve"> .</w:t>
      </w:r>
    </w:p>
    <w:p w:rsidR="00FC28D3" w:rsidRPr="00FC28D3" w:rsidRDefault="00B22580" w:rsidP="00FC28D3">
      <w:pPr>
        <w:widowControl/>
        <w:suppressAutoHyphens/>
        <w:autoSpaceDE/>
        <w:autoSpaceDN/>
        <w:adjustRightInd/>
        <w:rPr>
          <w:rFonts w:eastAsia="Times New Roman"/>
          <w:sz w:val="24"/>
          <w:szCs w:val="24"/>
        </w:rPr>
      </w:pPr>
      <w:r w:rsidRPr="00FC28D3">
        <w:rPr>
          <w:rFonts w:eastAsia="Times New Roman"/>
          <w:sz w:val="24"/>
          <w:szCs w:val="24"/>
        </w:rPr>
        <w:t xml:space="preserve">Счастье </w:t>
      </w:r>
      <w:r>
        <w:rPr>
          <w:rFonts w:eastAsia="Times New Roman"/>
          <w:sz w:val="24"/>
          <w:szCs w:val="24"/>
        </w:rPr>
        <w:t>и</w:t>
      </w:r>
      <w:r w:rsidRPr="00FC28D3">
        <w:rPr>
          <w:rFonts w:eastAsia="Times New Roman"/>
          <w:sz w:val="24"/>
          <w:szCs w:val="24"/>
        </w:rPr>
        <w:t xml:space="preserve"> </w:t>
      </w:r>
      <w:r>
        <w:rPr>
          <w:rFonts w:eastAsia="Times New Roman"/>
          <w:sz w:val="24"/>
          <w:szCs w:val="24"/>
        </w:rPr>
        <w:t>н</w:t>
      </w:r>
      <w:r w:rsidRPr="00FC28D3">
        <w:rPr>
          <w:rFonts w:eastAsia="Times New Roman"/>
          <w:sz w:val="24"/>
          <w:szCs w:val="24"/>
        </w:rPr>
        <w:t xml:space="preserve">аказание </w:t>
      </w:r>
      <w:r>
        <w:rPr>
          <w:rFonts w:eastAsia="Times New Roman"/>
          <w:sz w:val="24"/>
          <w:szCs w:val="24"/>
        </w:rPr>
        <w:t>ч</w:t>
      </w:r>
      <w:r w:rsidRPr="00FC28D3">
        <w:rPr>
          <w:rFonts w:eastAsia="Times New Roman"/>
          <w:sz w:val="24"/>
          <w:szCs w:val="24"/>
        </w:rPr>
        <w:t xml:space="preserve">тения, </w:t>
      </w:r>
      <w:r>
        <w:rPr>
          <w:rFonts w:eastAsia="Times New Roman"/>
          <w:sz w:val="24"/>
          <w:szCs w:val="24"/>
        </w:rPr>
        <w:t>и</w:t>
      </w:r>
      <w:r w:rsidRPr="00FC28D3">
        <w:rPr>
          <w:rFonts w:eastAsia="Times New Roman"/>
          <w:sz w:val="24"/>
          <w:szCs w:val="24"/>
        </w:rPr>
        <w:t xml:space="preserve">ли Что </w:t>
      </w:r>
      <w:r>
        <w:rPr>
          <w:rFonts w:eastAsia="Times New Roman"/>
          <w:sz w:val="24"/>
          <w:szCs w:val="24"/>
        </w:rPr>
        <w:t>т</w:t>
      </w:r>
      <w:r w:rsidRPr="00FC28D3">
        <w:rPr>
          <w:rFonts w:eastAsia="Times New Roman"/>
          <w:sz w:val="24"/>
          <w:szCs w:val="24"/>
        </w:rPr>
        <w:t>акое «Школа</w:t>
      </w:r>
    </w:p>
    <w:p w:rsidR="00FC28D3" w:rsidRPr="00FC28D3" w:rsidRDefault="00B22580" w:rsidP="00FC28D3">
      <w:pPr>
        <w:widowControl/>
        <w:suppressAutoHyphens/>
        <w:autoSpaceDE/>
        <w:autoSpaceDN/>
        <w:adjustRightInd/>
        <w:rPr>
          <w:rFonts w:eastAsia="Times New Roman"/>
          <w:sz w:val="24"/>
          <w:szCs w:val="24"/>
        </w:rPr>
      </w:pPr>
      <w:r w:rsidRPr="00FC28D3">
        <w:rPr>
          <w:rFonts w:eastAsia="Times New Roman"/>
          <w:sz w:val="24"/>
          <w:szCs w:val="24"/>
        </w:rPr>
        <w:t>Детского Чтения?»:</w:t>
      </w:r>
    </w:p>
    <w:p w:rsidR="008C6A25" w:rsidRDefault="005B3209" w:rsidP="00FC28D3">
      <w:pPr>
        <w:pStyle w:val="a3"/>
        <w:spacing w:after="0" w:line="240" w:lineRule="atLeast"/>
        <w:ind w:left="0"/>
        <w:jc w:val="both"/>
        <w:rPr>
          <w:rFonts w:ascii="Times New Roman" w:hAnsi="Times New Roman" w:cs="Times New Roman"/>
          <w:sz w:val="24"/>
          <w:szCs w:val="24"/>
        </w:rPr>
      </w:pPr>
      <w:hyperlink r:id="rId126" w:history="1">
        <w:r w:rsidR="00FC28D3" w:rsidRPr="00FC28D3">
          <w:rPr>
            <w:rFonts w:ascii="Times New Roman" w:eastAsia="Times New Roman" w:hAnsi="Times New Roman" w:cs="Times New Roman"/>
            <w:color w:val="0000FF"/>
            <w:sz w:val="24"/>
            <w:szCs w:val="24"/>
            <w:u w:val="single"/>
            <w:lang w:eastAsia="ru-RU"/>
          </w:rPr>
          <w:t>https://vk.com/kidslibrary_lodb?w=wall-55277864_3141</w:t>
        </w:r>
      </w:hyperlink>
      <w:r w:rsidR="00FC28D3">
        <w:rPr>
          <w:rFonts w:ascii="Times New Roman" w:eastAsia="Times New Roman" w:hAnsi="Times New Roman" w:cs="Times New Roman"/>
          <w:sz w:val="24"/>
          <w:szCs w:val="24"/>
          <w:lang w:eastAsia="ru-RU"/>
        </w:rPr>
        <w:t>.</w:t>
      </w:r>
    </w:p>
    <w:p w:rsidR="00786D86" w:rsidRPr="00786D86" w:rsidRDefault="00786D86" w:rsidP="00786D86">
      <w:pPr>
        <w:pStyle w:val="a3"/>
        <w:spacing w:after="0" w:line="240" w:lineRule="atLeast"/>
        <w:ind w:left="0"/>
        <w:jc w:val="both"/>
        <w:rPr>
          <w:rFonts w:ascii="Times New Roman" w:hAnsi="Times New Roman" w:cs="Times New Roman"/>
          <w:sz w:val="24"/>
          <w:szCs w:val="24"/>
        </w:rPr>
      </w:pPr>
    </w:p>
    <w:p w:rsidR="002A0331" w:rsidRPr="00E4251B" w:rsidRDefault="0065111E" w:rsidP="0065111E">
      <w:pPr>
        <w:pStyle w:val="a3"/>
        <w:ind w:left="0"/>
        <w:jc w:val="both"/>
        <w:outlineLvl w:val="1"/>
        <w:rPr>
          <w:rFonts w:ascii="Times New Roman" w:hAnsi="Times New Roman" w:cs="Times New Roman"/>
          <w:sz w:val="24"/>
          <w:szCs w:val="24"/>
        </w:rPr>
      </w:pPr>
      <w:bookmarkStart w:id="21" w:name="_Toc472515517"/>
      <w:r>
        <w:rPr>
          <w:rFonts w:ascii="Times New Roman" w:hAnsi="Times New Roman" w:cs="Times New Roman"/>
          <w:b/>
          <w:sz w:val="24"/>
          <w:szCs w:val="24"/>
        </w:rPr>
        <w:t xml:space="preserve">1.2. </w:t>
      </w:r>
      <w:r w:rsidR="002A0331" w:rsidRPr="00E4251B">
        <w:rPr>
          <w:rFonts w:ascii="Times New Roman" w:hAnsi="Times New Roman" w:cs="Times New Roman"/>
          <w:b/>
          <w:sz w:val="24"/>
          <w:szCs w:val="24"/>
        </w:rPr>
        <w:t>Федеральные, областные и муниципальные нормативно-правовые акты, оказывающие влияние на деятельность муниципальных библиотек в анализируемом году</w:t>
      </w:r>
      <w:r w:rsidR="002A0331" w:rsidRPr="00E4251B">
        <w:rPr>
          <w:rFonts w:ascii="Times New Roman" w:hAnsi="Times New Roman" w:cs="Times New Roman"/>
          <w:sz w:val="24"/>
          <w:szCs w:val="24"/>
        </w:rPr>
        <w:t>.</w:t>
      </w:r>
      <w:bookmarkEnd w:id="21"/>
    </w:p>
    <w:p w:rsidR="00CD7595" w:rsidRPr="000124FB" w:rsidRDefault="00CD7595" w:rsidP="00CD7595">
      <w:pPr>
        <w:pStyle w:val="a3"/>
        <w:spacing w:after="0" w:line="240" w:lineRule="auto"/>
        <w:ind w:left="0"/>
        <w:jc w:val="both"/>
        <w:rPr>
          <w:rFonts w:ascii="Times New Roman" w:eastAsia="Calibri" w:hAnsi="Times New Roman" w:cs="Times New Roman"/>
          <w:b/>
          <w:bCs/>
          <w:sz w:val="24"/>
          <w:szCs w:val="24"/>
          <w:u w:val="single"/>
        </w:rPr>
      </w:pPr>
      <w:r w:rsidRPr="000124FB">
        <w:rPr>
          <w:rFonts w:ascii="Times New Roman" w:eastAsia="Calibri" w:hAnsi="Times New Roman" w:cs="Times New Roman"/>
          <w:b/>
          <w:bCs/>
          <w:sz w:val="24"/>
          <w:szCs w:val="24"/>
          <w:u w:val="single"/>
        </w:rPr>
        <w:t>Федеральное законодательство.</w:t>
      </w:r>
    </w:p>
    <w:p w:rsidR="00CD7595" w:rsidRPr="000124FB" w:rsidRDefault="00CD7595" w:rsidP="008963E4">
      <w:pPr>
        <w:pStyle w:val="a3"/>
        <w:numPr>
          <w:ilvl w:val="0"/>
          <w:numId w:val="78"/>
        </w:numPr>
        <w:spacing w:after="0" w:line="240" w:lineRule="auto"/>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Конституция Российской Федерации;</w:t>
      </w:r>
    </w:p>
    <w:p w:rsidR="00CD7595" w:rsidRPr="000124FB" w:rsidRDefault="00CD7595" w:rsidP="008963E4">
      <w:pPr>
        <w:pStyle w:val="a3"/>
        <w:numPr>
          <w:ilvl w:val="0"/>
          <w:numId w:val="78"/>
        </w:numPr>
        <w:spacing w:after="0" w:line="240" w:lineRule="auto"/>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Гражданский кодекс Российской Федерации;</w:t>
      </w:r>
    </w:p>
    <w:p w:rsidR="00CD7595" w:rsidRPr="000124FB" w:rsidRDefault="00CD7595" w:rsidP="008963E4">
      <w:pPr>
        <w:pStyle w:val="a3"/>
        <w:numPr>
          <w:ilvl w:val="0"/>
          <w:numId w:val="78"/>
        </w:numPr>
        <w:spacing w:after="0" w:line="240" w:lineRule="auto"/>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Трудовой кодекс  Российской Федерации;</w:t>
      </w:r>
    </w:p>
    <w:p w:rsidR="00CD7595" w:rsidRPr="000124FB" w:rsidRDefault="00CD7595" w:rsidP="008963E4">
      <w:pPr>
        <w:pStyle w:val="a3"/>
        <w:numPr>
          <w:ilvl w:val="0"/>
          <w:numId w:val="78"/>
        </w:numPr>
        <w:spacing w:after="0" w:line="240" w:lineRule="auto"/>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Бюджетный кодекс  Российской Федерации;</w:t>
      </w:r>
    </w:p>
    <w:p w:rsidR="00CD7595" w:rsidRDefault="00CD7595" w:rsidP="00CD7595">
      <w:pPr>
        <w:pStyle w:val="a3"/>
        <w:spacing w:after="0" w:line="240" w:lineRule="auto"/>
        <w:ind w:left="0"/>
        <w:jc w:val="both"/>
        <w:rPr>
          <w:rFonts w:ascii="Times New Roman" w:eastAsia="Calibri" w:hAnsi="Times New Roman" w:cs="Times New Roman"/>
          <w:b/>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Федеральные законы</w:t>
      </w:r>
    </w:p>
    <w:p w:rsidR="00CD7595"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Основы законодательства Российской Федерации о культуре:  федер. закон: 01.09.2015: №918;</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библиотечном деле: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 xml:space="preserve"> 29.12.1994: №78-ФЗ; </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обязательном экземпляре документов: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29.12.1994: №77-ФЗ;</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авторском праве и смежных правах: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 xml:space="preserve"> 09.07.1993: №5351-1;</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общих принципах организации местного самоуправления в Российской Федерации: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0</w:t>
      </w:r>
      <w:r w:rsidRPr="000124FB">
        <w:rPr>
          <w:rFonts w:ascii="Times New Roman" w:eastAsia="Calibri" w:hAnsi="Times New Roman" w:cs="Times New Roman"/>
          <w:sz w:val="24"/>
          <w:szCs w:val="24"/>
        </w:rPr>
        <w:t xml:space="preserve">6.10.2003: №131-ФЗ; </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0</w:t>
      </w:r>
      <w:r w:rsidRPr="000124FB">
        <w:rPr>
          <w:rFonts w:ascii="Times New Roman" w:eastAsia="Calibri" w:hAnsi="Times New Roman" w:cs="Times New Roman"/>
          <w:sz w:val="24"/>
          <w:szCs w:val="24"/>
        </w:rPr>
        <w:t>8.05.2010: №83-ФЗ;</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федер. закон: 05.04.2013; №44-ФЗ; </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обеспечении доступа к информации о деятельности государственных органов и органов местного самоуправления:  федер. закон: 09.02.2009: №8-ФЗ;</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организации предоставления государственных и муниципальных услуг: федер. закон:  27.07.2010: №210-ФЗ;</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информации, информационных технологиях и о защите информации: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 xml:space="preserve">27.07.2006; №149-ФЗ;  </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персональных данных: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27.07.2006: №152-ФЗ;</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защите прав потребителей: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07.02.1992: №2300-1;</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залоге: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29.05.1992: №2872-I;</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защите детей от информации, причиняющей вред их здоровью и развитию: </w:t>
      </w:r>
      <w:r w:rsidRPr="000124FB">
        <w:rPr>
          <w:rFonts w:ascii="Times New Roman" w:eastAsia="Calibri" w:hAnsi="Times New Roman" w:cs="Times New Roman"/>
          <w:sz w:val="24"/>
          <w:szCs w:val="24"/>
          <w:lang w:eastAsia="ru-RU"/>
        </w:rPr>
        <w:t>ф</w:t>
      </w:r>
      <w:r w:rsidRPr="000124FB">
        <w:rPr>
          <w:rFonts w:ascii="Times New Roman" w:eastAsia="Calibri" w:hAnsi="Times New Roman" w:cs="Times New Roman"/>
          <w:sz w:val="24"/>
          <w:szCs w:val="24"/>
        </w:rPr>
        <w:t>едер. закон:</w:t>
      </w:r>
      <w:r w:rsidRPr="000124FB">
        <w:rPr>
          <w:rFonts w:ascii="Times New Roman" w:eastAsia="Calibri" w:hAnsi="Times New Roman" w:cs="Times New Roman"/>
          <w:sz w:val="24"/>
          <w:szCs w:val="24"/>
          <w:lang w:eastAsia="ru-RU"/>
        </w:rPr>
        <w:t xml:space="preserve"> </w:t>
      </w:r>
      <w:r w:rsidRPr="000124FB">
        <w:rPr>
          <w:rFonts w:ascii="Times New Roman" w:eastAsia="Calibri" w:hAnsi="Times New Roman" w:cs="Times New Roman"/>
          <w:sz w:val="24"/>
          <w:szCs w:val="24"/>
        </w:rPr>
        <w:t>29.12.2010; №436-ФЗ;</w:t>
      </w:r>
    </w:p>
    <w:p w:rsidR="00CD7595" w:rsidRPr="000124FB" w:rsidRDefault="00CD7595" w:rsidP="008963E4">
      <w:pPr>
        <w:pStyle w:val="a3"/>
        <w:numPr>
          <w:ilvl w:val="0"/>
          <w:numId w:val="79"/>
        </w:numPr>
        <w:spacing w:after="12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противодействии экстремистской деятельности: федер. закон: 25.07.2002; №114-ФЗ;</w:t>
      </w:r>
    </w:p>
    <w:p w:rsidR="00CD7595" w:rsidRPr="000124FB" w:rsidRDefault="00CD7595" w:rsidP="00CD7595">
      <w:pPr>
        <w:pStyle w:val="a3"/>
        <w:spacing w:after="0" w:line="240" w:lineRule="auto"/>
        <w:ind w:left="0"/>
        <w:jc w:val="both"/>
        <w:rPr>
          <w:rFonts w:ascii="Times New Roman" w:eastAsia="Calibri" w:hAnsi="Times New Roman" w:cs="Times New Roman"/>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Правительство РФ. Президент РФ</w:t>
      </w:r>
    </w:p>
    <w:p w:rsidR="00CD7595" w:rsidRPr="000124FB" w:rsidRDefault="00CD7595" w:rsidP="008963E4">
      <w:pPr>
        <w:pStyle w:val="a3"/>
        <w:numPr>
          <w:ilvl w:val="0"/>
          <w:numId w:val="80"/>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мероприятиях по реализации государственной социальной политики: указ Президента РФ: 07.07.2012: №597;</w:t>
      </w:r>
    </w:p>
    <w:p w:rsidR="00CD7595" w:rsidRPr="000124FB" w:rsidRDefault="00CD7595" w:rsidP="008963E4">
      <w:pPr>
        <w:pStyle w:val="a3"/>
        <w:numPr>
          <w:ilvl w:val="0"/>
          <w:numId w:val="80"/>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Программы поэтапного совершенствования системы оплаты труда в государственных (муниципальных) учреждениях на 2012 - 2018 годы:  распоряжение Правительства РФ: 26.11.2012: №2190-р;</w:t>
      </w:r>
    </w:p>
    <w:p w:rsidR="00CD7595" w:rsidRPr="000124FB" w:rsidRDefault="00CD7595" w:rsidP="008963E4">
      <w:pPr>
        <w:pStyle w:val="a3"/>
        <w:numPr>
          <w:ilvl w:val="0"/>
          <w:numId w:val="80"/>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lastRenderedPageBreak/>
        <w:t>Об утверждении плана мероприятий "Изменения в отраслях социальной сферы, направленные на повышение эффективности сферы культуры" (вместе с "Планом мероприятий ("дорожная карта") "Изменения в отраслях социальной сферы, направленные на повышение эффективности сферы культуры"): распоряжение Правительства РФ: 28.12.2012: №2606-р;</w:t>
      </w:r>
    </w:p>
    <w:p w:rsidR="00CD7595" w:rsidRPr="000124FB" w:rsidRDefault="00CD7595" w:rsidP="008963E4">
      <w:pPr>
        <w:pStyle w:val="a3"/>
        <w:numPr>
          <w:ilvl w:val="0"/>
          <w:numId w:val="80"/>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 постановление Правительства РФ: 14.11.2014: №1202;</w:t>
      </w:r>
    </w:p>
    <w:p w:rsidR="00CD7595" w:rsidRPr="000124FB" w:rsidRDefault="00CD7595" w:rsidP="008963E4">
      <w:pPr>
        <w:pStyle w:val="a3"/>
        <w:numPr>
          <w:ilvl w:val="0"/>
          <w:numId w:val="80"/>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Социальных нормативах и нормах:  распоряжение Правительства РФ: 03.07.1996: № 1063-р;</w:t>
      </w:r>
    </w:p>
    <w:p w:rsidR="00CD7595" w:rsidRPr="000124FB" w:rsidRDefault="00CD7595" w:rsidP="008963E4">
      <w:pPr>
        <w:pStyle w:val="a3"/>
        <w:numPr>
          <w:ilvl w:val="0"/>
          <w:numId w:val="80"/>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Межведомственном совете по развитию Национальной электронной библиотеки  (вместе с "Положением о Межведомственном совете по развитию Национальной электронной библиотеки"): постановление Правительства РФ: 01.09.2015: №918;</w:t>
      </w:r>
    </w:p>
    <w:p w:rsidR="00CD7595" w:rsidRPr="000124FB" w:rsidRDefault="00CD7595" w:rsidP="008963E4">
      <w:pPr>
        <w:pStyle w:val="a3"/>
        <w:numPr>
          <w:ilvl w:val="0"/>
          <w:numId w:val="80"/>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особенностях направления работников в служебные командировки: постановление Правительства РФ: 13.10.2008:  № 749;</w:t>
      </w:r>
    </w:p>
    <w:p w:rsidR="00CD7595" w:rsidRPr="000124FB" w:rsidRDefault="00CD7595" w:rsidP="00CD7595">
      <w:pPr>
        <w:pStyle w:val="a3"/>
        <w:spacing w:after="0" w:line="240" w:lineRule="auto"/>
        <w:ind w:left="0"/>
        <w:jc w:val="both"/>
        <w:rPr>
          <w:rFonts w:ascii="Times New Roman" w:eastAsia="Calibri" w:hAnsi="Times New Roman" w:cs="Times New Roman"/>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Министерство культуры РФ</w:t>
      </w:r>
    </w:p>
    <w:p w:rsidR="00CD7595" w:rsidRPr="000124FB" w:rsidRDefault="00CD7595" w:rsidP="008963E4">
      <w:pPr>
        <w:pStyle w:val="a3"/>
        <w:numPr>
          <w:ilvl w:val="0"/>
          <w:numId w:val="81"/>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Модельный стандарт деятельности общедоступной библиотеки. Рекомендации органам государственной власти субъектов РФ и органам муниципальной власти;</w:t>
      </w:r>
    </w:p>
    <w:p w:rsidR="00CD7595" w:rsidRPr="000124FB" w:rsidRDefault="00CD7595" w:rsidP="008963E4">
      <w:pPr>
        <w:pStyle w:val="a3"/>
        <w:numPr>
          <w:ilvl w:val="0"/>
          <w:numId w:val="81"/>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показателей, характеризующих общие критерии оценки качества оказания услуг организациями культуры: приказ Министерства культуры РФ: 25.02.2015: №288;</w:t>
      </w:r>
    </w:p>
    <w:p w:rsidR="00CD7595" w:rsidRPr="000124FB" w:rsidRDefault="00CD7595" w:rsidP="008963E4">
      <w:pPr>
        <w:pStyle w:val="a3"/>
        <w:numPr>
          <w:ilvl w:val="0"/>
          <w:numId w:val="81"/>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Порядка учета документов, входящих в состав библиотечного фонда: приказ Министерства культуры РФ: 08.10.2012: №1077;</w:t>
      </w:r>
    </w:p>
    <w:p w:rsidR="00CD7595" w:rsidRPr="000124FB" w:rsidRDefault="00CD7595" w:rsidP="008963E4">
      <w:pPr>
        <w:pStyle w:val="a3"/>
        <w:numPr>
          <w:ilvl w:val="0"/>
          <w:numId w:val="81"/>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РФ, органов местного самоуправления и организаций культуры в сети «интернет»: приказ Министерства культуры РФ: 20.02.2015: №277.</w:t>
      </w: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u w:val="single"/>
        </w:rPr>
      </w:pPr>
      <w:r w:rsidRPr="000124FB">
        <w:rPr>
          <w:rFonts w:ascii="Times New Roman" w:eastAsia="Calibri" w:hAnsi="Times New Roman" w:cs="Times New Roman"/>
          <w:color w:val="000000"/>
          <w:sz w:val="24"/>
          <w:szCs w:val="24"/>
        </w:rPr>
        <w:br/>
      </w:r>
      <w:r w:rsidRPr="000124FB">
        <w:rPr>
          <w:rFonts w:ascii="Times New Roman" w:eastAsia="Calibri" w:hAnsi="Times New Roman" w:cs="Times New Roman"/>
          <w:b/>
          <w:sz w:val="24"/>
          <w:szCs w:val="24"/>
          <w:u w:val="single"/>
        </w:rPr>
        <w:t>Законодательные акты Ленинградской области.</w:t>
      </w:r>
    </w:p>
    <w:p w:rsidR="00CD7595" w:rsidRPr="000124FB" w:rsidRDefault="00CD7595" w:rsidP="008963E4">
      <w:pPr>
        <w:pStyle w:val="a3"/>
        <w:numPr>
          <w:ilvl w:val="0"/>
          <w:numId w:val="82"/>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организации библиотечного обслуживания населения Ленинградской области общедоступными  библиотеками: закон Ленинградской области: 03.07.2009: №61- оз;</w:t>
      </w:r>
    </w:p>
    <w:p w:rsidR="00CD7595" w:rsidRPr="000124FB" w:rsidRDefault="00CD7595" w:rsidP="008963E4">
      <w:pPr>
        <w:pStyle w:val="a3"/>
        <w:numPr>
          <w:ilvl w:val="0"/>
          <w:numId w:val="82"/>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обязательном библиотечном экземпляре документов  Ленинградской области: закон Ленинградской области: 30.12.2009: №116- оз;</w:t>
      </w:r>
    </w:p>
    <w:p w:rsidR="00CD7595" w:rsidRPr="000124FB" w:rsidRDefault="00CD7595" w:rsidP="008963E4">
      <w:pPr>
        <w:pStyle w:val="a3"/>
        <w:numPr>
          <w:ilvl w:val="0"/>
          <w:numId w:val="82"/>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мерах по поэтапному повышению заработной платы работников учреждений культуры Ленинградской области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 Ленинградской области:  распоряжение Правительства Ленинградской области: 29.04.2013: №181-р;</w:t>
      </w:r>
    </w:p>
    <w:p w:rsidR="00CD7595" w:rsidRPr="000124FB" w:rsidRDefault="00CD7595" w:rsidP="008963E4">
      <w:pPr>
        <w:pStyle w:val="a3"/>
        <w:numPr>
          <w:ilvl w:val="0"/>
          <w:numId w:val="82"/>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оплате труда работников государственных бюджетных учреждений Ленинградской области и государственных казенных учреждений Ленинградской области: закон Ленинградской области:  31.05.2011: №32-оз;</w:t>
      </w:r>
    </w:p>
    <w:p w:rsidR="00CD7595" w:rsidRPr="000124FB" w:rsidRDefault="00CD7595" w:rsidP="008963E4">
      <w:pPr>
        <w:pStyle w:val="a3"/>
        <w:numPr>
          <w:ilvl w:val="0"/>
          <w:numId w:val="82"/>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постановления Правительства Ленинградской области: 15.06.2011: №173;</w:t>
      </w:r>
    </w:p>
    <w:p w:rsidR="00CD7595" w:rsidRPr="000124FB" w:rsidRDefault="00CD7595" w:rsidP="008963E4">
      <w:pPr>
        <w:pStyle w:val="a3"/>
        <w:numPr>
          <w:ilvl w:val="0"/>
          <w:numId w:val="82"/>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внесении изменений в Постановление Правительства Ленинградской области от 15.06.2011г.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и утверждении порядка и условий предоставления, расходования и распределения субсидий бюджетам муниципальных </w:t>
      </w:r>
      <w:r w:rsidRPr="000124FB">
        <w:rPr>
          <w:rFonts w:ascii="Times New Roman" w:eastAsia="Calibri" w:hAnsi="Times New Roman" w:cs="Times New Roman"/>
          <w:sz w:val="24"/>
          <w:szCs w:val="24"/>
        </w:rPr>
        <w:lastRenderedPageBreak/>
        <w:t>образований ленинградской области на обеспечение выплат стимулирующего характера работникам муниципальных учреждений культуры ленинградской области: постановления Правительства Ленинградской области: 05.07.2013: №199;</w:t>
      </w:r>
    </w:p>
    <w:p w:rsidR="00CD7595" w:rsidRPr="000124FB" w:rsidRDefault="00CD7595" w:rsidP="00CD7595">
      <w:pPr>
        <w:pStyle w:val="a3"/>
        <w:spacing w:after="0" w:line="240" w:lineRule="auto"/>
        <w:ind w:left="0"/>
        <w:jc w:val="both"/>
        <w:rPr>
          <w:rFonts w:ascii="Times New Roman" w:eastAsia="Calibri" w:hAnsi="Times New Roman" w:cs="Times New Roman"/>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u w:val="single"/>
        </w:rPr>
      </w:pPr>
      <w:r w:rsidRPr="000124FB">
        <w:rPr>
          <w:rFonts w:ascii="Times New Roman" w:eastAsia="Calibri" w:hAnsi="Times New Roman" w:cs="Times New Roman"/>
          <w:b/>
          <w:sz w:val="24"/>
          <w:szCs w:val="24"/>
          <w:u w:val="single"/>
        </w:rPr>
        <w:t>Законодательные акты муниципального образования.</w:t>
      </w:r>
    </w:p>
    <w:p w:rsidR="00CD7595" w:rsidRPr="000124FB" w:rsidRDefault="00CD7595" w:rsidP="008963E4">
      <w:pPr>
        <w:pStyle w:val="a3"/>
        <w:numPr>
          <w:ilvl w:val="0"/>
          <w:numId w:val="83"/>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Устава муниципального казенного учреждения культуры «Сланцевская центральная городская библиотека: постановление главы администрации Сланцевского городского поселения: 30.03.2012: №123-п;</w:t>
      </w:r>
    </w:p>
    <w:p w:rsidR="00CD7595" w:rsidRPr="000124FB" w:rsidRDefault="00CD7595" w:rsidP="008963E4">
      <w:pPr>
        <w:pStyle w:val="a3"/>
        <w:numPr>
          <w:ilvl w:val="0"/>
          <w:numId w:val="83"/>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форм учета работы муниципальных учреждений культуры Сланцевского городского поселения:  постановление главы администрации Сланцевского городского поселения: 14.05.2012: №194-п;</w:t>
      </w:r>
    </w:p>
    <w:p w:rsidR="00CD7595" w:rsidRPr="000124FB" w:rsidRDefault="00CD7595" w:rsidP="008963E4">
      <w:pPr>
        <w:pStyle w:val="a3"/>
        <w:numPr>
          <w:ilvl w:val="0"/>
          <w:numId w:val="83"/>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утверждении Положения об обязательном экземпляре документа муниципального образования Сланцевское городское поселение: постановление главы администрации Сланцевского городского поселения: 30.08.2013: №330-п;  </w:t>
      </w:r>
    </w:p>
    <w:p w:rsidR="00CD7595" w:rsidRPr="000124FB" w:rsidRDefault="00CD7595" w:rsidP="008963E4">
      <w:pPr>
        <w:pStyle w:val="a3"/>
        <w:numPr>
          <w:ilvl w:val="0"/>
          <w:numId w:val="83"/>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Положения о создании условий для организации досуга и обеспечения жителей поселения услугами организаций культуры на территории Сланцевского городского поселения: постановление главы администрации Сланцевского городского поселения: 30.08.2013:№332-п;</w:t>
      </w:r>
    </w:p>
    <w:p w:rsidR="00CD7595" w:rsidRPr="000124FB" w:rsidRDefault="00CD7595" w:rsidP="008963E4">
      <w:pPr>
        <w:pStyle w:val="a3"/>
        <w:numPr>
          <w:ilvl w:val="0"/>
          <w:numId w:val="83"/>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утверждении Положения о попечительском совете муниципального казенного учреждения культуры «Сланцевская центральная городская библиотека»: постановление главы администрации Сланцевского городского поселения: 30.08.2013: №333-п;  </w:t>
      </w:r>
    </w:p>
    <w:p w:rsidR="00CD7595" w:rsidRPr="000124FB" w:rsidRDefault="00CD7595" w:rsidP="008963E4">
      <w:pPr>
        <w:pStyle w:val="a3"/>
        <w:numPr>
          <w:ilvl w:val="0"/>
          <w:numId w:val="83"/>
        </w:numPr>
        <w:spacing w:after="0" w:line="240" w:lineRule="auto"/>
        <w:ind w:left="0" w:firstLine="284"/>
        <w:jc w:val="both"/>
        <w:rPr>
          <w:rFonts w:ascii="Times New Roman" w:eastAsia="Calibri" w:hAnsi="Times New Roman" w:cs="Times New Roman"/>
          <w:b/>
          <w:sz w:val="24"/>
          <w:szCs w:val="24"/>
        </w:rPr>
      </w:pPr>
      <w:r w:rsidRPr="000124FB">
        <w:rPr>
          <w:rFonts w:ascii="Times New Roman" w:eastAsia="Calibri" w:hAnsi="Times New Roman" w:cs="Times New Roman"/>
          <w:sz w:val="24"/>
          <w:szCs w:val="24"/>
        </w:rPr>
        <w:t>Об утверждении Положения о Центре правовой, деловой и социальной информации муниципального казенного учреждения культуры «Сланцевская центральная городская библиотека» и Положения о Центре общественного доступа к социально значимой информации, действующем на базе библиотеки для детей и взрослых в Лучках, филиала №2 муниципального казенного учреждения культуры «Сланцевская центральная городская библиотека»: постановление главы администрации Сланцевского муниципального района: 11.10.2013: №1467-п.</w:t>
      </w:r>
    </w:p>
    <w:p w:rsidR="00CD7595" w:rsidRPr="000124FB" w:rsidRDefault="00CD7595" w:rsidP="00CD7595">
      <w:pPr>
        <w:pStyle w:val="a3"/>
        <w:spacing w:after="0" w:line="240" w:lineRule="auto"/>
        <w:ind w:left="0"/>
        <w:jc w:val="both"/>
        <w:rPr>
          <w:rFonts w:ascii="Times New Roman" w:eastAsia="Calibri" w:hAnsi="Times New Roman" w:cs="Times New Roman"/>
          <w:sz w:val="24"/>
          <w:szCs w:val="24"/>
          <w:highlight w:val="yellow"/>
        </w:rPr>
      </w:pPr>
    </w:p>
    <w:p w:rsidR="00CD7595" w:rsidRPr="000124FB"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программы социально-экономического развития Сланцевского городского поселения на 2015 год и на период до 2018 года: решение совета депутатов Сланцевского городского поселения: 26.12.2014: №37-гсд;</w:t>
      </w:r>
    </w:p>
    <w:p w:rsidR="00CD7595" w:rsidRPr="000124FB"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новой редакции муниципальной программы «Развитие культуры, спорта и молодежной политики на территории Сланцевского муниципального района на 2014-2016 годы», утвержденной постановлением администрации Сланцевского муниципального района от 24.03.2014 №475-п (с последующими изменениями)»: постановление главы администрации Сланцевского муниципального района: 20.03.2015: №369-п;</w:t>
      </w:r>
    </w:p>
    <w:p w:rsidR="00CD7595"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новой редакции муниципальной программы «Развитие культуры, спорта и молодежной политики на территории Сланцевского городского поселения», утвержденной постановлением администрации Сланцевского муниципального района от 24.03.2014 №487-п (с последующими изменениями)»: постановление главы администрации Сланцевского муниципального района: 16.07.2015: №1017-п;</w:t>
      </w:r>
    </w:p>
    <w:p w:rsidR="00CD7595" w:rsidRPr="000124FB"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перечня муниципальных услуг (работ), оказываемых (выполняемых) муниципальными казенными учреждениями культуры в качестве основных видов деятельности»: постановление главы администрации Сланцевского муниципального района: 26.06.2015: №935-п;</w:t>
      </w:r>
    </w:p>
    <w:p w:rsidR="00CD7595" w:rsidRPr="007F3A38"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7F3A38">
        <w:rPr>
          <w:rFonts w:ascii="Times New Roman" w:eastAsia="Calibri" w:hAnsi="Times New Roman" w:cs="Times New Roman"/>
          <w:sz w:val="24"/>
          <w:szCs w:val="24"/>
        </w:rPr>
        <w:t>Об утверждении Положения о порядке отнесения муниципальных учреждений культуры Сланцевского городского поселения к группам по оплате труда руководителей: постановление главы администрации Сланцевского городского поселения: 30.08.2013: №337-п;</w:t>
      </w:r>
    </w:p>
    <w:p w:rsidR="00CD7595" w:rsidRPr="000124FB"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lastRenderedPageBreak/>
        <w:t>Об утверждении групп по оплате труда руководителей муниципальных казенных учреждений культуры Сланцевского городского поселения на 2015 год: постановление главы администрации Сланцевского муниципального района: 190.01.2015: №23-п;</w:t>
      </w:r>
    </w:p>
    <w:p w:rsidR="00CD7595" w:rsidRPr="000124FB"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 внесении изменений в Положение о системе оплаты труда в муниципальных бюджетных и казенных учреждениях культуры Сланцевского городского поселения в новой редакции, утвержденное постановлением администрации муниципального образования Сланцевский муниципальный район Ленинградской области от 31.10.2013г. №1639-п: постановление главы администрации Сланцевского муниципального района: 13.08.2014: №1461-п;  </w:t>
      </w:r>
    </w:p>
    <w:p w:rsidR="00CD7595" w:rsidRPr="000124FB" w:rsidRDefault="00CD7595" w:rsidP="008963E4">
      <w:pPr>
        <w:pStyle w:val="a3"/>
        <w:numPr>
          <w:ilvl w:val="0"/>
          <w:numId w:val="84"/>
        </w:numPr>
        <w:spacing w:after="0" w:line="240" w:lineRule="auto"/>
        <w:ind w:left="0" w:firstLine="284"/>
        <w:jc w:val="both"/>
        <w:rPr>
          <w:rFonts w:ascii="Times New Roman" w:eastAsia="Calibri" w:hAnsi="Times New Roman" w:cs="Times New Roman"/>
          <w:color w:val="000000"/>
          <w:sz w:val="24"/>
          <w:szCs w:val="24"/>
        </w:rPr>
      </w:pPr>
      <w:r w:rsidRPr="000124FB">
        <w:rPr>
          <w:rFonts w:ascii="Times New Roman" w:eastAsia="Calibri" w:hAnsi="Times New Roman" w:cs="Times New Roman"/>
          <w:color w:val="000000"/>
          <w:sz w:val="24"/>
          <w:szCs w:val="24"/>
        </w:rPr>
        <w:t>О реорганизации администрации Сланцевского городского поселения в форме присоединения к администрации Сланцевского муниципального района: решение совета депутатов Сланцевского городского поселения: 26.08.2014: №527-гсд;</w:t>
      </w:r>
    </w:p>
    <w:p w:rsidR="00CD7595" w:rsidRPr="000124FB"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Положения о порядке установления стимулирующих и единовременных социальных выплат руководителям муниципальных казенных учреждений культуры Сланцевского городского поселения: постановление главы администрации Сланцевского муниципального района: 22.08.2014: №1506-п;</w:t>
      </w:r>
    </w:p>
    <w:p w:rsidR="00CD7595" w:rsidRPr="000124FB"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 Сланцевского городского поселения в новой редакции»: постановление главы администрации Сланцевского муниципального района: 22.08.2014:  №1503-п;</w:t>
      </w:r>
    </w:p>
    <w:p w:rsidR="00CD7595" w:rsidRPr="00197555" w:rsidRDefault="00CD7595" w:rsidP="008963E4">
      <w:pPr>
        <w:pStyle w:val="a3"/>
        <w:numPr>
          <w:ilvl w:val="0"/>
          <w:numId w:val="84"/>
        </w:numPr>
        <w:spacing w:after="0" w:line="240" w:lineRule="auto"/>
        <w:ind w:left="0" w:firstLine="284"/>
        <w:jc w:val="both"/>
        <w:rPr>
          <w:rFonts w:ascii="Times New Roman" w:eastAsia="Calibri" w:hAnsi="Times New Roman" w:cs="Times New Roman"/>
          <w:sz w:val="24"/>
          <w:szCs w:val="24"/>
        </w:rPr>
      </w:pPr>
      <w:r w:rsidRPr="00197555">
        <w:rPr>
          <w:rFonts w:ascii="Times New Roman" w:eastAsia="Calibri" w:hAnsi="Times New Roman" w:cs="Times New Roman"/>
          <w:sz w:val="24"/>
          <w:szCs w:val="24"/>
        </w:rPr>
        <w:t>О внесении изменений в постановление администрации Сланцевского муниципального района от 22.08.2014 №1503-п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 Сланцевского городского поселения в новой редакции» (с изменениями от 10.08.2015 №1132-п): постановление главы администрации Сланцевского муниципального района: 08.04.2016: №452-п</w:t>
      </w:r>
    </w:p>
    <w:p w:rsidR="00CD7595" w:rsidRPr="00C84E53" w:rsidRDefault="00CD7595" w:rsidP="008963E4">
      <w:pPr>
        <w:pStyle w:val="a3"/>
        <w:numPr>
          <w:ilvl w:val="0"/>
          <w:numId w:val="84"/>
        </w:numPr>
        <w:spacing w:after="0" w:line="240" w:lineRule="auto"/>
        <w:ind w:left="0" w:firstLine="284"/>
        <w:jc w:val="both"/>
        <w:rPr>
          <w:rFonts w:ascii="Times New Roman" w:eastAsia="Calibri" w:hAnsi="Times New Roman" w:cs="Times New Roman"/>
          <w:b/>
          <w:sz w:val="24"/>
          <w:szCs w:val="24"/>
        </w:rPr>
      </w:pPr>
      <w:r w:rsidRPr="00197555">
        <w:rPr>
          <w:rFonts w:ascii="Times New Roman" w:eastAsia="Calibri" w:hAnsi="Times New Roman" w:cs="Times New Roman"/>
          <w:sz w:val="24"/>
          <w:szCs w:val="24"/>
        </w:rPr>
        <w:t>О внесении изменений в постановление администрации Сланцевского муниципального района от 22.08.2014 №1503-п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 Сланцевского городского поселения в новой редакции»: постановление главы администрации Сланцевского муниципального района:16.08.2016:№1247-п</w:t>
      </w:r>
    </w:p>
    <w:p w:rsidR="00CD7595" w:rsidRDefault="00CD7595" w:rsidP="00CD7595">
      <w:pPr>
        <w:pStyle w:val="a3"/>
        <w:spacing w:after="0" w:line="240" w:lineRule="auto"/>
        <w:ind w:left="284"/>
        <w:jc w:val="both"/>
        <w:rPr>
          <w:rFonts w:ascii="Times New Roman" w:eastAsia="Calibri" w:hAnsi="Times New Roman" w:cs="Times New Roman"/>
          <w:sz w:val="24"/>
          <w:szCs w:val="24"/>
        </w:rPr>
      </w:pPr>
    </w:p>
    <w:p w:rsidR="00CD7595" w:rsidRDefault="00CD7595" w:rsidP="00CD7595">
      <w:pPr>
        <w:pStyle w:val="a3"/>
        <w:spacing w:after="0" w:line="240" w:lineRule="auto"/>
        <w:ind w:left="0"/>
        <w:jc w:val="both"/>
        <w:rPr>
          <w:rFonts w:ascii="Times New Roman" w:eastAsia="Times New Roman" w:hAnsi="Times New Roman" w:cs="Times New Roman"/>
          <w:b/>
          <w:bCs/>
          <w:color w:val="000000"/>
          <w:kern w:val="36"/>
          <w:sz w:val="24"/>
          <w:szCs w:val="24"/>
          <w:lang w:eastAsia="ru-RU"/>
        </w:rPr>
      </w:pPr>
      <w:r w:rsidRPr="00C84E53">
        <w:rPr>
          <w:rFonts w:ascii="Times New Roman" w:eastAsia="Calibri" w:hAnsi="Times New Roman" w:cs="Times New Roman"/>
          <w:b/>
          <w:sz w:val="24"/>
          <w:szCs w:val="24"/>
        </w:rPr>
        <w:t>Нормирование труда в</w:t>
      </w:r>
      <w:r>
        <w:rPr>
          <w:rFonts w:ascii="Times New Roman" w:eastAsia="Calibri" w:hAnsi="Times New Roman" w:cs="Times New Roman"/>
          <w:sz w:val="24"/>
          <w:szCs w:val="24"/>
        </w:rPr>
        <w:t xml:space="preserve"> </w:t>
      </w:r>
      <w:r w:rsidRPr="006D1A0A">
        <w:rPr>
          <w:rFonts w:ascii="Times New Roman" w:eastAsia="Times New Roman" w:hAnsi="Times New Roman" w:cs="Times New Roman"/>
          <w:b/>
          <w:bCs/>
          <w:color w:val="000000"/>
          <w:kern w:val="36"/>
          <w:sz w:val="24"/>
          <w:szCs w:val="24"/>
          <w:lang w:eastAsia="ru-RU"/>
        </w:rPr>
        <w:t>государственных (муниципальных) учреждениях культуры</w:t>
      </w:r>
    </w:p>
    <w:p w:rsidR="00CD7595" w:rsidRDefault="00CD7595" w:rsidP="008963E4">
      <w:pPr>
        <w:pStyle w:val="a3"/>
        <w:numPr>
          <w:ilvl w:val="0"/>
          <w:numId w:val="81"/>
        </w:numPr>
        <w:spacing w:after="0" w:line="240" w:lineRule="auto"/>
        <w:ind w:left="0" w:firstLine="284"/>
        <w:jc w:val="both"/>
        <w:rPr>
          <w:rFonts w:ascii="Times New Roman" w:eastAsia="Calibri" w:hAnsi="Times New Roman" w:cs="Times New Roman"/>
          <w:sz w:val="24"/>
          <w:szCs w:val="24"/>
        </w:rPr>
      </w:pPr>
      <w:r w:rsidRPr="00C84E53">
        <w:rPr>
          <w:rFonts w:ascii="Times New Roman" w:eastAsia="Calibri" w:hAnsi="Times New Roman" w:cs="Times New Roman"/>
          <w:sz w:val="24"/>
          <w:szCs w:val="24"/>
        </w:rPr>
        <w:t>Типовые отраслевые нормы труда на работы, выполняемые в библиотеках: приказ Министерства культуры РФ: 30.12.2014: №2477;</w:t>
      </w:r>
    </w:p>
    <w:p w:rsidR="00CD7595" w:rsidRDefault="00CD7595" w:rsidP="008963E4">
      <w:pPr>
        <w:pStyle w:val="a3"/>
        <w:numPr>
          <w:ilvl w:val="0"/>
          <w:numId w:val="81"/>
        </w:numPr>
        <w:spacing w:after="0" w:line="240" w:lineRule="auto"/>
        <w:ind w:left="0" w:firstLine="284"/>
        <w:jc w:val="both"/>
        <w:rPr>
          <w:rFonts w:ascii="Times New Roman" w:eastAsia="Calibri" w:hAnsi="Times New Roman" w:cs="Times New Roman"/>
          <w:sz w:val="24"/>
          <w:szCs w:val="24"/>
        </w:rPr>
      </w:pPr>
      <w:r w:rsidRPr="00DA0658">
        <w:rPr>
          <w:rFonts w:ascii="Times New Roman" w:hAnsi="Times New Roman" w:cs="Times New Roman"/>
          <w:sz w:val="24"/>
          <w:szCs w:val="24"/>
        </w:rPr>
        <w:t xml:space="preserve">Об утверждении Методических рекомендаций </w:t>
      </w:r>
      <w:r w:rsidRPr="00321B5B">
        <w:rPr>
          <w:rFonts w:ascii="Times New Roman" w:eastAsia="Calibri" w:hAnsi="Times New Roman" w:cs="Times New Roman"/>
          <w:sz w:val="24"/>
          <w:szCs w:val="24"/>
        </w:rPr>
        <w:t>по формированию штатной численности государственных учреждений (библиотек, фильмофондов, зоопарков, музеев и других организаций музейного типа) с учетом отраслевой специфики</w:t>
      </w:r>
      <w:r>
        <w:rPr>
          <w:rFonts w:ascii="Times New Roman" w:eastAsia="Calibri" w:hAnsi="Times New Roman" w:cs="Times New Roman"/>
          <w:sz w:val="24"/>
          <w:szCs w:val="24"/>
        </w:rPr>
        <w:t xml:space="preserve">: </w:t>
      </w:r>
      <w:r w:rsidRPr="00321B5B">
        <w:rPr>
          <w:rFonts w:ascii="Times New Roman" w:eastAsia="Calibri" w:hAnsi="Times New Roman" w:cs="Times New Roman"/>
          <w:sz w:val="24"/>
          <w:szCs w:val="24"/>
        </w:rPr>
        <w:t xml:space="preserve">приказ </w:t>
      </w:r>
      <w:r w:rsidRPr="00C84E53">
        <w:rPr>
          <w:rFonts w:ascii="Times New Roman" w:eastAsia="Calibri" w:hAnsi="Times New Roman" w:cs="Times New Roman"/>
          <w:sz w:val="24"/>
          <w:szCs w:val="24"/>
        </w:rPr>
        <w:t>Министерства культуры РФ</w:t>
      </w:r>
      <w:r>
        <w:rPr>
          <w:rFonts w:ascii="Times New Roman" w:eastAsia="Calibri" w:hAnsi="Times New Roman" w:cs="Times New Roman"/>
          <w:sz w:val="24"/>
          <w:szCs w:val="24"/>
        </w:rPr>
        <w:t>:</w:t>
      </w:r>
      <w:r w:rsidRPr="00321B5B">
        <w:rPr>
          <w:rFonts w:ascii="Times New Roman" w:eastAsia="Calibri" w:hAnsi="Times New Roman" w:cs="Times New Roman"/>
          <w:sz w:val="24"/>
          <w:szCs w:val="24"/>
        </w:rPr>
        <w:t xml:space="preserve"> 30.12.2014 N 2479;</w:t>
      </w:r>
    </w:p>
    <w:p w:rsidR="00CD7595" w:rsidRPr="00C84E53" w:rsidRDefault="00CD7595" w:rsidP="008963E4">
      <w:pPr>
        <w:pStyle w:val="a3"/>
        <w:numPr>
          <w:ilvl w:val="0"/>
          <w:numId w:val="81"/>
        </w:numPr>
        <w:spacing w:after="0" w:line="240" w:lineRule="auto"/>
        <w:ind w:left="0" w:firstLine="284"/>
        <w:jc w:val="both"/>
        <w:rPr>
          <w:rFonts w:ascii="Times New Roman" w:eastAsia="Calibri" w:hAnsi="Times New Roman" w:cs="Times New Roman"/>
          <w:sz w:val="24"/>
          <w:szCs w:val="24"/>
        </w:rPr>
      </w:pPr>
      <w:r w:rsidRPr="00C84E53">
        <w:rPr>
          <w:rFonts w:ascii="Times New Roman" w:eastAsia="Calibri" w:hAnsi="Times New Roman" w:cs="Times New Roman"/>
          <w:sz w:val="24"/>
          <w:szCs w:val="24"/>
        </w:rPr>
        <w:t>Об утверждении методических рекомендаций по разработке систем нормирования труда в государственных (муниципальных) учреждениях</w:t>
      </w:r>
      <w:r>
        <w:rPr>
          <w:rFonts w:ascii="Times New Roman" w:eastAsia="Calibri" w:hAnsi="Times New Roman" w:cs="Times New Roman"/>
          <w:sz w:val="24"/>
          <w:szCs w:val="24"/>
        </w:rPr>
        <w:t>:</w:t>
      </w:r>
      <w:r w:rsidRPr="00C84E53">
        <w:t xml:space="preserve"> </w:t>
      </w:r>
      <w:r w:rsidRPr="00C84E53">
        <w:rPr>
          <w:rFonts w:ascii="Times New Roman" w:eastAsia="Calibri" w:hAnsi="Times New Roman" w:cs="Times New Roman"/>
          <w:sz w:val="24"/>
          <w:szCs w:val="24"/>
        </w:rPr>
        <w:t xml:space="preserve">приказ </w:t>
      </w:r>
      <w:r>
        <w:rPr>
          <w:rFonts w:ascii="Times New Roman" w:eastAsia="Calibri" w:hAnsi="Times New Roman" w:cs="Times New Roman"/>
          <w:sz w:val="24"/>
          <w:szCs w:val="24"/>
        </w:rPr>
        <w:t>М</w:t>
      </w:r>
      <w:r w:rsidRPr="00C84E53">
        <w:rPr>
          <w:rFonts w:ascii="Times New Roman" w:eastAsia="Calibri" w:hAnsi="Times New Roman" w:cs="Times New Roman"/>
          <w:sz w:val="24"/>
          <w:szCs w:val="24"/>
        </w:rPr>
        <w:t>ин</w:t>
      </w:r>
      <w:r>
        <w:rPr>
          <w:rFonts w:ascii="Times New Roman" w:eastAsia="Calibri" w:hAnsi="Times New Roman" w:cs="Times New Roman"/>
          <w:sz w:val="24"/>
          <w:szCs w:val="24"/>
        </w:rPr>
        <w:t xml:space="preserve">истерства </w:t>
      </w:r>
      <w:r w:rsidRPr="00C84E53">
        <w:rPr>
          <w:rFonts w:ascii="Times New Roman" w:eastAsia="Calibri" w:hAnsi="Times New Roman" w:cs="Times New Roman"/>
          <w:sz w:val="24"/>
          <w:szCs w:val="24"/>
        </w:rPr>
        <w:t xml:space="preserve">труда </w:t>
      </w:r>
      <w:r>
        <w:rPr>
          <w:rFonts w:ascii="Times New Roman" w:eastAsia="Calibri" w:hAnsi="Times New Roman" w:cs="Times New Roman"/>
          <w:sz w:val="24"/>
          <w:szCs w:val="24"/>
        </w:rPr>
        <w:t xml:space="preserve">и социальной защиты РФ: </w:t>
      </w:r>
      <w:r w:rsidRPr="00C84E53">
        <w:rPr>
          <w:rFonts w:ascii="Times New Roman" w:eastAsia="Calibri" w:hAnsi="Times New Roman" w:cs="Times New Roman"/>
          <w:sz w:val="24"/>
          <w:szCs w:val="24"/>
        </w:rPr>
        <w:t>30.09.2013</w:t>
      </w:r>
      <w:r>
        <w:rPr>
          <w:rFonts w:ascii="Times New Roman" w:eastAsia="Calibri" w:hAnsi="Times New Roman" w:cs="Times New Roman"/>
          <w:sz w:val="24"/>
          <w:szCs w:val="24"/>
        </w:rPr>
        <w:t>:</w:t>
      </w:r>
      <w:r w:rsidRPr="00C84E53">
        <w:rPr>
          <w:rFonts w:ascii="Times New Roman" w:eastAsia="Calibri" w:hAnsi="Times New Roman" w:cs="Times New Roman"/>
          <w:sz w:val="24"/>
          <w:szCs w:val="24"/>
        </w:rPr>
        <w:t xml:space="preserve"> № 504</w:t>
      </w:r>
      <w:r>
        <w:rPr>
          <w:rFonts w:ascii="Times New Roman" w:eastAsia="Calibri" w:hAnsi="Times New Roman" w:cs="Times New Roman"/>
          <w:sz w:val="24"/>
          <w:szCs w:val="24"/>
        </w:rPr>
        <w:t>;</w:t>
      </w:r>
    </w:p>
    <w:p w:rsidR="00CD7595" w:rsidRDefault="00CD7595" w:rsidP="008963E4">
      <w:pPr>
        <w:pStyle w:val="a3"/>
        <w:numPr>
          <w:ilvl w:val="0"/>
          <w:numId w:val="81"/>
        </w:numPr>
        <w:spacing w:after="0" w:line="240" w:lineRule="auto"/>
        <w:ind w:left="0" w:firstLine="284"/>
        <w:jc w:val="both"/>
        <w:rPr>
          <w:rFonts w:ascii="Times New Roman" w:eastAsia="Calibri" w:hAnsi="Times New Roman" w:cs="Times New Roman"/>
          <w:sz w:val="24"/>
          <w:szCs w:val="24"/>
        </w:rPr>
      </w:pPr>
      <w:r w:rsidRPr="00C84E53">
        <w:rPr>
          <w:rFonts w:ascii="Times New Roman" w:eastAsia="Calibri" w:hAnsi="Times New Roman" w:cs="Times New Roman"/>
          <w:sz w:val="24"/>
          <w:szCs w:val="24"/>
        </w:rPr>
        <w:t>Методические рекомендации по введению нормирования труда в государственных (муниципальных) учреждениях культуры с указаниями особенностей введения типовых норм труда в библиотеках, фильмофондах, зоопарках, музеях и других организациях музейного типа</w:t>
      </w:r>
      <w:r>
        <w:rPr>
          <w:rFonts w:ascii="Times New Roman" w:eastAsia="Calibri" w:hAnsi="Times New Roman" w:cs="Times New Roman"/>
          <w:sz w:val="24"/>
          <w:szCs w:val="24"/>
        </w:rPr>
        <w:t>:</w:t>
      </w:r>
      <w:r w:rsidRPr="00C84E53">
        <w:t xml:space="preserve"> </w:t>
      </w:r>
      <w:r w:rsidRPr="00C84E53">
        <w:rPr>
          <w:rFonts w:ascii="Times New Roman" w:eastAsia="Calibri" w:hAnsi="Times New Roman" w:cs="Times New Roman"/>
          <w:sz w:val="24"/>
          <w:szCs w:val="24"/>
        </w:rPr>
        <w:t>письмо Министерства культуры РФ</w:t>
      </w:r>
      <w:r>
        <w:rPr>
          <w:rFonts w:ascii="Times New Roman" w:eastAsia="Calibri" w:hAnsi="Times New Roman" w:cs="Times New Roman"/>
          <w:sz w:val="24"/>
          <w:szCs w:val="24"/>
        </w:rPr>
        <w:t>:</w:t>
      </w:r>
      <w:r w:rsidRPr="00C84E53">
        <w:rPr>
          <w:rFonts w:ascii="Times New Roman" w:eastAsia="Calibri" w:hAnsi="Times New Roman" w:cs="Times New Roman"/>
          <w:sz w:val="24"/>
          <w:szCs w:val="24"/>
        </w:rPr>
        <w:t xml:space="preserve"> 03.07.2015</w:t>
      </w:r>
      <w:r>
        <w:rPr>
          <w:rFonts w:ascii="Times New Roman" w:eastAsia="Calibri" w:hAnsi="Times New Roman" w:cs="Times New Roman"/>
          <w:sz w:val="24"/>
          <w:szCs w:val="24"/>
        </w:rPr>
        <w:t>:</w:t>
      </w:r>
      <w:r w:rsidRPr="00C84E53">
        <w:rPr>
          <w:rFonts w:ascii="Times New Roman" w:eastAsia="Calibri" w:hAnsi="Times New Roman" w:cs="Times New Roman"/>
          <w:sz w:val="24"/>
          <w:szCs w:val="24"/>
        </w:rPr>
        <w:t xml:space="preserve"> № 231-01-39-нм</w:t>
      </w:r>
      <w:r>
        <w:rPr>
          <w:rFonts w:ascii="Times New Roman" w:eastAsia="Calibri" w:hAnsi="Times New Roman" w:cs="Times New Roman"/>
          <w:sz w:val="24"/>
          <w:szCs w:val="24"/>
        </w:rPr>
        <w:t>.</w:t>
      </w:r>
    </w:p>
    <w:p w:rsidR="00CD7595" w:rsidRDefault="00CD7595" w:rsidP="00CD7595">
      <w:pPr>
        <w:pStyle w:val="a3"/>
        <w:spacing w:after="0" w:line="240" w:lineRule="auto"/>
        <w:ind w:left="284"/>
        <w:jc w:val="both"/>
        <w:rPr>
          <w:rFonts w:ascii="Times New Roman" w:eastAsia="Calibri" w:hAnsi="Times New Roman" w:cs="Times New Roman"/>
          <w:sz w:val="24"/>
          <w:szCs w:val="24"/>
        </w:rPr>
      </w:pPr>
    </w:p>
    <w:p w:rsidR="00CD7595" w:rsidRPr="00321B5B" w:rsidRDefault="00CD7595" w:rsidP="00CD7595">
      <w:pPr>
        <w:pStyle w:val="a3"/>
        <w:spacing w:after="0" w:line="240" w:lineRule="auto"/>
        <w:ind w:left="0"/>
        <w:jc w:val="both"/>
        <w:rPr>
          <w:rFonts w:ascii="Times New Roman" w:eastAsia="Calibri" w:hAnsi="Times New Roman" w:cs="Times New Roman"/>
          <w:b/>
          <w:sz w:val="24"/>
          <w:szCs w:val="24"/>
        </w:rPr>
      </w:pPr>
      <w:r w:rsidRPr="00321B5B">
        <w:rPr>
          <w:rFonts w:ascii="Times New Roman" w:eastAsia="Calibri" w:hAnsi="Times New Roman" w:cs="Times New Roman"/>
          <w:b/>
          <w:sz w:val="24"/>
          <w:szCs w:val="24"/>
        </w:rPr>
        <w:t>Переход на работу в условиях действия профессиональных стандартов</w:t>
      </w:r>
    </w:p>
    <w:p w:rsidR="00CD7595" w:rsidRDefault="00CD7595" w:rsidP="00CD7595">
      <w:pPr>
        <w:pStyle w:val="a3"/>
        <w:spacing w:after="0" w:line="240" w:lineRule="auto"/>
        <w:ind w:left="0" w:firstLine="284"/>
        <w:jc w:val="both"/>
        <w:rPr>
          <w:rFonts w:ascii="Times New Roman" w:hAnsi="Times New Roman" w:cs="Times New Roman"/>
          <w:sz w:val="24"/>
          <w:szCs w:val="24"/>
        </w:rPr>
      </w:pPr>
      <w:r w:rsidRPr="000124FB">
        <w:rPr>
          <w:rFonts w:ascii="Times New Roman" w:eastAsia="Calibri" w:hAnsi="Times New Roman" w:cs="Times New Roman"/>
          <w:sz w:val="24"/>
          <w:szCs w:val="24"/>
        </w:rPr>
        <w:t>Трудовой кодекс  Российской Федерации</w:t>
      </w:r>
      <w:r>
        <w:rPr>
          <w:rFonts w:ascii="Times New Roman" w:eastAsia="Calibri" w:hAnsi="Times New Roman" w:cs="Times New Roman"/>
          <w:sz w:val="24"/>
          <w:szCs w:val="24"/>
        </w:rPr>
        <w:t xml:space="preserve">: </w:t>
      </w:r>
      <w:r w:rsidRPr="00277653">
        <w:rPr>
          <w:rFonts w:ascii="Times New Roman" w:hAnsi="Times New Roman" w:cs="Times New Roman"/>
          <w:sz w:val="24"/>
          <w:szCs w:val="24"/>
        </w:rPr>
        <w:t>Статья 195.1. Понятия квалификации работника, профессионального стандарта</w:t>
      </w:r>
      <w:r>
        <w:rPr>
          <w:rFonts w:ascii="Times New Roman" w:hAnsi="Times New Roman" w:cs="Times New Roman"/>
          <w:sz w:val="24"/>
          <w:szCs w:val="24"/>
        </w:rPr>
        <w:t xml:space="preserve">, </w:t>
      </w:r>
      <w:r w:rsidRPr="00277653">
        <w:rPr>
          <w:rFonts w:ascii="Times New Roman" w:hAnsi="Times New Roman" w:cs="Times New Roman"/>
          <w:sz w:val="24"/>
          <w:szCs w:val="24"/>
        </w:rPr>
        <w:t>Статья 195.2. Порядок разработки и утверждения профессиональных стандартов</w:t>
      </w:r>
      <w:r>
        <w:rPr>
          <w:rFonts w:ascii="Times New Roman" w:hAnsi="Times New Roman" w:cs="Times New Roman"/>
          <w:sz w:val="24"/>
          <w:szCs w:val="24"/>
        </w:rPr>
        <w:t xml:space="preserve">, </w:t>
      </w:r>
      <w:r w:rsidRPr="00277653">
        <w:rPr>
          <w:rFonts w:ascii="Times New Roman" w:hAnsi="Times New Roman" w:cs="Times New Roman"/>
          <w:sz w:val="24"/>
          <w:szCs w:val="24"/>
        </w:rPr>
        <w:t xml:space="preserve">Статья 195.3. Порядок применения профессиональных стандартов. </w:t>
      </w:r>
    </w:p>
    <w:p w:rsidR="00CD7595" w:rsidRDefault="00CD7595" w:rsidP="008963E4">
      <w:pPr>
        <w:pStyle w:val="a3"/>
        <w:numPr>
          <w:ilvl w:val="0"/>
          <w:numId w:val="93"/>
        </w:numPr>
        <w:spacing w:after="0" w:line="240" w:lineRule="auto"/>
        <w:ind w:left="0" w:firstLine="284"/>
        <w:jc w:val="both"/>
        <w:rPr>
          <w:rFonts w:ascii="Times New Roman" w:hAnsi="Times New Roman" w:cs="Times New Roman"/>
          <w:sz w:val="24"/>
          <w:szCs w:val="24"/>
        </w:rPr>
      </w:pPr>
      <w:r w:rsidRPr="00277653">
        <w:rPr>
          <w:rFonts w:ascii="Times New Roman" w:hAnsi="Times New Roman" w:cs="Times New Roman"/>
          <w:sz w:val="24"/>
          <w:szCs w:val="24"/>
        </w:rPr>
        <w:t>О независимой оценке квалификации</w:t>
      </w:r>
      <w:r>
        <w:rPr>
          <w:rFonts w:ascii="Times New Roman" w:hAnsi="Times New Roman" w:cs="Times New Roman"/>
          <w:sz w:val="24"/>
          <w:szCs w:val="24"/>
        </w:rPr>
        <w:t>:</w:t>
      </w:r>
      <w:r w:rsidRPr="00277653">
        <w:rPr>
          <w:rFonts w:ascii="Times New Roman" w:hAnsi="Times New Roman" w:cs="Times New Roman"/>
          <w:sz w:val="24"/>
          <w:szCs w:val="24"/>
        </w:rPr>
        <w:t xml:space="preserve"> </w:t>
      </w:r>
      <w:r w:rsidRPr="00824CF6">
        <w:rPr>
          <w:rFonts w:ascii="Times New Roman" w:hAnsi="Times New Roman" w:cs="Times New Roman"/>
          <w:sz w:val="24"/>
          <w:szCs w:val="24"/>
        </w:rPr>
        <w:t xml:space="preserve">федер. закон: </w:t>
      </w:r>
      <w:r w:rsidRPr="00277653">
        <w:rPr>
          <w:rFonts w:ascii="Times New Roman" w:hAnsi="Times New Roman" w:cs="Times New Roman"/>
          <w:sz w:val="24"/>
          <w:szCs w:val="24"/>
        </w:rPr>
        <w:t>3</w:t>
      </w:r>
      <w:r>
        <w:rPr>
          <w:rFonts w:ascii="Times New Roman" w:hAnsi="Times New Roman" w:cs="Times New Roman"/>
          <w:sz w:val="24"/>
          <w:szCs w:val="24"/>
        </w:rPr>
        <w:t>.07.</w:t>
      </w:r>
      <w:r w:rsidRPr="00277653">
        <w:rPr>
          <w:rFonts w:ascii="Times New Roman" w:hAnsi="Times New Roman" w:cs="Times New Roman"/>
          <w:sz w:val="24"/>
          <w:szCs w:val="24"/>
        </w:rPr>
        <w:t>2016</w:t>
      </w:r>
      <w:r>
        <w:rPr>
          <w:rFonts w:ascii="Times New Roman" w:hAnsi="Times New Roman" w:cs="Times New Roman"/>
          <w:sz w:val="24"/>
          <w:szCs w:val="24"/>
        </w:rPr>
        <w:t>:</w:t>
      </w:r>
      <w:r w:rsidRPr="00277653">
        <w:rPr>
          <w:rFonts w:ascii="Times New Roman" w:hAnsi="Times New Roman" w:cs="Times New Roman"/>
          <w:sz w:val="24"/>
          <w:szCs w:val="24"/>
        </w:rPr>
        <w:t xml:space="preserve"> N 238-ФЗ</w:t>
      </w:r>
      <w:r>
        <w:rPr>
          <w:rFonts w:ascii="Times New Roman" w:hAnsi="Times New Roman" w:cs="Times New Roman"/>
          <w:sz w:val="24"/>
          <w:szCs w:val="24"/>
        </w:rPr>
        <w:t>;</w:t>
      </w:r>
    </w:p>
    <w:p w:rsidR="00CD7595" w:rsidRPr="00824CF6" w:rsidRDefault="00CD7595" w:rsidP="008963E4">
      <w:pPr>
        <w:pStyle w:val="a3"/>
        <w:numPr>
          <w:ilvl w:val="0"/>
          <w:numId w:val="93"/>
        </w:numPr>
        <w:spacing w:after="0" w:line="240" w:lineRule="auto"/>
        <w:ind w:left="0" w:firstLine="284"/>
        <w:jc w:val="both"/>
        <w:rPr>
          <w:rFonts w:ascii="Times New Roman" w:hAnsi="Times New Roman" w:cs="Times New Roman"/>
          <w:sz w:val="24"/>
          <w:szCs w:val="24"/>
        </w:rPr>
      </w:pPr>
      <w:r w:rsidRPr="00824CF6">
        <w:rPr>
          <w:rFonts w:ascii="Times New Roman" w:hAnsi="Times New Roman" w:cs="Times New Roman"/>
          <w:sz w:val="24"/>
          <w:szCs w:val="24"/>
        </w:rPr>
        <w:t>О внесении изменений в Трудовой кодекс Российской Федерации в связи с принятием Федерального закона «О независимой оценке квалификации»</w:t>
      </w:r>
      <w:r>
        <w:rPr>
          <w:rFonts w:ascii="Times New Roman" w:hAnsi="Times New Roman" w:cs="Times New Roman"/>
          <w:sz w:val="24"/>
          <w:szCs w:val="24"/>
        </w:rPr>
        <w:t xml:space="preserve">: </w:t>
      </w:r>
      <w:r w:rsidRPr="00824CF6">
        <w:rPr>
          <w:rFonts w:ascii="Times New Roman" w:hAnsi="Times New Roman" w:cs="Times New Roman"/>
          <w:sz w:val="24"/>
          <w:szCs w:val="24"/>
        </w:rPr>
        <w:t>федер. закон:  3</w:t>
      </w:r>
      <w:r>
        <w:rPr>
          <w:rFonts w:ascii="Times New Roman" w:hAnsi="Times New Roman" w:cs="Times New Roman"/>
          <w:sz w:val="24"/>
          <w:szCs w:val="24"/>
        </w:rPr>
        <w:t>.07.</w:t>
      </w:r>
      <w:r w:rsidRPr="00824CF6">
        <w:rPr>
          <w:rFonts w:ascii="Times New Roman" w:hAnsi="Times New Roman" w:cs="Times New Roman"/>
          <w:sz w:val="24"/>
          <w:szCs w:val="24"/>
        </w:rPr>
        <w:t xml:space="preserve"> 2016</w:t>
      </w:r>
      <w:r>
        <w:rPr>
          <w:rFonts w:ascii="Times New Roman" w:hAnsi="Times New Roman" w:cs="Times New Roman"/>
          <w:sz w:val="24"/>
          <w:szCs w:val="24"/>
        </w:rPr>
        <w:t>: N 239-ФЗ;</w:t>
      </w:r>
    </w:p>
    <w:p w:rsidR="00CD7595" w:rsidRPr="00824CF6" w:rsidRDefault="00CD7595" w:rsidP="008963E4">
      <w:pPr>
        <w:pStyle w:val="a3"/>
        <w:numPr>
          <w:ilvl w:val="0"/>
          <w:numId w:val="93"/>
        </w:numPr>
        <w:spacing w:after="0" w:line="240" w:lineRule="auto"/>
        <w:ind w:left="0" w:firstLine="284"/>
        <w:jc w:val="both"/>
        <w:rPr>
          <w:rFonts w:ascii="Times New Roman" w:hAnsi="Times New Roman" w:cs="Times New Roman"/>
          <w:sz w:val="24"/>
          <w:szCs w:val="24"/>
        </w:rPr>
      </w:pPr>
      <w:r w:rsidRPr="00824CF6">
        <w:rPr>
          <w:rFonts w:ascii="Times New Roman" w:hAnsi="Times New Roman" w:cs="Times New Roman"/>
          <w:sz w:val="24"/>
          <w:szCs w:val="24"/>
        </w:rPr>
        <w:t>Об утверждении уровней квалификаций в целях подготовки профессиональных стандартов</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приказ </w:t>
      </w:r>
      <w:r w:rsidRPr="00824CF6">
        <w:rPr>
          <w:rFonts w:ascii="Times New Roman" w:eastAsia="Calibri" w:hAnsi="Times New Roman" w:cs="Times New Roman"/>
          <w:sz w:val="24"/>
          <w:szCs w:val="24"/>
        </w:rPr>
        <w:t>Министерства труда и социальной защиты РФ:</w:t>
      </w:r>
      <w:r>
        <w:rPr>
          <w:rFonts w:ascii="Times New Roman" w:eastAsia="Calibri" w:hAnsi="Times New Roman" w:cs="Times New Roman"/>
          <w:sz w:val="24"/>
          <w:szCs w:val="24"/>
        </w:rPr>
        <w:t xml:space="preserve"> </w:t>
      </w:r>
      <w:r w:rsidRPr="00824CF6">
        <w:rPr>
          <w:rFonts w:ascii="Times New Roman" w:hAnsi="Times New Roman" w:cs="Times New Roman"/>
          <w:sz w:val="24"/>
          <w:szCs w:val="24"/>
        </w:rPr>
        <w:t>12</w:t>
      </w:r>
      <w:r>
        <w:rPr>
          <w:rFonts w:ascii="Times New Roman" w:hAnsi="Times New Roman" w:cs="Times New Roman"/>
          <w:sz w:val="24"/>
          <w:szCs w:val="24"/>
        </w:rPr>
        <w:t>.04.</w:t>
      </w:r>
      <w:r w:rsidRPr="00824CF6">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824CF6">
        <w:rPr>
          <w:rFonts w:ascii="Times New Roman" w:hAnsi="Times New Roman" w:cs="Times New Roman"/>
          <w:sz w:val="24"/>
          <w:szCs w:val="24"/>
        </w:rPr>
        <w:t xml:space="preserve"> № 148н</w:t>
      </w:r>
      <w:r>
        <w:rPr>
          <w:rFonts w:ascii="Times New Roman" w:hAnsi="Times New Roman" w:cs="Times New Roman"/>
          <w:sz w:val="24"/>
          <w:szCs w:val="24"/>
        </w:rPr>
        <w:t>;</w:t>
      </w:r>
    </w:p>
    <w:p w:rsidR="00CD7595" w:rsidRPr="00277653" w:rsidRDefault="00CD7595" w:rsidP="008963E4">
      <w:pPr>
        <w:pStyle w:val="a3"/>
        <w:numPr>
          <w:ilvl w:val="0"/>
          <w:numId w:val="93"/>
        </w:numPr>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О</w:t>
      </w:r>
      <w:r w:rsidRPr="009566E8">
        <w:rPr>
          <w:rFonts w:ascii="Times New Roman" w:hAnsi="Times New Roman" w:cs="Times New Roman"/>
          <w:sz w:val="24"/>
          <w:szCs w:val="24"/>
        </w:rPr>
        <w:t>б утверждении профессионального стандарта "бухгалтер"</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приказ </w:t>
      </w:r>
      <w:r w:rsidRPr="00824CF6">
        <w:rPr>
          <w:rFonts w:ascii="Times New Roman" w:eastAsia="Calibri" w:hAnsi="Times New Roman" w:cs="Times New Roman"/>
          <w:sz w:val="24"/>
          <w:szCs w:val="24"/>
        </w:rPr>
        <w:t>Министерства труда и социальной защиты РФ:</w:t>
      </w:r>
      <w:r w:rsidRPr="009566E8">
        <w:t xml:space="preserve"> </w:t>
      </w:r>
      <w:r w:rsidRPr="009566E8">
        <w:rPr>
          <w:rFonts w:ascii="Times New Roman" w:eastAsia="Calibri" w:hAnsi="Times New Roman" w:cs="Times New Roman"/>
          <w:sz w:val="24"/>
          <w:szCs w:val="24"/>
        </w:rPr>
        <w:t>22</w:t>
      </w:r>
      <w:r>
        <w:rPr>
          <w:rFonts w:ascii="Times New Roman" w:eastAsia="Calibri" w:hAnsi="Times New Roman" w:cs="Times New Roman"/>
          <w:sz w:val="24"/>
          <w:szCs w:val="24"/>
        </w:rPr>
        <w:t>.12.</w:t>
      </w:r>
      <w:r w:rsidRPr="009566E8">
        <w:rPr>
          <w:rFonts w:ascii="Times New Roman" w:eastAsia="Calibri" w:hAnsi="Times New Roman" w:cs="Times New Roman"/>
          <w:sz w:val="24"/>
          <w:szCs w:val="24"/>
        </w:rPr>
        <w:t>2014</w:t>
      </w:r>
      <w:r>
        <w:rPr>
          <w:rFonts w:ascii="Times New Roman" w:eastAsia="Calibri" w:hAnsi="Times New Roman" w:cs="Times New Roman"/>
          <w:sz w:val="24"/>
          <w:szCs w:val="24"/>
        </w:rPr>
        <w:t>:</w:t>
      </w:r>
      <w:r w:rsidRPr="009566E8">
        <w:rPr>
          <w:rFonts w:ascii="Times New Roman" w:eastAsia="Calibri" w:hAnsi="Times New Roman" w:cs="Times New Roman"/>
          <w:sz w:val="24"/>
          <w:szCs w:val="24"/>
        </w:rPr>
        <w:t>№ 1061н</w:t>
      </w:r>
      <w:r>
        <w:rPr>
          <w:rFonts w:ascii="Times New Roman" w:eastAsia="Calibri" w:hAnsi="Times New Roman" w:cs="Times New Roman"/>
          <w:sz w:val="24"/>
          <w:szCs w:val="24"/>
        </w:rPr>
        <w:t>;</w:t>
      </w:r>
    </w:p>
    <w:p w:rsidR="00CD7595" w:rsidRPr="00824CF6" w:rsidRDefault="00CD7595" w:rsidP="008963E4">
      <w:pPr>
        <w:pStyle w:val="a3"/>
        <w:numPr>
          <w:ilvl w:val="0"/>
          <w:numId w:val="92"/>
        </w:numPr>
        <w:spacing w:after="0" w:line="240" w:lineRule="auto"/>
        <w:ind w:left="0" w:firstLine="284"/>
        <w:jc w:val="both"/>
        <w:rPr>
          <w:rFonts w:ascii="Times New Roman" w:eastAsia="Calibri" w:hAnsi="Times New Roman" w:cs="Times New Roman"/>
          <w:sz w:val="24"/>
          <w:szCs w:val="24"/>
        </w:rPr>
      </w:pPr>
      <w:r w:rsidRPr="00824CF6">
        <w:rPr>
          <w:rFonts w:ascii="Times New Roman" w:eastAsia="Calibri" w:hAnsi="Times New Roman" w:cs="Times New Roman"/>
          <w:sz w:val="24"/>
          <w:szCs w:val="24"/>
        </w:rPr>
        <w:t>Об утверждении профессионального стандарта «Специалист в сфере закупок»</w:t>
      </w:r>
      <w:r>
        <w:rPr>
          <w:rFonts w:ascii="Times New Roman" w:eastAsia="Calibri" w:hAnsi="Times New Roman" w:cs="Times New Roman"/>
          <w:sz w:val="24"/>
          <w:szCs w:val="24"/>
        </w:rPr>
        <w:t xml:space="preserve">: приказ </w:t>
      </w:r>
      <w:r w:rsidRPr="00824CF6">
        <w:rPr>
          <w:rFonts w:ascii="Times New Roman" w:eastAsia="Calibri" w:hAnsi="Times New Roman" w:cs="Times New Roman"/>
          <w:sz w:val="24"/>
          <w:szCs w:val="24"/>
        </w:rPr>
        <w:t>Министерства труда и социальной защиты РФ:</w:t>
      </w:r>
      <w:r>
        <w:rPr>
          <w:rFonts w:ascii="Times New Roman" w:eastAsia="Calibri" w:hAnsi="Times New Roman" w:cs="Times New Roman"/>
          <w:sz w:val="24"/>
          <w:szCs w:val="24"/>
        </w:rPr>
        <w:t xml:space="preserve"> 10.09.2015: </w:t>
      </w:r>
      <w:r w:rsidRPr="00824CF6">
        <w:rPr>
          <w:rFonts w:ascii="Times New Roman" w:eastAsia="Calibri" w:hAnsi="Times New Roman" w:cs="Times New Roman"/>
          <w:sz w:val="24"/>
          <w:szCs w:val="24"/>
        </w:rPr>
        <w:t>N 625н.</w:t>
      </w:r>
    </w:p>
    <w:p w:rsidR="00CD7595" w:rsidRDefault="00CD7595" w:rsidP="00CD7595">
      <w:pPr>
        <w:pStyle w:val="a3"/>
        <w:spacing w:after="0" w:line="240" w:lineRule="auto"/>
        <w:ind w:left="0"/>
        <w:jc w:val="both"/>
        <w:rPr>
          <w:rFonts w:ascii="Times New Roman" w:eastAsia="Calibri" w:hAnsi="Times New Roman" w:cs="Times New Roman"/>
          <w:b/>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Создание доступной среды для инвалидов</w:t>
      </w:r>
    </w:p>
    <w:p w:rsidR="00CD7595" w:rsidRPr="0066654C" w:rsidRDefault="00CD7595" w:rsidP="008963E4">
      <w:pPr>
        <w:pStyle w:val="a3"/>
        <w:numPr>
          <w:ilvl w:val="0"/>
          <w:numId w:val="85"/>
        </w:numPr>
        <w:spacing w:after="0" w:line="240" w:lineRule="auto"/>
        <w:ind w:left="0" w:firstLine="284"/>
        <w:jc w:val="both"/>
        <w:rPr>
          <w:rFonts w:ascii="Times New Roman" w:eastAsia="Calibri" w:hAnsi="Times New Roman" w:cs="Times New Roman"/>
          <w:color w:val="000000"/>
          <w:sz w:val="24"/>
          <w:szCs w:val="24"/>
        </w:rPr>
      </w:pPr>
      <w:r w:rsidRPr="0066654C">
        <w:rPr>
          <w:rFonts w:ascii="Times New Roman" w:eastAsia="Calibri" w:hAnsi="Times New Roman" w:cs="Times New Roman"/>
          <w:color w:val="000000"/>
          <w:sz w:val="24"/>
          <w:szCs w:val="24"/>
        </w:rPr>
        <w:t xml:space="preserve">О ратификации Конвенции о правах инвалидов: </w:t>
      </w:r>
      <w:r w:rsidRPr="0066654C">
        <w:rPr>
          <w:rFonts w:ascii="Times New Roman" w:eastAsia="Calibri" w:hAnsi="Times New Roman" w:cs="Times New Roman"/>
          <w:sz w:val="24"/>
          <w:szCs w:val="24"/>
          <w:lang w:eastAsia="ru-RU"/>
        </w:rPr>
        <w:t>ф</w:t>
      </w:r>
      <w:r w:rsidRPr="0066654C">
        <w:rPr>
          <w:rFonts w:ascii="Times New Roman" w:eastAsia="Calibri" w:hAnsi="Times New Roman" w:cs="Times New Roman"/>
          <w:sz w:val="24"/>
          <w:szCs w:val="24"/>
        </w:rPr>
        <w:t>едер. закон:</w:t>
      </w:r>
      <w:r w:rsidRPr="0066654C">
        <w:rPr>
          <w:rFonts w:ascii="Times New Roman" w:eastAsia="Calibri" w:hAnsi="Times New Roman" w:cs="Times New Roman"/>
          <w:sz w:val="24"/>
          <w:szCs w:val="24"/>
          <w:lang w:eastAsia="ru-RU"/>
        </w:rPr>
        <w:t xml:space="preserve"> 0</w:t>
      </w:r>
      <w:r w:rsidRPr="0066654C">
        <w:rPr>
          <w:rFonts w:ascii="Times New Roman" w:eastAsia="Calibri" w:hAnsi="Times New Roman" w:cs="Times New Roman"/>
          <w:color w:val="000000"/>
          <w:sz w:val="24"/>
          <w:szCs w:val="24"/>
        </w:rPr>
        <w:t>3.05.2012: №46-ФЗ;</w:t>
      </w:r>
    </w:p>
    <w:p w:rsidR="00CD7595" w:rsidRPr="0066654C" w:rsidRDefault="00CD7595" w:rsidP="008963E4">
      <w:pPr>
        <w:pStyle w:val="a3"/>
        <w:numPr>
          <w:ilvl w:val="0"/>
          <w:numId w:val="85"/>
        </w:numPr>
        <w:spacing w:after="0" w:line="240" w:lineRule="auto"/>
        <w:ind w:left="0" w:firstLine="284"/>
        <w:jc w:val="both"/>
        <w:rPr>
          <w:rFonts w:ascii="Times New Roman" w:eastAsia="Calibri" w:hAnsi="Times New Roman" w:cs="Times New Roman"/>
          <w:color w:val="000000"/>
          <w:sz w:val="24"/>
          <w:szCs w:val="24"/>
        </w:rPr>
      </w:pPr>
      <w:r w:rsidRPr="0066654C">
        <w:rPr>
          <w:rFonts w:ascii="Times New Roman" w:eastAsia="Calibri" w:hAnsi="Times New Roman" w:cs="Times New Roman"/>
          <w:color w:val="000000"/>
          <w:sz w:val="24"/>
          <w:szCs w:val="24"/>
        </w:rPr>
        <w:t xml:space="preserve">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Pr="0066654C">
        <w:rPr>
          <w:rFonts w:ascii="Times New Roman" w:eastAsia="Calibri" w:hAnsi="Times New Roman" w:cs="Times New Roman"/>
          <w:sz w:val="24"/>
          <w:szCs w:val="24"/>
          <w:lang w:eastAsia="ru-RU"/>
        </w:rPr>
        <w:t>ф</w:t>
      </w:r>
      <w:r w:rsidRPr="0066654C">
        <w:rPr>
          <w:rFonts w:ascii="Times New Roman" w:eastAsia="Calibri" w:hAnsi="Times New Roman" w:cs="Times New Roman"/>
          <w:sz w:val="24"/>
          <w:szCs w:val="24"/>
        </w:rPr>
        <w:t>едер. закон:</w:t>
      </w:r>
      <w:r w:rsidRPr="0066654C">
        <w:rPr>
          <w:rFonts w:ascii="Times New Roman" w:eastAsia="Calibri" w:hAnsi="Times New Roman" w:cs="Times New Roman"/>
          <w:sz w:val="24"/>
          <w:szCs w:val="24"/>
          <w:lang w:eastAsia="ru-RU"/>
        </w:rPr>
        <w:t xml:space="preserve"> </w:t>
      </w:r>
      <w:r w:rsidRPr="0066654C">
        <w:rPr>
          <w:rFonts w:ascii="Times New Roman" w:eastAsia="Calibri" w:hAnsi="Times New Roman" w:cs="Times New Roman"/>
          <w:color w:val="000000"/>
          <w:sz w:val="24"/>
          <w:szCs w:val="24"/>
        </w:rPr>
        <w:t>01.12.2014: №419-ФЗ;</w:t>
      </w:r>
    </w:p>
    <w:p w:rsidR="00CD7595" w:rsidRPr="0066654C" w:rsidRDefault="00CD7595" w:rsidP="008963E4">
      <w:pPr>
        <w:pStyle w:val="a3"/>
        <w:numPr>
          <w:ilvl w:val="0"/>
          <w:numId w:val="85"/>
        </w:numPr>
        <w:spacing w:after="0" w:line="240" w:lineRule="auto"/>
        <w:ind w:left="0" w:firstLine="284"/>
        <w:jc w:val="both"/>
        <w:rPr>
          <w:rFonts w:ascii="Times New Roman" w:eastAsia="Calibri" w:hAnsi="Times New Roman" w:cs="Times New Roman"/>
          <w:b/>
          <w:sz w:val="24"/>
          <w:szCs w:val="24"/>
        </w:rPr>
      </w:pPr>
      <w:r w:rsidRPr="0066654C">
        <w:rPr>
          <w:rFonts w:ascii="Times New Roman" w:eastAsia="Calibri" w:hAnsi="Times New Roman" w:cs="Times New Roman"/>
          <w:color w:val="000000"/>
          <w:sz w:val="24"/>
          <w:szCs w:val="24"/>
        </w:rPr>
        <w:t xml:space="preserve">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w:t>
      </w:r>
      <w:r w:rsidRPr="0066654C">
        <w:rPr>
          <w:rFonts w:ascii="Times New Roman" w:eastAsia="Calibri" w:hAnsi="Times New Roman" w:cs="Times New Roman"/>
          <w:sz w:val="24"/>
          <w:szCs w:val="24"/>
        </w:rPr>
        <w:t>постановление Правительства РФ: 17.06. 2015: № 599.</w:t>
      </w:r>
    </w:p>
    <w:p w:rsidR="00CD7595" w:rsidRPr="000124FB" w:rsidRDefault="00CD7595" w:rsidP="00CD7595">
      <w:pPr>
        <w:pStyle w:val="a3"/>
        <w:spacing w:after="0" w:line="240" w:lineRule="auto"/>
        <w:ind w:left="0"/>
        <w:jc w:val="both"/>
        <w:rPr>
          <w:rFonts w:ascii="Times New Roman" w:eastAsia="Calibri" w:hAnsi="Times New Roman" w:cs="Times New Roman"/>
          <w:b/>
          <w:color w:val="000000"/>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color w:val="000000"/>
          <w:sz w:val="24"/>
          <w:szCs w:val="24"/>
        </w:rPr>
      </w:pPr>
      <w:r w:rsidRPr="000124FB">
        <w:rPr>
          <w:rFonts w:ascii="Times New Roman" w:eastAsia="Calibri" w:hAnsi="Times New Roman" w:cs="Times New Roman"/>
          <w:b/>
          <w:color w:val="000000"/>
          <w:sz w:val="24"/>
          <w:szCs w:val="24"/>
        </w:rPr>
        <w:t>Об обеспечении полномочий по организации библиотечного обслуживания населения межпоселенческими библиотеками.</w:t>
      </w:r>
    </w:p>
    <w:p w:rsidR="00CD7595" w:rsidRPr="000124FB" w:rsidRDefault="00CD7595" w:rsidP="008963E4">
      <w:pPr>
        <w:pStyle w:val="a3"/>
        <w:numPr>
          <w:ilvl w:val="0"/>
          <w:numId w:val="86"/>
        </w:numPr>
        <w:spacing w:after="0" w:line="240" w:lineRule="auto"/>
        <w:ind w:left="0" w:firstLine="284"/>
        <w:jc w:val="both"/>
        <w:rPr>
          <w:rFonts w:ascii="Times New Roman" w:eastAsia="Calibri" w:hAnsi="Times New Roman" w:cs="Times New Roman"/>
          <w:b/>
          <w:sz w:val="24"/>
          <w:szCs w:val="24"/>
        </w:rPr>
      </w:pPr>
      <w:r w:rsidRPr="000124FB">
        <w:rPr>
          <w:rFonts w:ascii="Times New Roman" w:eastAsia="Calibri" w:hAnsi="Times New Roman" w:cs="Times New Roman"/>
          <w:color w:val="000000"/>
          <w:sz w:val="24"/>
          <w:szCs w:val="24"/>
        </w:rPr>
        <w:t>О передаче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2015-2016 годы: решение совета депутатов Сланцевского муниципального района:  25.02.2015: №58-рсд;</w:t>
      </w:r>
    </w:p>
    <w:p w:rsidR="00CD7595" w:rsidRPr="000124FB" w:rsidRDefault="00CD7595" w:rsidP="008963E4">
      <w:pPr>
        <w:pStyle w:val="a3"/>
        <w:numPr>
          <w:ilvl w:val="0"/>
          <w:numId w:val="86"/>
        </w:numPr>
        <w:spacing w:after="0" w:line="240" w:lineRule="auto"/>
        <w:ind w:left="0" w:firstLine="284"/>
        <w:jc w:val="both"/>
        <w:rPr>
          <w:rFonts w:ascii="Times New Roman" w:eastAsia="Calibri" w:hAnsi="Times New Roman" w:cs="Times New Roman"/>
          <w:b/>
          <w:sz w:val="24"/>
          <w:szCs w:val="24"/>
        </w:rPr>
      </w:pPr>
      <w:r w:rsidRPr="000124FB">
        <w:rPr>
          <w:rFonts w:ascii="Times New Roman" w:eastAsia="Calibri" w:hAnsi="Times New Roman" w:cs="Times New Roman"/>
          <w:color w:val="000000"/>
          <w:sz w:val="24"/>
          <w:szCs w:val="24"/>
        </w:rPr>
        <w:t>О приеме к компетенции Сланцевского городского поселения части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2015-2016 годы: решение совета депутатов Сланцевского городского поселения: 31.03.2015: №50-гсд;</w:t>
      </w:r>
    </w:p>
    <w:p w:rsidR="00CD7595" w:rsidRPr="000124FB" w:rsidRDefault="00CD7595" w:rsidP="008963E4">
      <w:pPr>
        <w:pStyle w:val="a3"/>
        <w:numPr>
          <w:ilvl w:val="0"/>
          <w:numId w:val="86"/>
        </w:numPr>
        <w:spacing w:after="0" w:line="240" w:lineRule="auto"/>
        <w:ind w:left="0" w:firstLine="284"/>
        <w:jc w:val="both"/>
        <w:rPr>
          <w:rFonts w:ascii="Times New Roman" w:eastAsia="Calibri" w:hAnsi="Times New Roman" w:cs="Times New Roman"/>
          <w:color w:val="000000"/>
          <w:sz w:val="24"/>
          <w:szCs w:val="24"/>
        </w:rPr>
      </w:pPr>
      <w:r w:rsidRPr="000124FB">
        <w:rPr>
          <w:rFonts w:ascii="Times New Roman" w:eastAsia="Calibri" w:hAnsi="Times New Roman" w:cs="Times New Roman"/>
          <w:color w:val="000000"/>
          <w:sz w:val="24"/>
          <w:szCs w:val="24"/>
        </w:rPr>
        <w:t>Соглашение №1 между советом депутатов муниципального образования Сланцевский муниципальный район Ленинградской области и советом депутатов муниципального образования Сланцевское городское поселение Сланцевского муниципального района Ленинградской области о передаче муниципальному образованию Сланцевское городское поселение части полномочий по организации библиотечного обслуживания на территории Сланцевского муниципального района: 31.03.2015г.</w:t>
      </w:r>
    </w:p>
    <w:p w:rsidR="00CD7595" w:rsidRPr="000124FB" w:rsidRDefault="00CD7595" w:rsidP="008963E4">
      <w:pPr>
        <w:pStyle w:val="a3"/>
        <w:numPr>
          <w:ilvl w:val="0"/>
          <w:numId w:val="86"/>
        </w:numPr>
        <w:spacing w:after="0" w:line="240" w:lineRule="auto"/>
        <w:ind w:left="0" w:firstLine="284"/>
        <w:jc w:val="both"/>
        <w:rPr>
          <w:rFonts w:ascii="Times New Roman" w:eastAsia="Calibri" w:hAnsi="Times New Roman" w:cs="Times New Roman"/>
          <w:color w:val="000000"/>
          <w:sz w:val="24"/>
          <w:szCs w:val="24"/>
        </w:rPr>
      </w:pPr>
      <w:r w:rsidRPr="000124FB">
        <w:rPr>
          <w:rFonts w:ascii="Times New Roman" w:eastAsia="Calibri" w:hAnsi="Times New Roman" w:cs="Times New Roman"/>
          <w:color w:val="000000"/>
          <w:sz w:val="24"/>
          <w:szCs w:val="24"/>
        </w:rPr>
        <w:t>Соглашение №1 между администрацией муниципального образования Сланцевский муниципальный район Ленинградской области и муниципальным казенным учреждением культуры «Сланцевская центральная городская библиотека» об исполнении полномочий по организации библиотечного обслуживания на территории Сланцевского муниципального района: 30.07.2015г.</w:t>
      </w: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Административные регламенты</w:t>
      </w:r>
    </w:p>
    <w:p w:rsidR="00CD7595" w:rsidRPr="000124FB" w:rsidRDefault="00CD7595" w:rsidP="008963E4">
      <w:pPr>
        <w:pStyle w:val="a3"/>
        <w:numPr>
          <w:ilvl w:val="0"/>
          <w:numId w:val="87"/>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lastRenderedPageBreak/>
        <w:t>Об утверждении административного регламента администрации Сланцевского городского поселения по предоставлению муниципальной услуги «Предоставление помощи подросткам и молодежи Сланцевского городского поселения, оказавшимся в трудной жизненной ситуации»: постановление главы администрации Сланцевского городского поселения: 28.06.2012: №311-п;</w:t>
      </w:r>
    </w:p>
    <w:p w:rsidR="00CD7595" w:rsidRPr="000124FB" w:rsidRDefault="00CD7595" w:rsidP="008963E4">
      <w:pPr>
        <w:pStyle w:val="a3"/>
        <w:numPr>
          <w:ilvl w:val="0"/>
          <w:numId w:val="87"/>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административного регламента администрации Сланцевского муниципального района по предоставлению муниципальной услуги «Предоставление доступа к оцифрованным изданиям, хранящимся в Сланцевской центральной городской библиотеке, в т.ч. к фонду редких книг, с учетом соблюдения требований законодательства Российской Федерации об авторских и смежных правах: постановление главы администрации Сланцевского муниципального района»: 03.04.2014: №558-п;</w:t>
      </w:r>
    </w:p>
    <w:p w:rsidR="00CD7595" w:rsidRPr="000124FB" w:rsidRDefault="00CD7595" w:rsidP="008963E4">
      <w:pPr>
        <w:pStyle w:val="a3"/>
        <w:numPr>
          <w:ilvl w:val="0"/>
          <w:numId w:val="87"/>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административного регламента администрации Сланцевского муниципального района по предоставлению муниципальной услуги «Организация и проведение различных по форме и тематике культурно-массовых мероприятий»: постановление главы администрации Сланцевского муниципального района: 03.04.2014: №559-п;</w:t>
      </w:r>
    </w:p>
    <w:p w:rsidR="00CD7595" w:rsidRPr="000124FB" w:rsidRDefault="00CD7595" w:rsidP="008963E4">
      <w:pPr>
        <w:pStyle w:val="a3"/>
        <w:numPr>
          <w:ilvl w:val="0"/>
          <w:numId w:val="87"/>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Об утверждении административного регламента администрации Сланцевского муниципального района по предоставлению муниципальной услуги «Проведение в клубных формированиях занятий с гражданами»: постановление главы администрации Сланцевского муниципального района: 03.04.2014: №560-п;</w:t>
      </w:r>
    </w:p>
    <w:p w:rsidR="00CD7595" w:rsidRPr="000124FB" w:rsidRDefault="00CD7595" w:rsidP="008963E4">
      <w:pPr>
        <w:pStyle w:val="a3"/>
        <w:numPr>
          <w:ilvl w:val="0"/>
          <w:numId w:val="87"/>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 xml:space="preserve">Об утверждении административного регламента администрации Сланцевского муниципального района по предоставлению муниципальной услуги «Организация информационно-библиотечного обслуживания населения»: постановление главы администрации Сланцевского муниципального района: 03.04.2014: №563-п;      </w:t>
      </w:r>
    </w:p>
    <w:p w:rsidR="00CD7595" w:rsidRPr="000124FB" w:rsidRDefault="00CD7595" w:rsidP="008963E4">
      <w:pPr>
        <w:pStyle w:val="a3"/>
        <w:numPr>
          <w:ilvl w:val="0"/>
          <w:numId w:val="87"/>
        </w:numPr>
        <w:spacing w:after="0" w:line="240" w:lineRule="auto"/>
        <w:ind w:left="0" w:firstLine="284"/>
        <w:jc w:val="both"/>
        <w:rPr>
          <w:rFonts w:ascii="Times New Roman" w:eastAsia="Calibri" w:hAnsi="Times New Roman" w:cs="Times New Roman"/>
          <w:sz w:val="24"/>
          <w:szCs w:val="24"/>
        </w:rPr>
      </w:pPr>
      <w:r w:rsidRPr="00141506">
        <w:rPr>
          <w:rFonts w:ascii="Times New Roman" w:eastAsia="Calibri" w:hAnsi="Times New Roman" w:cs="Times New Roman"/>
          <w:sz w:val="24"/>
          <w:szCs w:val="24"/>
        </w:rPr>
        <w:t>Об утверждении административного регламента по предоставлению муниципальной услуги «Предоставление доступа к справочно-поисковому аппарату библиотек, базам данных»: постановление главы администрации Сланцевского муниципального района: 02.02.2016: №100-п.</w:t>
      </w:r>
      <w:r w:rsidRPr="000124FB">
        <w:rPr>
          <w:rFonts w:ascii="Times New Roman" w:eastAsia="Calibri" w:hAnsi="Times New Roman" w:cs="Times New Roman"/>
          <w:sz w:val="24"/>
          <w:szCs w:val="24"/>
        </w:rPr>
        <w:t xml:space="preserve">   </w:t>
      </w: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u w:val="single"/>
        </w:rPr>
      </w:pPr>
      <w:r w:rsidRPr="000124FB">
        <w:rPr>
          <w:rFonts w:ascii="Times New Roman" w:eastAsia="Calibri" w:hAnsi="Times New Roman" w:cs="Times New Roman"/>
          <w:b/>
          <w:sz w:val="24"/>
          <w:szCs w:val="24"/>
          <w:u w:val="single"/>
        </w:rPr>
        <w:t>Основные нормативно-правовые акты, принятые в Сланцевской центральной городской библиотеке:</w:t>
      </w:r>
    </w:p>
    <w:p w:rsidR="00CD7595" w:rsidRPr="0066654C" w:rsidRDefault="00CD7595" w:rsidP="008963E4">
      <w:pPr>
        <w:pStyle w:val="a3"/>
        <w:numPr>
          <w:ilvl w:val="0"/>
          <w:numId w:val="88"/>
        </w:numPr>
        <w:spacing w:after="0" w:line="240" w:lineRule="auto"/>
        <w:ind w:left="0" w:firstLine="284"/>
        <w:jc w:val="both"/>
        <w:rPr>
          <w:rFonts w:ascii="Times New Roman" w:eastAsia="Calibri" w:hAnsi="Times New Roman" w:cs="Times New Roman"/>
          <w:sz w:val="24"/>
          <w:szCs w:val="24"/>
        </w:rPr>
      </w:pPr>
      <w:r w:rsidRPr="0066654C">
        <w:rPr>
          <w:rFonts w:ascii="Times New Roman" w:eastAsia="Calibri" w:hAnsi="Times New Roman" w:cs="Times New Roman"/>
          <w:sz w:val="24"/>
          <w:szCs w:val="24"/>
        </w:rPr>
        <w:t>Устав муниципального казенного учреждения культуры «Сланцевская центральная городская библиотека»;</w:t>
      </w:r>
    </w:p>
    <w:p w:rsidR="00CD7595" w:rsidRPr="0066654C" w:rsidRDefault="00CD7595" w:rsidP="008963E4">
      <w:pPr>
        <w:pStyle w:val="a3"/>
        <w:numPr>
          <w:ilvl w:val="0"/>
          <w:numId w:val="88"/>
        </w:numPr>
        <w:spacing w:after="0" w:line="240" w:lineRule="auto"/>
        <w:ind w:left="0" w:firstLine="284"/>
        <w:jc w:val="both"/>
        <w:rPr>
          <w:rFonts w:ascii="Times New Roman" w:eastAsia="Calibri" w:hAnsi="Times New Roman" w:cs="Times New Roman"/>
          <w:sz w:val="24"/>
          <w:szCs w:val="24"/>
        </w:rPr>
      </w:pPr>
      <w:r w:rsidRPr="0066654C">
        <w:rPr>
          <w:rFonts w:ascii="Times New Roman" w:eastAsia="Calibri" w:hAnsi="Times New Roman" w:cs="Times New Roman"/>
          <w:sz w:val="24"/>
          <w:szCs w:val="24"/>
        </w:rPr>
        <w:t>План мероприятий («дорожная карта»)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w:t>
      </w:r>
    </w:p>
    <w:p w:rsidR="00CD7595" w:rsidRPr="0066654C" w:rsidRDefault="00CD7595" w:rsidP="008963E4">
      <w:pPr>
        <w:pStyle w:val="a3"/>
        <w:numPr>
          <w:ilvl w:val="0"/>
          <w:numId w:val="88"/>
        </w:numPr>
        <w:spacing w:after="0" w:line="240" w:lineRule="auto"/>
        <w:ind w:left="0" w:firstLine="284"/>
        <w:jc w:val="both"/>
        <w:rPr>
          <w:rFonts w:ascii="Times New Roman" w:eastAsia="Calibri" w:hAnsi="Times New Roman" w:cs="Times New Roman"/>
          <w:sz w:val="24"/>
          <w:szCs w:val="24"/>
        </w:rPr>
      </w:pPr>
      <w:r w:rsidRPr="0066654C">
        <w:rPr>
          <w:rFonts w:ascii="Times New Roman" w:eastAsia="Calibri" w:hAnsi="Times New Roman" w:cs="Times New Roman"/>
          <w:sz w:val="24"/>
          <w:szCs w:val="24"/>
        </w:rPr>
        <w:t>Коллективный договор муниципального учреждения культуры «Сланцевская центральная городская библиотека»;</w:t>
      </w:r>
    </w:p>
    <w:p w:rsidR="00CD7595" w:rsidRPr="0066654C" w:rsidRDefault="00CD7595" w:rsidP="008963E4">
      <w:pPr>
        <w:pStyle w:val="a3"/>
        <w:numPr>
          <w:ilvl w:val="0"/>
          <w:numId w:val="88"/>
        </w:numPr>
        <w:spacing w:after="0" w:line="240" w:lineRule="auto"/>
        <w:ind w:left="0" w:firstLine="284"/>
        <w:jc w:val="both"/>
        <w:rPr>
          <w:rFonts w:ascii="Times New Roman" w:eastAsia="Calibri" w:hAnsi="Times New Roman" w:cs="Times New Roman"/>
          <w:sz w:val="24"/>
          <w:szCs w:val="24"/>
        </w:rPr>
      </w:pPr>
      <w:r w:rsidRPr="0066654C">
        <w:rPr>
          <w:rFonts w:ascii="Times New Roman" w:eastAsia="Calibri" w:hAnsi="Times New Roman" w:cs="Times New Roman"/>
          <w:sz w:val="24"/>
          <w:szCs w:val="24"/>
        </w:rPr>
        <w:t>Правила внутреннего трудового распорядка муниципального казенного учреждения культуры «Сланцевская центральная городская библиотека»;</w:t>
      </w:r>
    </w:p>
    <w:p w:rsidR="00CD7595" w:rsidRPr="0066654C" w:rsidRDefault="00CD7595" w:rsidP="008963E4">
      <w:pPr>
        <w:pStyle w:val="a3"/>
        <w:numPr>
          <w:ilvl w:val="0"/>
          <w:numId w:val="88"/>
        </w:numPr>
        <w:spacing w:after="0" w:line="240" w:lineRule="auto"/>
        <w:ind w:left="0" w:firstLine="284"/>
        <w:jc w:val="both"/>
        <w:rPr>
          <w:rFonts w:ascii="Times New Roman" w:eastAsia="Calibri" w:hAnsi="Times New Roman" w:cs="Times New Roman"/>
          <w:sz w:val="24"/>
          <w:szCs w:val="24"/>
        </w:rPr>
      </w:pPr>
      <w:r w:rsidRPr="0066654C">
        <w:rPr>
          <w:rFonts w:ascii="Times New Roman" w:eastAsia="Calibri" w:hAnsi="Times New Roman" w:cs="Times New Roman"/>
          <w:sz w:val="24"/>
          <w:szCs w:val="24"/>
        </w:rPr>
        <w:t>Правила пользования библиотеками муниципального казенного учреждения культуры «Сланцевская центральная городская библиотека»;</w:t>
      </w:r>
    </w:p>
    <w:p w:rsidR="00CD7595" w:rsidRPr="000124FB" w:rsidRDefault="00CD7595" w:rsidP="00CD7595">
      <w:pPr>
        <w:pStyle w:val="a3"/>
        <w:spacing w:after="0" w:line="240" w:lineRule="auto"/>
        <w:ind w:left="0"/>
        <w:jc w:val="both"/>
        <w:rPr>
          <w:rFonts w:ascii="Times New Roman" w:eastAsia="Calibri" w:hAnsi="Times New Roman" w:cs="Times New Roman"/>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Положения СЦГБ</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системе оплаты труда в муниципальном казенном учреждении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197555">
        <w:rPr>
          <w:rFonts w:ascii="Times New Roman" w:eastAsia="Calibri" w:hAnsi="Times New Roman" w:cs="Times New Roman"/>
          <w:sz w:val="24"/>
          <w:szCs w:val="24"/>
        </w:rPr>
        <w:t>Положение о системе нормирования труда в муниципальном казенном учреждении культуры «Сланцевская центральная городская библиотека»;</w:t>
      </w:r>
    </w:p>
    <w:p w:rsidR="00CD7595" w:rsidRPr="000124FB" w:rsidRDefault="00CD7595" w:rsidP="00CD7595">
      <w:pPr>
        <w:pStyle w:val="a3"/>
        <w:spacing w:after="0" w:line="240" w:lineRule="auto"/>
        <w:ind w:left="0" w:firstLine="284"/>
        <w:jc w:val="both"/>
        <w:rPr>
          <w:rFonts w:ascii="Times New Roman" w:eastAsia="Calibri" w:hAnsi="Times New Roman" w:cs="Times New Roman"/>
          <w:sz w:val="24"/>
          <w:szCs w:val="24"/>
        </w:rPr>
      </w:pP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lastRenderedPageBreak/>
        <w:t>Положение о порядке проведения аттестации работников муниципального казенного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защите персональных данных работников муниципального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обработке персональных данных пользователей муниципального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служебных командировках работников муниципального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порядке прохождения испытательного срока в муниципальном учреждении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залоговом обслуживании пользователей муниципального учреждения культуры «Сланцевская центральная городская библиотека»;</w:t>
      </w:r>
    </w:p>
    <w:p w:rsidR="00CD7595"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комиссии по противодействию коррупции муниципального казенного учреждения культуры «Сланцевская центральная городская библиотека»;</w:t>
      </w:r>
    </w:p>
    <w:p w:rsidR="00CD7595" w:rsidRPr="000124FB" w:rsidRDefault="00CD7595" w:rsidP="00CD7595">
      <w:pPr>
        <w:pStyle w:val="a3"/>
        <w:spacing w:after="0" w:line="240" w:lineRule="auto"/>
        <w:ind w:left="0" w:firstLine="284"/>
        <w:jc w:val="both"/>
        <w:rPr>
          <w:rFonts w:ascii="Times New Roman" w:eastAsia="Calibri" w:hAnsi="Times New Roman" w:cs="Times New Roman"/>
          <w:sz w:val="24"/>
          <w:szCs w:val="24"/>
        </w:rPr>
      </w:pP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Почетной грамоте муниципального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Благодарности директора муниципального учреждения культуры «Сланцевская центральная городская библиотека»;</w:t>
      </w:r>
    </w:p>
    <w:p w:rsidR="00CD7595" w:rsidRDefault="00CD7595" w:rsidP="00CD7595">
      <w:pPr>
        <w:pStyle w:val="a3"/>
        <w:spacing w:after="0" w:line="240" w:lineRule="auto"/>
        <w:ind w:left="0" w:firstLine="284"/>
        <w:jc w:val="both"/>
        <w:rPr>
          <w:rFonts w:ascii="Times New Roman" w:hAnsi="Times New Roman" w:cs="Times New Roman"/>
        </w:rPr>
      </w:pPr>
    </w:p>
    <w:p w:rsidR="00CD7595" w:rsidRPr="007F3A38" w:rsidRDefault="00CD7595" w:rsidP="008963E4">
      <w:pPr>
        <w:pStyle w:val="a3"/>
        <w:numPr>
          <w:ilvl w:val="0"/>
          <w:numId w:val="91"/>
        </w:numPr>
        <w:spacing w:after="0" w:line="240" w:lineRule="auto"/>
        <w:ind w:left="0" w:firstLine="284"/>
        <w:jc w:val="both"/>
        <w:rPr>
          <w:rFonts w:ascii="Times New Roman" w:hAnsi="Times New Roman" w:cs="Times New Roman"/>
          <w:sz w:val="24"/>
          <w:szCs w:val="24"/>
        </w:rPr>
      </w:pPr>
      <w:r w:rsidRPr="007F3A38">
        <w:rPr>
          <w:rFonts w:ascii="Times New Roman" w:hAnsi="Times New Roman" w:cs="Times New Roman"/>
          <w:sz w:val="24"/>
          <w:szCs w:val="24"/>
        </w:rPr>
        <w:t>Положение о Центральной городской детской библиотеке, филиале №1 муниципального казенного учреждения культуры «Сланцевская центральная городская библиотека»</w:t>
      </w:r>
    </w:p>
    <w:p w:rsidR="00CD7595" w:rsidRDefault="00CD7595" w:rsidP="008963E4">
      <w:pPr>
        <w:pStyle w:val="a3"/>
        <w:numPr>
          <w:ilvl w:val="0"/>
          <w:numId w:val="91"/>
        </w:numPr>
        <w:spacing w:after="0" w:line="240" w:lineRule="auto"/>
        <w:ind w:left="0" w:firstLine="284"/>
        <w:jc w:val="both"/>
        <w:rPr>
          <w:rFonts w:ascii="Times New Roman" w:hAnsi="Times New Roman" w:cs="Times New Roman"/>
          <w:sz w:val="24"/>
          <w:szCs w:val="24"/>
        </w:rPr>
      </w:pPr>
      <w:r w:rsidRPr="007F3A38">
        <w:rPr>
          <w:rFonts w:ascii="Times New Roman" w:hAnsi="Times New Roman" w:cs="Times New Roman"/>
          <w:sz w:val="24"/>
          <w:szCs w:val="24"/>
        </w:rPr>
        <w:t>Положение об отделе библиотечно-библиографического обслуживания муниципального учреждения культуры «Сланцевская центральная городская библиотека»</w:t>
      </w:r>
    </w:p>
    <w:p w:rsidR="00CD7595" w:rsidRDefault="00CD7595" w:rsidP="008963E4">
      <w:pPr>
        <w:pStyle w:val="a3"/>
        <w:numPr>
          <w:ilvl w:val="0"/>
          <w:numId w:val="91"/>
        </w:numPr>
        <w:spacing w:after="0" w:line="240" w:lineRule="auto"/>
        <w:ind w:left="0" w:firstLine="284"/>
        <w:jc w:val="both"/>
        <w:rPr>
          <w:rFonts w:ascii="Times New Roman" w:hAnsi="Times New Roman" w:cs="Times New Roman"/>
          <w:sz w:val="24"/>
          <w:szCs w:val="24"/>
        </w:rPr>
      </w:pPr>
      <w:r w:rsidRPr="007F3A38">
        <w:rPr>
          <w:rFonts w:ascii="Times New Roman" w:hAnsi="Times New Roman" w:cs="Times New Roman"/>
          <w:sz w:val="24"/>
          <w:szCs w:val="24"/>
        </w:rPr>
        <w:t>Положение об отделе развития фонда муниципального учреждения культуры «Сланцевская центральная городская библиотека»</w:t>
      </w:r>
    </w:p>
    <w:p w:rsidR="00CD7595" w:rsidRDefault="00CD7595" w:rsidP="008963E4">
      <w:pPr>
        <w:pStyle w:val="a3"/>
        <w:numPr>
          <w:ilvl w:val="0"/>
          <w:numId w:val="91"/>
        </w:numPr>
        <w:spacing w:after="0" w:line="240" w:lineRule="auto"/>
        <w:ind w:left="0" w:firstLine="284"/>
        <w:jc w:val="both"/>
        <w:rPr>
          <w:rFonts w:ascii="Times New Roman" w:hAnsi="Times New Roman" w:cs="Times New Roman"/>
          <w:sz w:val="24"/>
          <w:szCs w:val="24"/>
        </w:rPr>
      </w:pPr>
      <w:r w:rsidRPr="007F3A38">
        <w:rPr>
          <w:rFonts w:ascii="Times New Roman" w:hAnsi="Times New Roman" w:cs="Times New Roman"/>
          <w:sz w:val="24"/>
          <w:szCs w:val="24"/>
        </w:rPr>
        <w:t>Положение о бухгалтерии муниципального учреждения культуры «Сланцевская центральная городская библиотека»</w:t>
      </w:r>
    </w:p>
    <w:p w:rsidR="00CD7595" w:rsidRDefault="00CD7595" w:rsidP="008963E4">
      <w:pPr>
        <w:pStyle w:val="a3"/>
        <w:numPr>
          <w:ilvl w:val="0"/>
          <w:numId w:val="91"/>
        </w:numPr>
        <w:spacing w:after="0" w:line="240" w:lineRule="auto"/>
        <w:ind w:left="0" w:firstLine="284"/>
        <w:jc w:val="both"/>
        <w:rPr>
          <w:rFonts w:ascii="Times New Roman" w:hAnsi="Times New Roman" w:cs="Times New Roman"/>
          <w:sz w:val="24"/>
          <w:szCs w:val="24"/>
        </w:rPr>
      </w:pPr>
      <w:r w:rsidRPr="007F3A38">
        <w:rPr>
          <w:rFonts w:ascii="Times New Roman" w:hAnsi="Times New Roman" w:cs="Times New Roman"/>
          <w:sz w:val="24"/>
          <w:szCs w:val="24"/>
        </w:rPr>
        <w:t>Положение о молодежном библиотечном центре «МОСТ» МУК «Сланцевская центральная городская библиотека»</w:t>
      </w:r>
    </w:p>
    <w:p w:rsidR="00CD7595" w:rsidRDefault="00CD7595" w:rsidP="008963E4">
      <w:pPr>
        <w:pStyle w:val="a3"/>
        <w:numPr>
          <w:ilvl w:val="0"/>
          <w:numId w:val="91"/>
        </w:numPr>
        <w:spacing w:after="0" w:line="240" w:lineRule="auto"/>
        <w:ind w:left="0" w:firstLine="284"/>
        <w:jc w:val="both"/>
        <w:rPr>
          <w:rFonts w:ascii="Times New Roman" w:hAnsi="Times New Roman" w:cs="Times New Roman"/>
          <w:sz w:val="24"/>
          <w:szCs w:val="24"/>
        </w:rPr>
      </w:pPr>
      <w:r w:rsidRPr="007F3A38">
        <w:rPr>
          <w:rFonts w:ascii="Times New Roman" w:hAnsi="Times New Roman" w:cs="Times New Roman"/>
          <w:sz w:val="24"/>
          <w:szCs w:val="24"/>
        </w:rPr>
        <w:t>Положение о секторе информатизации и автоматизации библиотечных процессов отдела развития фонда муниципального учреждения культуры «Сланцевская центральная городская библиотека»</w:t>
      </w:r>
    </w:p>
    <w:p w:rsidR="00CD7595" w:rsidRPr="007F3A38" w:rsidRDefault="00CD7595" w:rsidP="008963E4">
      <w:pPr>
        <w:pStyle w:val="a3"/>
        <w:numPr>
          <w:ilvl w:val="0"/>
          <w:numId w:val="91"/>
        </w:numPr>
        <w:spacing w:after="0" w:line="240" w:lineRule="auto"/>
        <w:ind w:left="0" w:firstLine="284"/>
        <w:jc w:val="both"/>
        <w:rPr>
          <w:rFonts w:ascii="Times New Roman" w:hAnsi="Times New Roman" w:cs="Times New Roman"/>
          <w:sz w:val="24"/>
          <w:szCs w:val="24"/>
        </w:rPr>
      </w:pPr>
      <w:r w:rsidRPr="007F3A38">
        <w:rPr>
          <w:rFonts w:ascii="Times New Roman" w:hAnsi="Times New Roman" w:cs="Times New Roman"/>
          <w:sz w:val="24"/>
          <w:szCs w:val="24"/>
        </w:rPr>
        <w:t>Положение о секторе массовой работы и связей с общественностью центральной городской детской библиотеки, филиала №1 МУК «Сланцевская центральная городская библиотека»</w:t>
      </w:r>
    </w:p>
    <w:p w:rsidR="00CD7595" w:rsidRPr="007F3A38" w:rsidRDefault="00CD7595" w:rsidP="008963E4">
      <w:pPr>
        <w:pStyle w:val="a3"/>
        <w:numPr>
          <w:ilvl w:val="0"/>
          <w:numId w:val="91"/>
        </w:numPr>
        <w:spacing w:after="0" w:line="240" w:lineRule="auto"/>
        <w:ind w:left="0" w:firstLine="284"/>
        <w:jc w:val="both"/>
        <w:rPr>
          <w:rFonts w:ascii="Times New Roman" w:hAnsi="Times New Roman" w:cs="Times New Roman"/>
          <w:sz w:val="24"/>
          <w:szCs w:val="24"/>
        </w:rPr>
      </w:pPr>
      <w:r w:rsidRPr="007F3A38">
        <w:rPr>
          <w:rFonts w:ascii="Times New Roman" w:hAnsi="Times New Roman" w:cs="Times New Roman"/>
          <w:sz w:val="24"/>
          <w:szCs w:val="24"/>
        </w:rPr>
        <w:t>Положение об отделе краеведения и редкой книги муниципального учреждения культуры «Сланцевская центральная городская библиотека»</w:t>
      </w:r>
    </w:p>
    <w:p w:rsidR="00CD7595" w:rsidRPr="007F3A38"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7F3A38">
        <w:rPr>
          <w:rFonts w:ascii="Times New Roman" w:hAnsi="Times New Roman" w:cs="Times New Roman"/>
          <w:sz w:val="24"/>
          <w:szCs w:val="24"/>
        </w:rPr>
        <w:t>Положение об отделе по работе с межпоселенческим фондом муниципального казенного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7F3A38">
        <w:rPr>
          <w:rFonts w:ascii="Times New Roman" w:eastAsia="Calibri" w:hAnsi="Times New Roman" w:cs="Times New Roman"/>
          <w:sz w:val="24"/>
          <w:szCs w:val="24"/>
        </w:rPr>
        <w:t>Положение о Центре правовой, деловой и социальной информации</w:t>
      </w:r>
      <w:r w:rsidRPr="000124FB">
        <w:rPr>
          <w:rFonts w:ascii="Times New Roman" w:eastAsia="Calibri" w:hAnsi="Times New Roman" w:cs="Times New Roman"/>
          <w:sz w:val="24"/>
          <w:szCs w:val="24"/>
        </w:rPr>
        <w:t xml:space="preserve"> муниципального казенного учреждения культуры «Сланцевская центральная городская библиотека»; </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Центре общественного доступа к социально значимой информации, действующем на базе библиотеки для детей и взрослых в Лучках, филиала №2 муниципального казенного учреждения культуры «Сланцевская центральная городская библиотека»;</w:t>
      </w:r>
    </w:p>
    <w:p w:rsidR="00CD7595" w:rsidRPr="000124FB" w:rsidRDefault="00CD7595" w:rsidP="00CD7595">
      <w:pPr>
        <w:pStyle w:val="a3"/>
        <w:spacing w:after="0" w:line="240" w:lineRule="auto"/>
        <w:ind w:left="0" w:firstLine="284"/>
        <w:jc w:val="both"/>
        <w:rPr>
          <w:rFonts w:ascii="Times New Roman" w:eastAsia="Calibri" w:hAnsi="Times New Roman" w:cs="Times New Roman"/>
          <w:sz w:val="24"/>
          <w:szCs w:val="24"/>
        </w:rPr>
      </w:pP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учетном каталоге муниципального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алфавитном каталоге муниципального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электронном каталоге муниципального казенного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lastRenderedPageBreak/>
        <w:t>Положение о систематическом каталоге муниципального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документах временного хранения муниципального казенного учреждения культуры «Сланцевская центральная городская библиотека»;</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 едином фонде муниципального казенного учреждения культуры «Сланцевская центральная городская библиотека»;</w:t>
      </w:r>
    </w:p>
    <w:p w:rsidR="00CD7595"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Положение об обменно-резервном фонде муниципального казенного учреждения культуры «Сланцевская центральная городская библиотека»</w:t>
      </w:r>
      <w:r>
        <w:rPr>
          <w:rFonts w:ascii="Times New Roman" w:eastAsia="Calibri" w:hAnsi="Times New Roman" w:cs="Times New Roman"/>
          <w:sz w:val="24"/>
          <w:szCs w:val="24"/>
        </w:rPr>
        <w:t>,</w:t>
      </w:r>
    </w:p>
    <w:p w:rsidR="00CD7595" w:rsidRPr="000124FB" w:rsidRDefault="00CD7595" w:rsidP="008963E4">
      <w:pPr>
        <w:pStyle w:val="a3"/>
        <w:numPr>
          <w:ilvl w:val="0"/>
          <w:numId w:val="89"/>
        </w:numPr>
        <w:spacing w:after="0" w:line="240" w:lineRule="auto"/>
        <w:ind w:left="0" w:firstLine="284"/>
        <w:jc w:val="both"/>
        <w:rPr>
          <w:rFonts w:ascii="Times New Roman" w:eastAsia="Calibri" w:hAnsi="Times New Roman" w:cs="Times New Roman"/>
          <w:sz w:val="24"/>
          <w:szCs w:val="24"/>
        </w:rPr>
      </w:pPr>
      <w:r w:rsidRPr="00197555">
        <w:rPr>
          <w:rFonts w:ascii="Times New Roman" w:eastAsia="Calibri" w:hAnsi="Times New Roman" w:cs="Times New Roman"/>
          <w:sz w:val="24"/>
          <w:szCs w:val="24"/>
        </w:rPr>
        <w:t>Положение о комиссии по сохранности фонда муниципального казенного учреждения культуры «Сланцевская центральная городская библиотека»;</w:t>
      </w:r>
    </w:p>
    <w:p w:rsidR="00CD7595" w:rsidRPr="000124FB" w:rsidRDefault="00CD7595" w:rsidP="00CD7595">
      <w:pPr>
        <w:pStyle w:val="a3"/>
        <w:spacing w:after="0" w:line="240" w:lineRule="auto"/>
        <w:ind w:left="0"/>
        <w:jc w:val="both"/>
        <w:rPr>
          <w:rFonts w:ascii="Times New Roman" w:eastAsia="Calibri" w:hAnsi="Times New Roman" w:cs="Times New Roman"/>
          <w:sz w:val="24"/>
          <w:szCs w:val="24"/>
        </w:rPr>
      </w:pPr>
    </w:p>
    <w:p w:rsidR="00CD7595" w:rsidRPr="000124FB" w:rsidRDefault="00CD7595" w:rsidP="00CD7595">
      <w:pPr>
        <w:pStyle w:val="a3"/>
        <w:spacing w:after="0" w:line="240" w:lineRule="auto"/>
        <w:ind w:left="0"/>
        <w:jc w:val="both"/>
        <w:rPr>
          <w:rFonts w:ascii="Times New Roman" w:eastAsia="Calibri" w:hAnsi="Times New Roman" w:cs="Times New Roman"/>
          <w:b/>
          <w:sz w:val="24"/>
          <w:szCs w:val="24"/>
        </w:rPr>
      </w:pPr>
      <w:r w:rsidRPr="000124FB">
        <w:rPr>
          <w:rFonts w:ascii="Times New Roman" w:eastAsia="Calibri" w:hAnsi="Times New Roman" w:cs="Times New Roman"/>
          <w:b/>
          <w:sz w:val="24"/>
          <w:szCs w:val="24"/>
        </w:rPr>
        <w:t>Инструкции</w:t>
      </w:r>
    </w:p>
    <w:p w:rsidR="00CD7595" w:rsidRPr="00136F29" w:rsidRDefault="00CD7595" w:rsidP="008963E4">
      <w:pPr>
        <w:pStyle w:val="a3"/>
        <w:numPr>
          <w:ilvl w:val="0"/>
          <w:numId w:val="90"/>
        </w:numPr>
        <w:spacing w:after="0" w:line="240" w:lineRule="auto"/>
        <w:ind w:left="0" w:firstLine="284"/>
        <w:jc w:val="both"/>
        <w:rPr>
          <w:rFonts w:ascii="Times New Roman" w:eastAsia="Calibri" w:hAnsi="Times New Roman" w:cs="Times New Roman"/>
          <w:bCs/>
          <w:sz w:val="24"/>
          <w:szCs w:val="24"/>
        </w:rPr>
      </w:pPr>
      <w:r w:rsidRPr="00136F29">
        <w:rPr>
          <w:rFonts w:ascii="Times New Roman" w:eastAsia="Calibri" w:hAnsi="Times New Roman" w:cs="Times New Roman"/>
          <w:bCs/>
          <w:sz w:val="24"/>
          <w:szCs w:val="24"/>
        </w:rPr>
        <w:t>Инструкция «О порядке учета статистических показателей работы структурных подразделений муниципального казенного учреждения культуры «Сланцевская центральная городская библиотека»;</w:t>
      </w:r>
    </w:p>
    <w:p w:rsidR="00CD7595" w:rsidRPr="000124FB" w:rsidRDefault="00CD7595" w:rsidP="008963E4">
      <w:pPr>
        <w:pStyle w:val="a3"/>
        <w:numPr>
          <w:ilvl w:val="0"/>
          <w:numId w:val="90"/>
        </w:numPr>
        <w:spacing w:after="0" w:line="240" w:lineRule="auto"/>
        <w:ind w:left="0" w:firstLine="284"/>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Инструкция «О порядке учета библиотечного фонда муниципального казенного учреждения культуры «Сланцевская центральная городская библиотека»;</w:t>
      </w:r>
    </w:p>
    <w:p w:rsidR="00CD7595" w:rsidRDefault="00CD7595" w:rsidP="008963E4">
      <w:pPr>
        <w:pStyle w:val="a3"/>
        <w:numPr>
          <w:ilvl w:val="0"/>
          <w:numId w:val="90"/>
        </w:numPr>
        <w:spacing w:after="0" w:line="240" w:lineRule="auto"/>
        <w:ind w:left="0" w:firstLine="284"/>
        <w:jc w:val="both"/>
        <w:rPr>
          <w:rFonts w:ascii="Times New Roman" w:eastAsia="Calibri" w:hAnsi="Times New Roman" w:cs="Times New Roman"/>
          <w:bCs/>
          <w:sz w:val="24"/>
          <w:szCs w:val="24"/>
        </w:rPr>
      </w:pPr>
      <w:r w:rsidRPr="000124FB">
        <w:rPr>
          <w:rFonts w:ascii="Times New Roman" w:eastAsia="Calibri" w:hAnsi="Times New Roman" w:cs="Times New Roman"/>
          <w:sz w:val="24"/>
          <w:szCs w:val="24"/>
        </w:rPr>
        <w:t xml:space="preserve">Инструкция «О порядке исключения документов из библиотечного фонда </w:t>
      </w:r>
      <w:r w:rsidRPr="000124FB">
        <w:rPr>
          <w:rFonts w:ascii="Times New Roman" w:eastAsia="Calibri" w:hAnsi="Times New Roman" w:cs="Times New Roman"/>
          <w:bCs/>
          <w:sz w:val="24"/>
          <w:szCs w:val="24"/>
        </w:rPr>
        <w:t>муниципального казенного учреждения культуры «Сланцевская центральная городская библиотека»</w:t>
      </w:r>
      <w:r>
        <w:rPr>
          <w:rFonts w:ascii="Times New Roman" w:eastAsia="Calibri" w:hAnsi="Times New Roman" w:cs="Times New Roman"/>
          <w:bCs/>
          <w:sz w:val="24"/>
          <w:szCs w:val="24"/>
        </w:rPr>
        <w:t>;</w:t>
      </w:r>
    </w:p>
    <w:p w:rsidR="00CD7595" w:rsidRPr="00136F29" w:rsidRDefault="00CD7595" w:rsidP="008963E4">
      <w:pPr>
        <w:pStyle w:val="a3"/>
        <w:numPr>
          <w:ilvl w:val="0"/>
          <w:numId w:val="90"/>
        </w:numPr>
        <w:spacing w:after="0" w:line="240" w:lineRule="auto"/>
        <w:ind w:left="0" w:firstLine="284"/>
        <w:jc w:val="both"/>
        <w:rPr>
          <w:rFonts w:ascii="Times New Roman" w:eastAsia="Calibri" w:hAnsi="Times New Roman" w:cs="Times New Roman"/>
          <w:bCs/>
          <w:sz w:val="24"/>
          <w:szCs w:val="24"/>
        </w:rPr>
      </w:pPr>
      <w:r w:rsidRPr="00136F29">
        <w:rPr>
          <w:rFonts w:ascii="Times New Roman" w:eastAsia="Calibri" w:hAnsi="Times New Roman" w:cs="Times New Roman"/>
          <w:sz w:val="24"/>
          <w:szCs w:val="24"/>
        </w:rPr>
        <w:t xml:space="preserve">Инструкция «О проверке библиотечного фонда </w:t>
      </w:r>
      <w:r w:rsidRPr="00136F29">
        <w:rPr>
          <w:rFonts w:ascii="Times New Roman" w:eastAsia="Calibri" w:hAnsi="Times New Roman" w:cs="Times New Roman"/>
          <w:bCs/>
          <w:sz w:val="24"/>
          <w:szCs w:val="24"/>
        </w:rPr>
        <w:t xml:space="preserve">муниципального казенного учреждения культуры «Сланцевская центральная городская библиотека»; </w:t>
      </w:r>
    </w:p>
    <w:p w:rsidR="00CD7595" w:rsidRPr="00136F29" w:rsidRDefault="00CD7595" w:rsidP="008963E4">
      <w:pPr>
        <w:pStyle w:val="a3"/>
        <w:numPr>
          <w:ilvl w:val="0"/>
          <w:numId w:val="90"/>
        </w:numPr>
        <w:spacing w:after="0" w:line="240" w:lineRule="auto"/>
        <w:ind w:left="0" w:firstLine="284"/>
        <w:jc w:val="both"/>
        <w:rPr>
          <w:rFonts w:ascii="Times New Roman" w:eastAsia="Calibri" w:hAnsi="Times New Roman" w:cs="Times New Roman"/>
          <w:bCs/>
          <w:sz w:val="24"/>
          <w:szCs w:val="24"/>
        </w:rPr>
      </w:pPr>
      <w:r w:rsidRPr="00136F29">
        <w:rPr>
          <w:rFonts w:ascii="Times New Roman" w:eastAsia="Calibri" w:hAnsi="Times New Roman" w:cs="Times New Roman"/>
          <w:sz w:val="24"/>
          <w:szCs w:val="24"/>
        </w:rPr>
        <w:t>Инструкция по мерам антиреррористической безопасности в муниципальном казенном учреждении культуры «Сланцевская центральная городская библиотека»;</w:t>
      </w:r>
      <w:r w:rsidRPr="00136F29">
        <w:rPr>
          <w:rFonts w:ascii="Times New Roman" w:eastAsia="Calibri" w:hAnsi="Times New Roman" w:cs="Times New Roman"/>
          <w:bCs/>
          <w:sz w:val="24"/>
          <w:szCs w:val="24"/>
        </w:rPr>
        <w:t xml:space="preserve"> </w:t>
      </w:r>
    </w:p>
    <w:p w:rsidR="00CD7595" w:rsidRPr="00136F29" w:rsidRDefault="00CD7595" w:rsidP="008963E4">
      <w:pPr>
        <w:pStyle w:val="a3"/>
        <w:numPr>
          <w:ilvl w:val="0"/>
          <w:numId w:val="90"/>
        </w:numPr>
        <w:spacing w:after="0" w:line="240" w:lineRule="auto"/>
        <w:ind w:left="0" w:firstLine="284"/>
        <w:jc w:val="both"/>
        <w:rPr>
          <w:rFonts w:ascii="Times New Roman" w:eastAsia="Calibri" w:hAnsi="Times New Roman" w:cs="Times New Roman"/>
          <w:bCs/>
          <w:sz w:val="24"/>
          <w:szCs w:val="24"/>
        </w:rPr>
      </w:pPr>
      <w:r w:rsidRPr="00136F29">
        <w:rPr>
          <w:rFonts w:ascii="Times New Roman" w:eastAsia="Calibri" w:hAnsi="Times New Roman" w:cs="Times New Roman"/>
          <w:bCs/>
          <w:sz w:val="24"/>
          <w:szCs w:val="24"/>
        </w:rPr>
        <w:t>Инструкция о мерах по пожарной безопасности и соблюдении техники безопасности на объектах муниципального казенного учреждения культуры «Сланцевская центральная городская библиотека»;</w:t>
      </w:r>
    </w:p>
    <w:p w:rsidR="00CD7595" w:rsidRDefault="00CD7595" w:rsidP="00CD7595">
      <w:pPr>
        <w:pStyle w:val="a3"/>
        <w:spacing w:after="0" w:line="240" w:lineRule="auto"/>
        <w:ind w:left="0"/>
        <w:jc w:val="both"/>
        <w:rPr>
          <w:rFonts w:ascii="Times New Roman" w:eastAsia="Calibri" w:hAnsi="Times New Roman" w:cs="Times New Roman"/>
          <w:bCs/>
          <w:sz w:val="24"/>
          <w:szCs w:val="24"/>
        </w:rPr>
      </w:pPr>
    </w:p>
    <w:p w:rsidR="00CD7595" w:rsidRDefault="00CD7595" w:rsidP="00CD7595">
      <w:pPr>
        <w:jc w:val="center"/>
        <w:rPr>
          <w:rFonts w:eastAsia="Calibri"/>
          <w:b/>
          <w:sz w:val="24"/>
          <w:szCs w:val="24"/>
        </w:rPr>
      </w:pPr>
      <w:r w:rsidRPr="000124FB">
        <w:rPr>
          <w:rFonts w:eastAsia="Calibri"/>
          <w:b/>
          <w:sz w:val="24"/>
          <w:szCs w:val="24"/>
        </w:rPr>
        <w:t>Разработка нормативно-правовых документов для создания нормативно-правовой базы обеспечения деятельности СЦГБ в 201</w:t>
      </w:r>
      <w:r>
        <w:rPr>
          <w:rFonts w:eastAsia="Calibri"/>
          <w:b/>
          <w:sz w:val="24"/>
          <w:szCs w:val="24"/>
        </w:rPr>
        <w:t>6</w:t>
      </w:r>
      <w:r w:rsidRPr="000124FB">
        <w:rPr>
          <w:rFonts w:eastAsia="Calibri"/>
          <w:b/>
          <w:sz w:val="24"/>
          <w:szCs w:val="24"/>
        </w:rPr>
        <w:t xml:space="preserve"> году.</w:t>
      </w:r>
    </w:p>
    <w:p w:rsidR="00CD7595" w:rsidRDefault="00CD7595" w:rsidP="00CD7595">
      <w:pPr>
        <w:jc w:val="center"/>
        <w:rPr>
          <w:rFonts w:eastAsia="Calibri"/>
          <w:b/>
          <w:sz w:val="24"/>
          <w:szCs w:val="24"/>
        </w:rPr>
      </w:pPr>
    </w:p>
    <w:p w:rsidR="00CD7595" w:rsidRPr="000124FB" w:rsidRDefault="00CD7595" w:rsidP="00CD7595">
      <w:pPr>
        <w:pStyle w:val="a3"/>
        <w:spacing w:after="0" w:line="240" w:lineRule="auto"/>
        <w:ind w:left="0" w:firstLine="567"/>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В 201</w:t>
      </w:r>
      <w:r>
        <w:rPr>
          <w:rFonts w:ascii="Times New Roman" w:eastAsia="Calibri" w:hAnsi="Times New Roman" w:cs="Times New Roman"/>
          <w:sz w:val="24"/>
          <w:szCs w:val="24"/>
        </w:rPr>
        <w:t>6</w:t>
      </w:r>
      <w:r w:rsidRPr="000124FB">
        <w:rPr>
          <w:rFonts w:ascii="Times New Roman" w:eastAsia="Calibri" w:hAnsi="Times New Roman" w:cs="Times New Roman"/>
          <w:sz w:val="24"/>
          <w:szCs w:val="24"/>
        </w:rPr>
        <w:t xml:space="preserve"> году продолжилась работа с документами необходимыми для реализации Указа Президента РФ «О мероприятиях по реализации государственной социальной политики». Внесены изменения в документы СЦГБ, приняты в новой редакции: </w:t>
      </w:r>
    </w:p>
    <w:p w:rsidR="00CD7595" w:rsidRPr="000124FB" w:rsidRDefault="00CD7595" w:rsidP="00CD7595">
      <w:pPr>
        <w:pStyle w:val="a3"/>
        <w:spacing w:after="0" w:line="240" w:lineRule="auto"/>
        <w:ind w:left="0" w:firstLine="567"/>
        <w:jc w:val="both"/>
        <w:rPr>
          <w:rFonts w:ascii="Times New Roman" w:eastAsia="Calibri" w:hAnsi="Times New Roman" w:cs="Times New Roman"/>
          <w:sz w:val="24"/>
          <w:szCs w:val="24"/>
        </w:rPr>
      </w:pPr>
      <w:r w:rsidRPr="000124FB">
        <w:rPr>
          <w:rFonts w:ascii="Times New Roman" w:eastAsia="Calibri" w:hAnsi="Times New Roman" w:cs="Times New Roman"/>
          <w:sz w:val="24"/>
          <w:szCs w:val="24"/>
        </w:rPr>
        <w:t>На основании</w:t>
      </w:r>
      <w:r w:rsidRPr="000124FB">
        <w:rPr>
          <w:rFonts w:ascii="Times New Roman" w:eastAsia="Calibri" w:hAnsi="Times New Roman" w:cs="Times New Roman"/>
          <w:b/>
          <w:sz w:val="24"/>
          <w:szCs w:val="24"/>
        </w:rPr>
        <w:t xml:space="preserve"> </w:t>
      </w:r>
      <w:r w:rsidRPr="000124FB">
        <w:rPr>
          <w:rFonts w:ascii="Times New Roman" w:eastAsia="Calibri" w:hAnsi="Times New Roman" w:cs="Times New Roman"/>
          <w:sz w:val="24"/>
          <w:szCs w:val="24"/>
        </w:rPr>
        <w:t>постановлени</w:t>
      </w:r>
      <w:r>
        <w:rPr>
          <w:rFonts w:ascii="Times New Roman" w:eastAsia="Calibri" w:hAnsi="Times New Roman" w:cs="Times New Roman"/>
          <w:sz w:val="24"/>
          <w:szCs w:val="24"/>
        </w:rPr>
        <w:t>й</w:t>
      </w:r>
      <w:r w:rsidRPr="000124FB">
        <w:rPr>
          <w:rFonts w:ascii="Times New Roman" w:eastAsia="Calibri" w:hAnsi="Times New Roman" w:cs="Times New Roman"/>
          <w:sz w:val="24"/>
          <w:szCs w:val="24"/>
        </w:rPr>
        <w:t xml:space="preserve"> главы администрации муниципального образования Сланцевский муниципальный район Ленинградской области от </w:t>
      </w:r>
      <w:r w:rsidRPr="00197555">
        <w:rPr>
          <w:rFonts w:ascii="Times New Roman" w:eastAsia="Calibri" w:hAnsi="Times New Roman" w:cs="Times New Roman"/>
          <w:sz w:val="24"/>
          <w:szCs w:val="24"/>
        </w:rPr>
        <w:t>08.04.2016</w:t>
      </w:r>
      <w:r>
        <w:rPr>
          <w:rFonts w:ascii="Times New Roman" w:eastAsia="Calibri" w:hAnsi="Times New Roman" w:cs="Times New Roman"/>
          <w:sz w:val="24"/>
          <w:szCs w:val="24"/>
        </w:rPr>
        <w:t>г.</w:t>
      </w:r>
      <w:r w:rsidRPr="00197555">
        <w:rPr>
          <w:rFonts w:ascii="Times New Roman" w:eastAsia="Calibri" w:hAnsi="Times New Roman" w:cs="Times New Roman"/>
          <w:sz w:val="24"/>
          <w:szCs w:val="24"/>
        </w:rPr>
        <w:t xml:space="preserve"> №452-п</w:t>
      </w:r>
      <w:r>
        <w:rPr>
          <w:rFonts w:ascii="Times New Roman" w:eastAsia="Calibri" w:hAnsi="Times New Roman" w:cs="Times New Roman"/>
          <w:sz w:val="24"/>
          <w:szCs w:val="24"/>
        </w:rPr>
        <w:t xml:space="preserve"> и от </w:t>
      </w:r>
      <w:r w:rsidRPr="00197555">
        <w:rPr>
          <w:rFonts w:ascii="Times New Roman" w:eastAsia="Calibri" w:hAnsi="Times New Roman" w:cs="Times New Roman"/>
          <w:sz w:val="24"/>
          <w:szCs w:val="24"/>
        </w:rPr>
        <w:t>16.08.2016</w:t>
      </w:r>
      <w:r>
        <w:rPr>
          <w:rFonts w:ascii="Times New Roman" w:eastAsia="Calibri" w:hAnsi="Times New Roman" w:cs="Times New Roman"/>
          <w:sz w:val="24"/>
          <w:szCs w:val="24"/>
        </w:rPr>
        <w:t xml:space="preserve">г. </w:t>
      </w:r>
      <w:r w:rsidRPr="00197555">
        <w:rPr>
          <w:rFonts w:ascii="Times New Roman" w:eastAsia="Calibri" w:hAnsi="Times New Roman" w:cs="Times New Roman"/>
          <w:sz w:val="24"/>
          <w:szCs w:val="24"/>
        </w:rPr>
        <w:t>№1247-п</w:t>
      </w:r>
      <w:r>
        <w:rPr>
          <w:rFonts w:ascii="Times New Roman" w:eastAsia="Calibri" w:hAnsi="Times New Roman" w:cs="Times New Roman"/>
          <w:sz w:val="24"/>
          <w:szCs w:val="24"/>
        </w:rPr>
        <w:t xml:space="preserve"> утвержден в новой редакции </w:t>
      </w:r>
      <w:r w:rsidRPr="000124FB">
        <w:rPr>
          <w:rFonts w:ascii="Times New Roman" w:eastAsia="Calibri" w:hAnsi="Times New Roman" w:cs="Times New Roman"/>
          <w:b/>
          <w:sz w:val="24"/>
          <w:szCs w:val="24"/>
        </w:rPr>
        <w:t>План мероприятий («дорожная карта»)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w:t>
      </w:r>
      <w:r>
        <w:rPr>
          <w:rFonts w:ascii="Times New Roman" w:eastAsia="Calibri" w:hAnsi="Times New Roman" w:cs="Times New Roman"/>
          <w:b/>
          <w:sz w:val="24"/>
          <w:szCs w:val="24"/>
        </w:rPr>
        <w:t xml:space="preserve"> </w:t>
      </w:r>
      <w:r w:rsidRPr="000124FB">
        <w:rPr>
          <w:rFonts w:ascii="Times New Roman" w:eastAsia="Calibri" w:hAnsi="Times New Roman" w:cs="Times New Roman"/>
          <w:sz w:val="24"/>
          <w:szCs w:val="24"/>
        </w:rPr>
        <w:t>Внесен</w:t>
      </w:r>
      <w:r>
        <w:rPr>
          <w:rFonts w:ascii="Times New Roman" w:eastAsia="Calibri" w:hAnsi="Times New Roman" w:cs="Times New Roman"/>
          <w:sz w:val="24"/>
          <w:szCs w:val="24"/>
        </w:rPr>
        <w:t>ы изменения в</w:t>
      </w:r>
      <w:r w:rsidRPr="000124FB">
        <w:rPr>
          <w:rFonts w:ascii="Times New Roman" w:eastAsia="Calibri" w:hAnsi="Times New Roman" w:cs="Times New Roman"/>
          <w:sz w:val="24"/>
          <w:szCs w:val="24"/>
        </w:rPr>
        <w:t xml:space="preserve"> подпункт «норматив числа получателей услуг на 1 работника СЦГБ (по среднесписочной численности работников)» и утверждены целевые значения соотношения средней заработной платы работников СЦГБ и средней заработной платы в Ленинградской области и среднесписочная численность работников СЦГБ на 2013-2018 годы.</w:t>
      </w:r>
    </w:p>
    <w:p w:rsidR="00CD7595" w:rsidRPr="00197555" w:rsidRDefault="00CD7595" w:rsidP="00CD7595">
      <w:pPr>
        <w:pStyle w:val="a3"/>
        <w:spacing w:after="0" w:line="240" w:lineRule="auto"/>
        <w:ind w:left="284" w:firstLine="567"/>
        <w:jc w:val="both"/>
        <w:rPr>
          <w:rFonts w:ascii="Times New Roman" w:eastAsia="Calibri" w:hAnsi="Times New Roman" w:cs="Times New Roman"/>
          <w:sz w:val="24"/>
          <w:szCs w:val="24"/>
        </w:rPr>
      </w:pPr>
    </w:p>
    <w:p w:rsidR="00CD7595" w:rsidRPr="00894814" w:rsidRDefault="00CD7595" w:rsidP="00CD7595">
      <w:pPr>
        <w:ind w:firstLine="567"/>
        <w:jc w:val="both"/>
        <w:rPr>
          <w:rFonts w:eastAsia="Times New Roman"/>
          <w:sz w:val="24"/>
          <w:szCs w:val="24"/>
        </w:rPr>
      </w:pPr>
      <w:r>
        <w:rPr>
          <w:rFonts w:eastAsia="Times New Roman"/>
          <w:color w:val="000000"/>
          <w:sz w:val="24"/>
          <w:szCs w:val="24"/>
          <w:lang w:val="ru"/>
        </w:rPr>
        <w:t>В</w:t>
      </w:r>
      <w:r w:rsidRPr="00894814">
        <w:rPr>
          <w:rFonts w:eastAsia="Times New Roman"/>
          <w:color w:val="000000"/>
          <w:sz w:val="24"/>
          <w:szCs w:val="24"/>
          <w:lang w:val="ru"/>
        </w:rPr>
        <w:t xml:space="preserve"> целях организации работы по установлению системы нормирования труда работников </w:t>
      </w:r>
      <w:r>
        <w:rPr>
          <w:rFonts w:eastAsia="Times New Roman"/>
          <w:color w:val="000000"/>
          <w:sz w:val="24"/>
          <w:szCs w:val="24"/>
          <w:lang w:val="ru"/>
        </w:rPr>
        <w:t>СЦГБ,</w:t>
      </w:r>
      <w:r w:rsidRPr="00F422AF">
        <w:rPr>
          <w:rFonts w:eastAsia="Times New Roman"/>
          <w:color w:val="000000"/>
          <w:sz w:val="24"/>
          <w:szCs w:val="24"/>
          <w:lang w:val="ru"/>
        </w:rPr>
        <w:t xml:space="preserve"> </w:t>
      </w:r>
      <w:r>
        <w:rPr>
          <w:rFonts w:eastAsia="Times New Roman"/>
          <w:color w:val="000000"/>
          <w:sz w:val="24"/>
          <w:szCs w:val="24"/>
          <w:lang w:val="ru"/>
        </w:rPr>
        <w:t xml:space="preserve">разработано </w:t>
      </w:r>
      <w:r w:rsidRPr="00C77A79">
        <w:rPr>
          <w:rFonts w:eastAsia="Times New Roman"/>
          <w:b/>
          <w:color w:val="000000"/>
          <w:sz w:val="24"/>
          <w:szCs w:val="24"/>
          <w:lang w:val="ru"/>
        </w:rPr>
        <w:t>Положение о системе нормирования труда в муниципальном казенном учреждении культуры «Сланцевская центральная городская библиотека»</w:t>
      </w:r>
      <w:r>
        <w:rPr>
          <w:rFonts w:eastAsia="Times New Roman"/>
          <w:b/>
          <w:color w:val="000000"/>
          <w:sz w:val="24"/>
          <w:szCs w:val="24"/>
          <w:lang w:val="ru"/>
        </w:rPr>
        <w:t xml:space="preserve"> </w:t>
      </w:r>
      <w:r w:rsidRPr="00CA6602">
        <w:rPr>
          <w:rFonts w:eastAsia="Times New Roman"/>
          <w:color w:val="000000"/>
          <w:sz w:val="24"/>
          <w:szCs w:val="24"/>
          <w:lang w:val="ru"/>
        </w:rPr>
        <w:t>(п</w:t>
      </w:r>
      <w:r w:rsidRPr="00CA6602">
        <w:rPr>
          <w:rFonts w:eastAsia="Calibri"/>
          <w:bCs/>
          <w:sz w:val="24"/>
          <w:szCs w:val="24"/>
          <w:lang w:eastAsia="en-US"/>
        </w:rPr>
        <w:t xml:space="preserve">риказ </w:t>
      </w:r>
      <w:r w:rsidRPr="00CA6602">
        <w:rPr>
          <w:rFonts w:eastAsiaTheme="minorHAnsi"/>
          <w:sz w:val="24"/>
          <w:szCs w:val="24"/>
          <w:lang w:eastAsia="en-US"/>
        </w:rPr>
        <w:t>директора СЦГБ №87 от 17.10.2016г.)</w:t>
      </w:r>
      <w:r w:rsidRPr="00CA6602">
        <w:rPr>
          <w:rFonts w:eastAsia="Times New Roman"/>
          <w:color w:val="000000"/>
          <w:sz w:val="24"/>
          <w:szCs w:val="24"/>
          <w:lang w:val="ru"/>
        </w:rPr>
        <w:t xml:space="preserve">. </w:t>
      </w:r>
      <w:r>
        <w:rPr>
          <w:rFonts w:eastAsia="Times New Roman"/>
          <w:color w:val="000000"/>
          <w:sz w:val="24"/>
          <w:szCs w:val="24"/>
          <w:lang w:val="ru"/>
        </w:rPr>
        <w:t xml:space="preserve">Положение </w:t>
      </w:r>
      <w:r w:rsidRPr="00894814">
        <w:rPr>
          <w:rFonts w:eastAsia="Times New Roman"/>
          <w:sz w:val="24"/>
          <w:szCs w:val="24"/>
        </w:rPr>
        <w:t xml:space="preserve">устанавливает требования и правила, которыми необходимо руководствоваться в процессе разработки, применения и пересмотра норм труда на все виды работ в </w:t>
      </w:r>
      <w:r>
        <w:rPr>
          <w:rFonts w:eastAsia="Times New Roman"/>
          <w:sz w:val="24"/>
          <w:szCs w:val="24"/>
        </w:rPr>
        <w:t>СЦГБ</w:t>
      </w:r>
      <w:r w:rsidRPr="00894814">
        <w:rPr>
          <w:rFonts w:eastAsia="Times New Roman"/>
          <w:sz w:val="24"/>
          <w:szCs w:val="24"/>
        </w:rPr>
        <w:t>.</w:t>
      </w:r>
    </w:p>
    <w:p w:rsidR="00CD7595" w:rsidRPr="00894814" w:rsidRDefault="00CD7595" w:rsidP="00CD7595">
      <w:pPr>
        <w:autoSpaceDE/>
        <w:autoSpaceDN/>
        <w:adjustRightInd/>
        <w:jc w:val="both"/>
        <w:rPr>
          <w:rFonts w:eastAsia="Times New Roman"/>
          <w:color w:val="000000"/>
          <w:sz w:val="24"/>
          <w:szCs w:val="24"/>
          <w:lang w:val="ru"/>
        </w:rPr>
      </w:pPr>
      <w:r>
        <w:rPr>
          <w:rFonts w:eastAsia="Times New Roman"/>
          <w:color w:val="000000"/>
          <w:sz w:val="24"/>
          <w:szCs w:val="24"/>
          <w:lang w:val="ru"/>
        </w:rPr>
        <w:t xml:space="preserve"> </w:t>
      </w:r>
    </w:p>
    <w:p w:rsidR="00CD7595" w:rsidRPr="00C77A79" w:rsidRDefault="00CD7595" w:rsidP="00CD7595">
      <w:pPr>
        <w:pStyle w:val="a3"/>
        <w:spacing w:after="0" w:line="240" w:lineRule="auto"/>
        <w:ind w:left="0" w:firstLine="567"/>
        <w:jc w:val="both"/>
        <w:rPr>
          <w:rFonts w:ascii="Times New Roman" w:eastAsia="Calibri" w:hAnsi="Times New Roman" w:cs="Times New Roman"/>
          <w:sz w:val="24"/>
          <w:szCs w:val="24"/>
        </w:rPr>
      </w:pPr>
      <w:r w:rsidRPr="00C77A79">
        <w:rPr>
          <w:rFonts w:ascii="Times New Roman" w:eastAsia="Calibri" w:hAnsi="Times New Roman" w:cs="Times New Roman"/>
          <w:b/>
          <w:sz w:val="24"/>
          <w:szCs w:val="24"/>
        </w:rPr>
        <w:lastRenderedPageBreak/>
        <w:t>Положение о комиссии по сохранности фонда муниципального казенного учреждения культуры «Сланцевская центральная городская библиотека»</w:t>
      </w:r>
      <w:r w:rsidRPr="00C77A79">
        <w:t xml:space="preserve"> </w:t>
      </w:r>
      <w:r w:rsidRPr="00C77A79">
        <w:rPr>
          <w:rFonts w:ascii="Times New Roman" w:hAnsi="Times New Roman" w:cs="Times New Roman"/>
          <w:sz w:val="24"/>
          <w:szCs w:val="24"/>
        </w:rPr>
        <w:t>(п</w:t>
      </w:r>
      <w:r w:rsidRPr="00C77A79">
        <w:rPr>
          <w:rFonts w:ascii="Times New Roman" w:eastAsia="Calibri" w:hAnsi="Times New Roman" w:cs="Times New Roman"/>
          <w:sz w:val="24"/>
          <w:szCs w:val="24"/>
        </w:rPr>
        <w:t>риказ директора СЦГБ №93 от 24.10.2016г.)</w:t>
      </w:r>
      <w:r w:rsidRPr="00C77A79">
        <w:rPr>
          <w:rFonts w:ascii="Times New Roman" w:eastAsia="Times New Roman" w:hAnsi="Times New Roman" w:cs="Times New Roman"/>
          <w:color w:val="000000"/>
          <w:sz w:val="24"/>
          <w:szCs w:val="24"/>
          <w:lang w:val="ru"/>
        </w:rPr>
        <w:t xml:space="preserve"> </w:t>
      </w:r>
      <w:r>
        <w:rPr>
          <w:rFonts w:ascii="Times New Roman" w:eastAsia="Times New Roman" w:hAnsi="Times New Roman" w:cs="Times New Roman"/>
          <w:color w:val="000000"/>
          <w:sz w:val="24"/>
          <w:szCs w:val="24"/>
          <w:lang w:val="ru"/>
        </w:rPr>
        <w:t>разработано в</w:t>
      </w:r>
      <w:r w:rsidRPr="00C77A79">
        <w:rPr>
          <w:rFonts w:ascii="Times New Roman" w:eastAsia="Times New Roman" w:hAnsi="Times New Roman" w:cs="Times New Roman"/>
          <w:color w:val="000000"/>
          <w:sz w:val="24"/>
          <w:szCs w:val="24"/>
          <w:lang w:val="ru"/>
        </w:rPr>
        <w:t xml:space="preserve"> целях организации работы</w:t>
      </w:r>
      <w:r>
        <w:rPr>
          <w:rFonts w:ascii="Times New Roman" w:eastAsia="Times New Roman" w:hAnsi="Times New Roman" w:cs="Times New Roman"/>
          <w:color w:val="000000"/>
          <w:sz w:val="24"/>
          <w:szCs w:val="24"/>
          <w:lang w:val="ru"/>
        </w:rPr>
        <w:t xml:space="preserve"> по </w:t>
      </w:r>
      <w:r w:rsidRPr="00C77A79">
        <w:rPr>
          <w:rFonts w:ascii="Times New Roman" w:eastAsia="Times New Roman" w:hAnsi="Times New Roman" w:cs="Times New Roman"/>
          <w:color w:val="000000"/>
          <w:sz w:val="24"/>
          <w:szCs w:val="24"/>
          <w:lang w:val="ru"/>
        </w:rPr>
        <w:t>созданию оптимальных условий хранения и использования изданий, выраб</w:t>
      </w:r>
      <w:r>
        <w:rPr>
          <w:rFonts w:ascii="Times New Roman" w:eastAsia="Times New Roman" w:hAnsi="Times New Roman" w:cs="Times New Roman"/>
          <w:color w:val="000000"/>
          <w:sz w:val="24"/>
          <w:szCs w:val="24"/>
          <w:lang w:val="ru"/>
        </w:rPr>
        <w:t>о</w:t>
      </w:r>
      <w:r w:rsidRPr="00C77A79">
        <w:rPr>
          <w:rFonts w:ascii="Times New Roman" w:eastAsia="Times New Roman" w:hAnsi="Times New Roman" w:cs="Times New Roman"/>
          <w:color w:val="000000"/>
          <w:sz w:val="24"/>
          <w:szCs w:val="24"/>
          <w:lang w:val="ru"/>
        </w:rPr>
        <w:t>т</w:t>
      </w:r>
      <w:r>
        <w:rPr>
          <w:rFonts w:ascii="Times New Roman" w:eastAsia="Times New Roman" w:hAnsi="Times New Roman" w:cs="Times New Roman"/>
          <w:color w:val="000000"/>
          <w:sz w:val="24"/>
          <w:szCs w:val="24"/>
          <w:lang w:val="ru"/>
        </w:rPr>
        <w:t>ки</w:t>
      </w:r>
      <w:r w:rsidRPr="00C77A79">
        <w:rPr>
          <w:rFonts w:ascii="Times New Roman" w:eastAsia="Times New Roman" w:hAnsi="Times New Roman" w:cs="Times New Roman"/>
          <w:color w:val="000000"/>
          <w:sz w:val="24"/>
          <w:szCs w:val="24"/>
          <w:lang w:val="ru"/>
        </w:rPr>
        <w:t xml:space="preserve"> едины</w:t>
      </w:r>
      <w:r>
        <w:rPr>
          <w:rFonts w:ascii="Times New Roman" w:eastAsia="Times New Roman" w:hAnsi="Times New Roman" w:cs="Times New Roman"/>
          <w:color w:val="000000"/>
          <w:sz w:val="24"/>
          <w:szCs w:val="24"/>
          <w:lang w:val="ru"/>
        </w:rPr>
        <w:t>х</w:t>
      </w:r>
      <w:r w:rsidRPr="00C77A79">
        <w:rPr>
          <w:rFonts w:ascii="Times New Roman" w:eastAsia="Times New Roman" w:hAnsi="Times New Roman" w:cs="Times New Roman"/>
          <w:color w:val="000000"/>
          <w:sz w:val="24"/>
          <w:szCs w:val="24"/>
          <w:lang w:val="ru"/>
        </w:rPr>
        <w:t xml:space="preserve"> решени</w:t>
      </w:r>
      <w:r>
        <w:rPr>
          <w:rFonts w:ascii="Times New Roman" w:eastAsia="Times New Roman" w:hAnsi="Times New Roman" w:cs="Times New Roman"/>
          <w:color w:val="000000"/>
          <w:sz w:val="24"/>
          <w:szCs w:val="24"/>
          <w:lang w:val="ru"/>
        </w:rPr>
        <w:t>й</w:t>
      </w:r>
      <w:r w:rsidRPr="00C77A79">
        <w:rPr>
          <w:rFonts w:ascii="Times New Roman" w:eastAsia="Times New Roman" w:hAnsi="Times New Roman" w:cs="Times New Roman"/>
          <w:color w:val="000000"/>
          <w:sz w:val="24"/>
          <w:szCs w:val="24"/>
          <w:lang w:val="ru"/>
        </w:rPr>
        <w:t xml:space="preserve"> и рекомендаци</w:t>
      </w:r>
      <w:r>
        <w:rPr>
          <w:rFonts w:ascii="Times New Roman" w:eastAsia="Times New Roman" w:hAnsi="Times New Roman" w:cs="Times New Roman"/>
          <w:color w:val="000000"/>
          <w:sz w:val="24"/>
          <w:szCs w:val="24"/>
          <w:lang w:val="ru"/>
        </w:rPr>
        <w:t>й</w:t>
      </w:r>
      <w:r w:rsidRPr="00C77A79">
        <w:rPr>
          <w:rFonts w:ascii="Times New Roman" w:eastAsia="Times New Roman" w:hAnsi="Times New Roman" w:cs="Times New Roman"/>
          <w:color w:val="000000"/>
          <w:sz w:val="24"/>
          <w:szCs w:val="24"/>
          <w:lang w:val="ru"/>
        </w:rPr>
        <w:t xml:space="preserve"> по внедрению в практику работы структурных подразделений нормативных,  организационно-технологических и иных документов по вопросам сохранности библиотечных фондов СЦГБ</w:t>
      </w:r>
      <w:r>
        <w:rPr>
          <w:rFonts w:ascii="Times New Roman" w:eastAsia="Times New Roman" w:hAnsi="Times New Roman" w:cs="Times New Roman"/>
          <w:color w:val="000000"/>
          <w:sz w:val="24"/>
          <w:szCs w:val="24"/>
          <w:lang w:val="ru"/>
        </w:rPr>
        <w:t xml:space="preserve"> </w:t>
      </w:r>
    </w:p>
    <w:p w:rsidR="00CD7595" w:rsidRDefault="00CD7595" w:rsidP="00CD7595">
      <w:pPr>
        <w:widowControl/>
        <w:autoSpaceDE/>
        <w:autoSpaceDN/>
        <w:adjustRightInd/>
        <w:jc w:val="both"/>
        <w:rPr>
          <w:rFonts w:eastAsiaTheme="minorHAnsi"/>
          <w:sz w:val="24"/>
          <w:szCs w:val="24"/>
          <w:lang w:eastAsia="en-US"/>
        </w:rPr>
      </w:pPr>
    </w:p>
    <w:p w:rsidR="00CD7595" w:rsidRPr="00894814" w:rsidRDefault="00CD7595" w:rsidP="00CD7595">
      <w:pPr>
        <w:widowControl/>
        <w:ind w:firstLine="567"/>
        <w:jc w:val="both"/>
        <w:rPr>
          <w:rFonts w:eastAsiaTheme="minorHAnsi"/>
          <w:sz w:val="24"/>
          <w:szCs w:val="24"/>
          <w:lang w:eastAsia="en-US"/>
        </w:rPr>
      </w:pPr>
      <w:r w:rsidRPr="00894814">
        <w:rPr>
          <w:rFonts w:eastAsiaTheme="minorHAnsi"/>
          <w:sz w:val="24"/>
          <w:szCs w:val="24"/>
          <w:lang w:eastAsia="en-US"/>
        </w:rPr>
        <w:t>Для приведения статистического учета СЦГБ в соответствие с новыми требованиями, предъявляемыми к заполнению формы федерального статистического наблюдения 6-НК «Сведения об общедоступной (публичной) библиотеке», утвержденной Приказом Росстата  № 671 от  30.12.2015</w:t>
      </w:r>
      <w:r>
        <w:rPr>
          <w:rFonts w:eastAsiaTheme="minorHAnsi"/>
          <w:sz w:val="24"/>
          <w:szCs w:val="24"/>
          <w:lang w:eastAsia="en-US"/>
        </w:rPr>
        <w:t xml:space="preserve"> разработана </w:t>
      </w:r>
      <w:r w:rsidRPr="00CA6602">
        <w:rPr>
          <w:rFonts w:eastAsia="Calibri"/>
          <w:b/>
          <w:bCs/>
          <w:sz w:val="24"/>
          <w:szCs w:val="24"/>
        </w:rPr>
        <w:t>Инструкция «О порядке учета статистических показателей работы структурных подразделений муниципального казенного учреждения культуры «Сланцевская центральная городская библиотека»</w:t>
      </w:r>
      <w:r>
        <w:rPr>
          <w:rFonts w:eastAsia="Calibri"/>
          <w:bCs/>
          <w:sz w:val="24"/>
          <w:szCs w:val="24"/>
        </w:rPr>
        <w:t xml:space="preserve"> </w:t>
      </w:r>
      <w:r w:rsidRPr="00CA7EED">
        <w:rPr>
          <w:rFonts w:eastAsia="Calibri"/>
          <w:bCs/>
          <w:sz w:val="24"/>
          <w:szCs w:val="24"/>
        </w:rPr>
        <w:t xml:space="preserve">(приказ </w:t>
      </w:r>
      <w:r>
        <w:rPr>
          <w:rFonts w:eastAsia="Calibri"/>
          <w:bCs/>
          <w:sz w:val="24"/>
          <w:szCs w:val="24"/>
        </w:rPr>
        <w:t xml:space="preserve">директора </w:t>
      </w:r>
      <w:r w:rsidRPr="00CA7EED">
        <w:rPr>
          <w:rFonts w:eastAsia="Calibri"/>
          <w:bCs/>
          <w:sz w:val="24"/>
          <w:szCs w:val="24"/>
        </w:rPr>
        <w:t>от 07.04.2016 №33)</w:t>
      </w:r>
      <w:r>
        <w:rPr>
          <w:rFonts w:eastAsia="Calibri"/>
          <w:bCs/>
          <w:sz w:val="24"/>
          <w:szCs w:val="24"/>
        </w:rPr>
        <w:t xml:space="preserve">. </w:t>
      </w:r>
    </w:p>
    <w:p w:rsidR="00CD7595" w:rsidRPr="000124FB" w:rsidRDefault="00CD7595" w:rsidP="00CD7595">
      <w:pPr>
        <w:pStyle w:val="a3"/>
        <w:spacing w:after="0" w:line="240" w:lineRule="auto"/>
        <w:ind w:left="0" w:firstLine="567"/>
        <w:jc w:val="both"/>
        <w:rPr>
          <w:rFonts w:ascii="Times New Roman" w:eastAsia="Calibri" w:hAnsi="Times New Roman" w:cs="Times New Roman"/>
          <w:bCs/>
          <w:sz w:val="24"/>
          <w:szCs w:val="24"/>
        </w:rPr>
      </w:pPr>
    </w:p>
    <w:p w:rsidR="00CD7595" w:rsidRDefault="00CD7595" w:rsidP="00CD7595">
      <w:pPr>
        <w:pStyle w:val="a3"/>
        <w:spacing w:after="0" w:line="240" w:lineRule="auto"/>
        <w:ind w:left="0" w:firstLine="567"/>
        <w:jc w:val="both"/>
        <w:rPr>
          <w:rFonts w:ascii="Times New Roman" w:eastAsia="Calibri" w:hAnsi="Times New Roman" w:cs="Times New Roman"/>
          <w:bCs/>
          <w:sz w:val="24"/>
          <w:szCs w:val="24"/>
        </w:rPr>
      </w:pPr>
      <w:r w:rsidRPr="00717174">
        <w:rPr>
          <w:rFonts w:ascii="Times New Roman" w:eastAsia="Times New Roman" w:hAnsi="Times New Roman" w:cs="Times New Roman"/>
          <w:color w:val="000000"/>
          <w:sz w:val="24"/>
          <w:szCs w:val="24"/>
          <w:lang w:val="ru"/>
        </w:rPr>
        <w:t>В целях организации работы</w:t>
      </w:r>
      <w:r w:rsidRPr="00894814">
        <w:rPr>
          <w:rFonts w:eastAsia="Times New Roman"/>
          <w:color w:val="000000"/>
          <w:sz w:val="24"/>
          <w:szCs w:val="24"/>
          <w:lang w:val="ru"/>
        </w:rPr>
        <w:t xml:space="preserve"> </w:t>
      </w:r>
      <w:r w:rsidRPr="00717174">
        <w:rPr>
          <w:rFonts w:ascii="Times New Roman" w:eastAsia="Calibri" w:hAnsi="Times New Roman" w:cs="Times New Roman"/>
          <w:sz w:val="24"/>
          <w:szCs w:val="24"/>
        </w:rPr>
        <w:t xml:space="preserve">по сохранности фонда разработана </w:t>
      </w:r>
      <w:r w:rsidRPr="00717174">
        <w:rPr>
          <w:rFonts w:ascii="Times New Roman" w:eastAsia="Calibri" w:hAnsi="Times New Roman" w:cs="Times New Roman"/>
          <w:b/>
          <w:sz w:val="24"/>
          <w:szCs w:val="24"/>
        </w:rPr>
        <w:t xml:space="preserve">Инструкция «О проверке библиотечного фонда </w:t>
      </w:r>
      <w:r w:rsidRPr="00717174">
        <w:rPr>
          <w:rFonts w:ascii="Times New Roman" w:eastAsia="Calibri" w:hAnsi="Times New Roman" w:cs="Times New Roman"/>
          <w:b/>
          <w:bCs/>
          <w:sz w:val="24"/>
          <w:szCs w:val="24"/>
        </w:rPr>
        <w:t>муниципального казенного учреждения культуры «Сланцевская центральная городская библиотека»</w:t>
      </w:r>
      <w:r>
        <w:rPr>
          <w:rFonts w:ascii="Times New Roman" w:eastAsia="Calibri" w:hAnsi="Times New Roman" w:cs="Times New Roman"/>
          <w:bCs/>
          <w:sz w:val="24"/>
          <w:szCs w:val="24"/>
        </w:rPr>
        <w:t xml:space="preserve"> (приказ директора СЦГБ от 20.04.2016 №38).</w:t>
      </w:r>
    </w:p>
    <w:p w:rsidR="00CD7595" w:rsidRDefault="00CD7595" w:rsidP="00CD7595">
      <w:pPr>
        <w:pStyle w:val="a3"/>
        <w:spacing w:after="0" w:line="240" w:lineRule="auto"/>
        <w:ind w:left="0" w:firstLine="567"/>
        <w:jc w:val="both"/>
        <w:rPr>
          <w:rFonts w:ascii="Times New Roman" w:eastAsia="Calibri" w:hAnsi="Times New Roman" w:cs="Times New Roman"/>
          <w:bCs/>
          <w:sz w:val="24"/>
          <w:szCs w:val="24"/>
        </w:rPr>
      </w:pPr>
    </w:p>
    <w:p w:rsidR="00CD7595" w:rsidRDefault="00CD7595" w:rsidP="00CD7595">
      <w:pPr>
        <w:pStyle w:val="a3"/>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целях обеспечения безопасности в СЦГБ разработаны: </w:t>
      </w:r>
    </w:p>
    <w:p w:rsidR="00CD7595" w:rsidRDefault="00CD7595" w:rsidP="00CD7595">
      <w:pPr>
        <w:pStyle w:val="a3"/>
        <w:spacing w:after="0" w:line="240" w:lineRule="auto"/>
        <w:ind w:left="0" w:firstLine="567"/>
        <w:jc w:val="both"/>
        <w:rPr>
          <w:rFonts w:ascii="Times New Roman" w:eastAsia="Calibri" w:hAnsi="Times New Roman" w:cs="Times New Roman"/>
          <w:sz w:val="24"/>
          <w:szCs w:val="24"/>
        </w:rPr>
      </w:pPr>
      <w:r w:rsidRPr="009566E8">
        <w:rPr>
          <w:rFonts w:ascii="Times New Roman" w:eastAsia="Calibri" w:hAnsi="Times New Roman" w:cs="Times New Roman"/>
          <w:b/>
          <w:sz w:val="24"/>
          <w:szCs w:val="24"/>
        </w:rPr>
        <w:t xml:space="preserve">Инструкция по мерам антиреррористической безопасности в муниципальном казенном учреждении культуры «Сланцевская центральная городская библиотека» </w:t>
      </w:r>
      <w:r w:rsidRPr="00CA7EED">
        <w:rPr>
          <w:rFonts w:ascii="Times New Roman" w:eastAsia="Calibri" w:hAnsi="Times New Roman" w:cs="Times New Roman"/>
          <w:bCs/>
          <w:sz w:val="24"/>
          <w:szCs w:val="24"/>
        </w:rPr>
        <w:t xml:space="preserve">(приказ </w:t>
      </w:r>
      <w:r>
        <w:rPr>
          <w:rFonts w:ascii="Times New Roman" w:eastAsia="Calibri" w:hAnsi="Times New Roman" w:cs="Times New Roman"/>
          <w:bCs/>
          <w:sz w:val="24"/>
          <w:szCs w:val="24"/>
        </w:rPr>
        <w:t xml:space="preserve">директора СЦГБ </w:t>
      </w:r>
      <w:r w:rsidRPr="00CA7EED">
        <w:rPr>
          <w:rFonts w:ascii="Times New Roman" w:eastAsia="Calibri" w:hAnsi="Times New Roman" w:cs="Times New Roman"/>
          <w:bCs/>
          <w:sz w:val="24"/>
          <w:szCs w:val="24"/>
        </w:rPr>
        <w:t>от 01.03.2016</w:t>
      </w:r>
      <w:r>
        <w:rPr>
          <w:rFonts w:ascii="Times New Roman" w:eastAsia="Calibri" w:hAnsi="Times New Roman" w:cs="Times New Roman"/>
          <w:bCs/>
          <w:sz w:val="24"/>
          <w:szCs w:val="24"/>
        </w:rPr>
        <w:t>г.</w:t>
      </w:r>
      <w:r w:rsidRPr="00CA7EED">
        <w:rPr>
          <w:rFonts w:ascii="Times New Roman" w:eastAsia="Calibri" w:hAnsi="Times New Roman" w:cs="Times New Roman"/>
          <w:bCs/>
          <w:sz w:val="24"/>
          <w:szCs w:val="24"/>
        </w:rPr>
        <w:t xml:space="preserve"> №28)</w:t>
      </w:r>
    </w:p>
    <w:p w:rsidR="00CD7595" w:rsidRDefault="00CD7595" w:rsidP="00CD7595">
      <w:pPr>
        <w:pStyle w:val="a3"/>
        <w:spacing w:after="0" w:line="240" w:lineRule="auto"/>
        <w:ind w:left="0" w:firstLine="567"/>
        <w:jc w:val="both"/>
        <w:rPr>
          <w:rFonts w:ascii="Times New Roman" w:eastAsia="Calibri" w:hAnsi="Times New Roman" w:cs="Times New Roman"/>
          <w:bCs/>
          <w:sz w:val="24"/>
          <w:szCs w:val="24"/>
        </w:rPr>
      </w:pPr>
      <w:r w:rsidRPr="009566E8">
        <w:rPr>
          <w:rFonts w:ascii="Times New Roman" w:eastAsia="Calibri" w:hAnsi="Times New Roman" w:cs="Times New Roman"/>
          <w:b/>
          <w:bCs/>
          <w:sz w:val="24"/>
          <w:szCs w:val="24"/>
        </w:rPr>
        <w:t>Инструкция о мерах по пожарной безопасности и соблюдении техники безопасности на объектах муниципального казенного учреждения культуры</w:t>
      </w:r>
      <w:r>
        <w:rPr>
          <w:rFonts w:ascii="Times New Roman" w:eastAsia="Calibri" w:hAnsi="Times New Roman" w:cs="Times New Roman"/>
          <w:b/>
          <w:bCs/>
          <w:sz w:val="24"/>
          <w:szCs w:val="24"/>
        </w:rPr>
        <w:t xml:space="preserve"> </w:t>
      </w:r>
      <w:r w:rsidRPr="009566E8">
        <w:rPr>
          <w:rFonts w:ascii="Times New Roman" w:eastAsia="Calibri" w:hAnsi="Times New Roman" w:cs="Times New Roman"/>
          <w:b/>
          <w:bCs/>
          <w:sz w:val="24"/>
          <w:szCs w:val="24"/>
        </w:rPr>
        <w:t>«Сланцевская центральная городская библиотека»</w:t>
      </w:r>
      <w:r>
        <w:rPr>
          <w:rFonts w:ascii="Times New Roman" w:eastAsia="Calibri" w:hAnsi="Times New Roman" w:cs="Times New Roman"/>
          <w:bCs/>
          <w:sz w:val="24"/>
          <w:szCs w:val="24"/>
        </w:rPr>
        <w:t xml:space="preserve"> </w:t>
      </w:r>
      <w:r w:rsidRPr="00CA7EED">
        <w:rPr>
          <w:rFonts w:ascii="Times New Roman" w:eastAsia="Calibri" w:hAnsi="Times New Roman" w:cs="Times New Roman"/>
          <w:bCs/>
          <w:sz w:val="24"/>
          <w:szCs w:val="24"/>
        </w:rPr>
        <w:t xml:space="preserve">(приказ </w:t>
      </w:r>
      <w:r>
        <w:rPr>
          <w:rFonts w:ascii="Times New Roman" w:eastAsia="Calibri" w:hAnsi="Times New Roman" w:cs="Times New Roman"/>
          <w:bCs/>
          <w:sz w:val="24"/>
          <w:szCs w:val="24"/>
        </w:rPr>
        <w:t xml:space="preserve">директора СЦГБ </w:t>
      </w:r>
      <w:r w:rsidRPr="00CA7EED">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1</w:t>
      </w:r>
      <w:r w:rsidRPr="00CA7EED">
        <w:rPr>
          <w:rFonts w:ascii="Times New Roman" w:eastAsia="Calibri" w:hAnsi="Times New Roman" w:cs="Times New Roman"/>
          <w:bCs/>
          <w:sz w:val="24"/>
          <w:szCs w:val="24"/>
        </w:rPr>
        <w:t>1.0</w:t>
      </w:r>
      <w:r>
        <w:rPr>
          <w:rFonts w:ascii="Times New Roman" w:eastAsia="Calibri" w:hAnsi="Times New Roman" w:cs="Times New Roman"/>
          <w:bCs/>
          <w:sz w:val="24"/>
          <w:szCs w:val="24"/>
        </w:rPr>
        <w:t>1</w:t>
      </w:r>
      <w:r w:rsidRPr="00CA7EED">
        <w:rPr>
          <w:rFonts w:ascii="Times New Roman" w:eastAsia="Calibri" w:hAnsi="Times New Roman" w:cs="Times New Roman"/>
          <w:bCs/>
          <w:sz w:val="24"/>
          <w:szCs w:val="24"/>
        </w:rPr>
        <w:t>.2016</w:t>
      </w:r>
      <w:r>
        <w:rPr>
          <w:rFonts w:ascii="Times New Roman" w:eastAsia="Calibri" w:hAnsi="Times New Roman" w:cs="Times New Roman"/>
          <w:bCs/>
          <w:sz w:val="24"/>
          <w:szCs w:val="24"/>
        </w:rPr>
        <w:t>г.</w:t>
      </w:r>
      <w:r w:rsidRPr="00CA7EED">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3</w:t>
      </w:r>
      <w:r w:rsidRPr="00CA7EED">
        <w:rPr>
          <w:rFonts w:ascii="Times New Roman" w:eastAsia="Calibri" w:hAnsi="Times New Roman" w:cs="Times New Roman"/>
          <w:bCs/>
          <w:sz w:val="24"/>
          <w:szCs w:val="24"/>
        </w:rPr>
        <w:t>)</w:t>
      </w:r>
    </w:p>
    <w:p w:rsidR="00CD7595" w:rsidRPr="000124FB" w:rsidRDefault="00CD7595" w:rsidP="00CD7595">
      <w:pPr>
        <w:pStyle w:val="a3"/>
        <w:spacing w:after="0" w:line="240" w:lineRule="auto"/>
        <w:ind w:left="0"/>
        <w:jc w:val="both"/>
        <w:rPr>
          <w:rFonts w:ascii="Times New Roman" w:eastAsia="Calibri" w:hAnsi="Times New Roman" w:cs="Times New Roman"/>
          <w:sz w:val="24"/>
          <w:szCs w:val="24"/>
        </w:rPr>
      </w:pPr>
    </w:p>
    <w:p w:rsidR="008C6A25" w:rsidRPr="009C48C6" w:rsidRDefault="008C6A25" w:rsidP="008C6A25">
      <w:pPr>
        <w:pStyle w:val="a3"/>
        <w:ind w:left="0"/>
        <w:jc w:val="both"/>
        <w:rPr>
          <w:rFonts w:ascii="Times New Roman" w:hAnsi="Times New Roman" w:cs="Times New Roman"/>
          <w:sz w:val="24"/>
          <w:szCs w:val="24"/>
        </w:rPr>
      </w:pPr>
    </w:p>
    <w:p w:rsidR="002A0331" w:rsidRPr="00E4251B" w:rsidRDefault="0065111E" w:rsidP="0065111E">
      <w:pPr>
        <w:pStyle w:val="a3"/>
        <w:ind w:left="0"/>
        <w:jc w:val="both"/>
        <w:outlineLvl w:val="1"/>
        <w:rPr>
          <w:rFonts w:ascii="Times New Roman" w:hAnsi="Times New Roman" w:cs="Times New Roman"/>
          <w:b/>
          <w:sz w:val="24"/>
          <w:szCs w:val="24"/>
        </w:rPr>
      </w:pPr>
      <w:bookmarkStart w:id="22" w:name="_Toc472515518"/>
      <w:r>
        <w:rPr>
          <w:rFonts w:ascii="Times New Roman" w:hAnsi="Times New Roman" w:cs="Times New Roman"/>
          <w:b/>
          <w:sz w:val="24"/>
          <w:szCs w:val="24"/>
        </w:rPr>
        <w:t xml:space="preserve">1.3. </w:t>
      </w:r>
      <w:r w:rsidR="002A0331" w:rsidRPr="00E4251B">
        <w:rPr>
          <w:rFonts w:ascii="Times New Roman" w:hAnsi="Times New Roman" w:cs="Times New Roman"/>
          <w:b/>
          <w:sz w:val="24"/>
          <w:szCs w:val="24"/>
        </w:rPr>
        <w:t>Федеральные, областные, муниципальные программы, проекты и иные мероприятия, определявшие работу библиотек в анализируемом году. Муниципальное задание на оказание муниципальных услуг (выполнение работ). Реквизиты нормативного правового акта, утверждающего муниципальное задание на оказание муниципальных услуг (выполнение работ).</w:t>
      </w:r>
      <w:bookmarkEnd w:id="22"/>
    </w:p>
    <w:p w:rsidR="002016A4" w:rsidRDefault="00E4251B" w:rsidP="00E4251B">
      <w:pPr>
        <w:pStyle w:val="a3"/>
        <w:spacing w:after="0" w:line="240" w:lineRule="atLeast"/>
        <w:ind w:left="0"/>
        <w:jc w:val="both"/>
        <w:rPr>
          <w:rFonts w:ascii="Times New Roman" w:hAnsi="Times New Roman" w:cs="Times New Roman"/>
          <w:sz w:val="24"/>
          <w:szCs w:val="24"/>
        </w:rPr>
      </w:pPr>
      <w:r w:rsidRPr="00E4251B">
        <w:rPr>
          <w:rFonts w:ascii="Times New Roman" w:hAnsi="Times New Roman" w:cs="Times New Roman"/>
          <w:sz w:val="24"/>
          <w:szCs w:val="24"/>
        </w:rPr>
        <w:t>Подпрограмма «Обеспечение условий реализации государственной программы» государственной программы Ленинградской области «Развитие культуры в Ленинградской области» государственной программы Ленинградской области «Развитие культуры в Ленинградской области»: межбюджетные трансферты бюджетам муниципальных образований Ленинградской области на комплектование книжных фондов библиотек муниципальных образований Ленинградской области 126 200,00.</w:t>
      </w:r>
    </w:p>
    <w:p w:rsidR="00E4251B" w:rsidRDefault="00E4251B" w:rsidP="002016A4">
      <w:pPr>
        <w:pStyle w:val="a3"/>
        <w:ind w:left="0"/>
        <w:jc w:val="both"/>
        <w:rPr>
          <w:rFonts w:ascii="Times New Roman" w:hAnsi="Times New Roman" w:cs="Times New Roman"/>
          <w:sz w:val="24"/>
          <w:szCs w:val="24"/>
        </w:rPr>
      </w:pPr>
    </w:p>
    <w:p w:rsidR="00CD7595" w:rsidRDefault="00CD7595" w:rsidP="00CD7595">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«Об утверждении перечня муниципальных услуг (работ), оказываемых (выполняемых) муниципальными казенными учреждениями культуры в качестве основных видов деятельности»: постановление главы администрации Сланцевского муниципального района: 26.06.2015: №935-п</w:t>
      </w:r>
    </w:p>
    <w:p w:rsidR="00CD7595" w:rsidRDefault="00CD7595" w:rsidP="00CD7595">
      <w:pPr>
        <w:pStyle w:val="a3"/>
        <w:spacing w:after="0" w:line="240" w:lineRule="auto"/>
        <w:ind w:left="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743"/>
        <w:gridCol w:w="6996"/>
      </w:tblGrid>
      <w:tr w:rsidR="002A0331" w:rsidRPr="002A0331" w:rsidTr="002016A4">
        <w:tc>
          <w:tcPr>
            <w:tcW w:w="2759" w:type="dxa"/>
          </w:tcPr>
          <w:p w:rsidR="002A0331" w:rsidRPr="002A0331" w:rsidRDefault="002A0331" w:rsidP="002A0331">
            <w:pPr>
              <w:shd w:val="clear" w:color="auto" w:fill="FFFFFF"/>
              <w:rPr>
                <w:rFonts w:eastAsiaTheme="minorEastAsia"/>
                <w:sz w:val="24"/>
                <w:szCs w:val="24"/>
                <w:lang w:eastAsia="ru-RU"/>
              </w:rPr>
            </w:pPr>
            <w:r w:rsidRPr="002A0331">
              <w:rPr>
                <w:rFonts w:eastAsiaTheme="minorEastAsia"/>
                <w:sz w:val="24"/>
                <w:szCs w:val="24"/>
                <w:lang w:eastAsia="ru-RU"/>
              </w:rPr>
              <w:t>Наименование муниципальных услуг (работ)</w:t>
            </w:r>
          </w:p>
        </w:tc>
        <w:tc>
          <w:tcPr>
            <w:tcW w:w="7206" w:type="dxa"/>
          </w:tcPr>
          <w:p w:rsidR="002A0331" w:rsidRPr="002A0331" w:rsidRDefault="002A0331" w:rsidP="002A0331">
            <w:pPr>
              <w:shd w:val="clear" w:color="auto" w:fill="FFFFFF"/>
              <w:rPr>
                <w:rFonts w:eastAsiaTheme="minorEastAsia"/>
                <w:sz w:val="24"/>
                <w:szCs w:val="24"/>
                <w:lang w:eastAsia="ru-RU"/>
              </w:rPr>
            </w:pPr>
            <w:r w:rsidRPr="002A0331">
              <w:rPr>
                <w:rFonts w:eastAsiaTheme="minorEastAsia"/>
                <w:sz w:val="24"/>
                <w:szCs w:val="24"/>
                <w:lang w:eastAsia="ru-RU"/>
              </w:rPr>
              <w:t>Наименование показателей, характеризующих качество муниципальных услуг (работ).</w:t>
            </w:r>
          </w:p>
        </w:tc>
      </w:tr>
      <w:tr w:rsidR="002016A4" w:rsidRPr="002A0331" w:rsidTr="002016A4">
        <w:tc>
          <w:tcPr>
            <w:tcW w:w="9965" w:type="dxa"/>
            <w:gridSpan w:val="2"/>
          </w:tcPr>
          <w:p w:rsidR="002016A4" w:rsidRPr="002A0331" w:rsidRDefault="002016A4" w:rsidP="002016A4">
            <w:pPr>
              <w:shd w:val="clear" w:color="auto" w:fill="FFFFFF"/>
              <w:jc w:val="center"/>
              <w:rPr>
                <w:sz w:val="24"/>
                <w:szCs w:val="24"/>
              </w:rPr>
            </w:pPr>
            <w:r w:rsidRPr="00E75ED9">
              <w:rPr>
                <w:b/>
                <w:sz w:val="24"/>
                <w:szCs w:val="24"/>
              </w:rPr>
              <w:t>Муниципальные услуги</w:t>
            </w:r>
          </w:p>
        </w:tc>
      </w:tr>
      <w:tr w:rsidR="00CD7595" w:rsidRPr="002A0331" w:rsidTr="002016A4">
        <w:tc>
          <w:tcPr>
            <w:tcW w:w="2759" w:type="dxa"/>
          </w:tcPr>
          <w:p w:rsidR="00CD7595" w:rsidRPr="002A0331" w:rsidRDefault="00CD7595" w:rsidP="00CD7595">
            <w:pPr>
              <w:shd w:val="clear" w:color="auto" w:fill="FFFFFF"/>
              <w:rPr>
                <w:sz w:val="24"/>
                <w:szCs w:val="24"/>
              </w:rPr>
            </w:pPr>
            <w:r>
              <w:rPr>
                <w:sz w:val="24"/>
                <w:szCs w:val="24"/>
              </w:rPr>
              <w:lastRenderedPageBreak/>
              <w:t>Услуга по библиотечному, библиографическому и информационному обслуживанию пользователей библиотеки</w:t>
            </w:r>
          </w:p>
        </w:tc>
        <w:tc>
          <w:tcPr>
            <w:tcW w:w="7206" w:type="dxa"/>
          </w:tcPr>
          <w:p w:rsidR="00CD7595" w:rsidRDefault="00CD7595" w:rsidP="00CD7595">
            <w:pPr>
              <w:pStyle w:val="a3"/>
              <w:numPr>
                <w:ilvl w:val="0"/>
                <w:numId w:val="19"/>
              </w:numPr>
              <w:shd w:val="clear" w:color="auto" w:fill="FFFFFF"/>
              <w:ind w:left="367"/>
              <w:rPr>
                <w:rFonts w:ascii="Times New Roman" w:hAnsi="Times New Roman" w:cs="Times New Roman"/>
                <w:sz w:val="24"/>
                <w:szCs w:val="24"/>
              </w:rPr>
            </w:pPr>
            <w:r w:rsidRPr="00960810">
              <w:rPr>
                <w:rFonts w:ascii="Times New Roman" w:hAnsi="Times New Roman" w:cs="Times New Roman"/>
                <w:sz w:val="24"/>
                <w:szCs w:val="24"/>
              </w:rPr>
              <w:t xml:space="preserve">Динамика количества посещений по сравнению с </w:t>
            </w:r>
            <w:r>
              <w:rPr>
                <w:rFonts w:ascii="Times New Roman" w:hAnsi="Times New Roman" w:cs="Times New Roman"/>
                <w:sz w:val="24"/>
                <w:szCs w:val="24"/>
              </w:rPr>
              <w:t>предыдущим годом.</w:t>
            </w:r>
          </w:p>
          <w:p w:rsidR="00CD7595" w:rsidRPr="00960810" w:rsidRDefault="00CD7595" w:rsidP="00CD7595">
            <w:pPr>
              <w:pStyle w:val="a3"/>
              <w:numPr>
                <w:ilvl w:val="0"/>
                <w:numId w:val="19"/>
              </w:numPr>
              <w:shd w:val="clear" w:color="auto" w:fill="FFFFFF"/>
              <w:ind w:left="367"/>
              <w:rPr>
                <w:rFonts w:ascii="Times New Roman" w:hAnsi="Times New Roman" w:cs="Times New Roman"/>
                <w:sz w:val="24"/>
                <w:szCs w:val="24"/>
              </w:rPr>
            </w:pPr>
            <w:r w:rsidRPr="00960810">
              <w:rPr>
                <w:rFonts w:ascii="Times New Roman" w:hAnsi="Times New Roman" w:cs="Times New Roman"/>
                <w:sz w:val="24"/>
                <w:szCs w:val="24"/>
              </w:rPr>
              <w:t>Динамика количества</w:t>
            </w:r>
            <w:r>
              <w:rPr>
                <w:rFonts w:ascii="Times New Roman" w:hAnsi="Times New Roman" w:cs="Times New Roman"/>
                <w:sz w:val="24"/>
                <w:szCs w:val="24"/>
              </w:rPr>
              <w:t xml:space="preserve"> обращений в библиотеку удаленных пользователей</w:t>
            </w:r>
          </w:p>
        </w:tc>
      </w:tr>
      <w:tr w:rsidR="00CD7595" w:rsidRPr="002A0331" w:rsidTr="002016A4">
        <w:tc>
          <w:tcPr>
            <w:tcW w:w="9965" w:type="dxa"/>
            <w:gridSpan w:val="2"/>
          </w:tcPr>
          <w:p w:rsidR="00CD7595" w:rsidRPr="002A0331" w:rsidRDefault="00CD7595" w:rsidP="002016A4">
            <w:pPr>
              <w:shd w:val="clear" w:color="auto" w:fill="FFFFFF"/>
              <w:jc w:val="center"/>
              <w:rPr>
                <w:rFonts w:eastAsiaTheme="minorEastAsia"/>
                <w:sz w:val="24"/>
                <w:szCs w:val="24"/>
                <w:lang w:eastAsia="ru-RU"/>
              </w:rPr>
            </w:pPr>
            <w:r w:rsidRPr="00960810">
              <w:rPr>
                <w:b/>
                <w:sz w:val="24"/>
                <w:szCs w:val="24"/>
              </w:rPr>
              <w:t>Муниципальные работы</w:t>
            </w:r>
          </w:p>
        </w:tc>
      </w:tr>
      <w:tr w:rsidR="00CD7595" w:rsidRPr="002A0331" w:rsidTr="002016A4">
        <w:tc>
          <w:tcPr>
            <w:tcW w:w="2759" w:type="dxa"/>
          </w:tcPr>
          <w:p w:rsidR="00CD7595" w:rsidRDefault="00CD7595" w:rsidP="00CD7595">
            <w:pPr>
              <w:shd w:val="clear" w:color="auto" w:fill="FFFFFF"/>
              <w:rPr>
                <w:sz w:val="24"/>
                <w:szCs w:val="24"/>
              </w:rPr>
            </w:pPr>
            <w:r>
              <w:rPr>
                <w:sz w:val="24"/>
                <w:szCs w:val="24"/>
              </w:rPr>
              <w:t>Работа по формированию и учету фондов библиотеки</w:t>
            </w:r>
          </w:p>
        </w:tc>
        <w:tc>
          <w:tcPr>
            <w:tcW w:w="7206" w:type="dxa"/>
          </w:tcPr>
          <w:p w:rsidR="00CD7595" w:rsidRDefault="00CD7595" w:rsidP="00CD7595">
            <w:pPr>
              <w:pStyle w:val="a3"/>
              <w:numPr>
                <w:ilvl w:val="0"/>
                <w:numId w:val="20"/>
              </w:numPr>
              <w:shd w:val="clear" w:color="auto" w:fill="FFFFFF"/>
              <w:spacing w:after="0" w:line="240" w:lineRule="auto"/>
              <w:ind w:left="363" w:hanging="357"/>
              <w:rPr>
                <w:rFonts w:ascii="Times New Roman" w:hAnsi="Times New Roman" w:cs="Times New Roman"/>
                <w:sz w:val="24"/>
                <w:szCs w:val="24"/>
              </w:rPr>
            </w:pPr>
            <w:r>
              <w:rPr>
                <w:rFonts w:ascii="Times New Roman" w:hAnsi="Times New Roman" w:cs="Times New Roman"/>
                <w:sz w:val="24"/>
                <w:szCs w:val="24"/>
              </w:rPr>
              <w:t>Объем поступлений документов на материальных носителях.</w:t>
            </w:r>
          </w:p>
          <w:p w:rsidR="00CD7595" w:rsidRDefault="00CD7595" w:rsidP="00CD7595">
            <w:pPr>
              <w:pStyle w:val="a3"/>
              <w:numPr>
                <w:ilvl w:val="0"/>
                <w:numId w:val="20"/>
              </w:numPr>
              <w:shd w:val="clear" w:color="auto" w:fill="FFFFFF"/>
              <w:spacing w:after="0" w:line="240" w:lineRule="auto"/>
              <w:ind w:left="363" w:hanging="357"/>
              <w:rPr>
                <w:rFonts w:ascii="Times New Roman" w:hAnsi="Times New Roman" w:cs="Times New Roman"/>
                <w:sz w:val="24"/>
                <w:szCs w:val="24"/>
              </w:rPr>
            </w:pPr>
            <w:r>
              <w:rPr>
                <w:rFonts w:ascii="Times New Roman" w:hAnsi="Times New Roman" w:cs="Times New Roman"/>
                <w:sz w:val="24"/>
                <w:szCs w:val="24"/>
              </w:rPr>
              <w:t>Объем поступлений электронных документов на нематериальных носителях.</w:t>
            </w:r>
          </w:p>
          <w:p w:rsidR="00CD7595" w:rsidRDefault="00CD7595" w:rsidP="00CD7595">
            <w:pPr>
              <w:pStyle w:val="a3"/>
              <w:numPr>
                <w:ilvl w:val="0"/>
                <w:numId w:val="20"/>
              </w:numPr>
              <w:shd w:val="clear" w:color="auto" w:fill="FFFFFF"/>
              <w:spacing w:after="0" w:line="240" w:lineRule="auto"/>
              <w:ind w:left="363" w:hanging="357"/>
              <w:rPr>
                <w:rFonts w:ascii="Times New Roman" w:hAnsi="Times New Roman" w:cs="Times New Roman"/>
                <w:sz w:val="24"/>
                <w:szCs w:val="24"/>
              </w:rPr>
            </w:pPr>
            <w:r>
              <w:rPr>
                <w:rFonts w:ascii="Times New Roman" w:hAnsi="Times New Roman" w:cs="Times New Roman"/>
                <w:sz w:val="24"/>
                <w:szCs w:val="24"/>
              </w:rPr>
              <w:t>Объем копий документов.</w:t>
            </w:r>
          </w:p>
          <w:p w:rsidR="00CD7595" w:rsidRPr="00960810" w:rsidRDefault="00CD7595" w:rsidP="00CD7595">
            <w:pPr>
              <w:pStyle w:val="a3"/>
              <w:numPr>
                <w:ilvl w:val="0"/>
                <w:numId w:val="20"/>
              </w:numPr>
              <w:shd w:val="clear" w:color="auto" w:fill="FFFFFF"/>
              <w:spacing w:after="0" w:line="240" w:lineRule="auto"/>
              <w:ind w:left="363" w:hanging="357"/>
              <w:rPr>
                <w:rFonts w:ascii="Times New Roman" w:hAnsi="Times New Roman" w:cs="Times New Roman"/>
                <w:sz w:val="24"/>
                <w:szCs w:val="24"/>
              </w:rPr>
            </w:pPr>
            <w:r>
              <w:rPr>
                <w:rFonts w:ascii="Times New Roman" w:hAnsi="Times New Roman" w:cs="Times New Roman"/>
                <w:sz w:val="24"/>
                <w:szCs w:val="24"/>
              </w:rPr>
              <w:t>Объем фондов всего.</w:t>
            </w:r>
          </w:p>
        </w:tc>
      </w:tr>
      <w:tr w:rsidR="00CD7595" w:rsidRPr="002A0331" w:rsidTr="002016A4">
        <w:tc>
          <w:tcPr>
            <w:tcW w:w="2759" w:type="dxa"/>
          </w:tcPr>
          <w:p w:rsidR="00CD7595" w:rsidRDefault="00CD7595" w:rsidP="00CD7595">
            <w:pPr>
              <w:shd w:val="clear" w:color="auto" w:fill="FFFFFF"/>
              <w:rPr>
                <w:sz w:val="24"/>
                <w:szCs w:val="24"/>
              </w:rPr>
            </w:pPr>
            <w:r>
              <w:rPr>
                <w:sz w:val="24"/>
                <w:szCs w:val="24"/>
              </w:rPr>
              <w:t>Работа по библиографической обработке документов и организации каталогов</w:t>
            </w:r>
          </w:p>
        </w:tc>
        <w:tc>
          <w:tcPr>
            <w:tcW w:w="7206" w:type="dxa"/>
          </w:tcPr>
          <w:p w:rsidR="00CD7595" w:rsidRPr="008C0143" w:rsidRDefault="00CD7595" w:rsidP="00CD7595">
            <w:pPr>
              <w:pStyle w:val="a3"/>
              <w:numPr>
                <w:ilvl w:val="0"/>
                <w:numId w:val="21"/>
              </w:numPr>
              <w:shd w:val="clear" w:color="auto" w:fill="FFFFFF"/>
              <w:spacing w:after="0" w:line="240" w:lineRule="auto"/>
              <w:ind w:left="367" w:hanging="357"/>
              <w:rPr>
                <w:rFonts w:ascii="Times New Roman" w:hAnsi="Times New Roman" w:cs="Times New Roman"/>
                <w:sz w:val="24"/>
                <w:szCs w:val="24"/>
              </w:rPr>
            </w:pPr>
            <w:r w:rsidRPr="008C0143">
              <w:rPr>
                <w:rFonts w:ascii="Times New Roman" w:hAnsi="Times New Roman" w:cs="Times New Roman"/>
                <w:sz w:val="24"/>
                <w:szCs w:val="24"/>
              </w:rPr>
              <w:t>Количество внесенных в электронный каталог библиографических записей</w:t>
            </w:r>
          </w:p>
          <w:p w:rsidR="00CD7595" w:rsidRPr="008C0143" w:rsidRDefault="00CD7595" w:rsidP="00CD7595">
            <w:pPr>
              <w:pStyle w:val="a3"/>
              <w:numPr>
                <w:ilvl w:val="0"/>
                <w:numId w:val="21"/>
              </w:numPr>
              <w:shd w:val="clear" w:color="auto" w:fill="FFFFFF"/>
              <w:spacing w:after="0" w:line="240" w:lineRule="auto"/>
              <w:ind w:left="367" w:hanging="357"/>
              <w:rPr>
                <w:rFonts w:ascii="Times New Roman" w:hAnsi="Times New Roman" w:cs="Times New Roman"/>
                <w:sz w:val="24"/>
                <w:szCs w:val="24"/>
              </w:rPr>
            </w:pPr>
            <w:r w:rsidRPr="008C0143">
              <w:rPr>
                <w:rFonts w:ascii="Times New Roman" w:hAnsi="Times New Roman" w:cs="Times New Roman"/>
                <w:sz w:val="24"/>
                <w:szCs w:val="24"/>
              </w:rPr>
              <w:t>Количество отредактированных библиографических записей в карточных каталогах</w:t>
            </w:r>
          </w:p>
        </w:tc>
      </w:tr>
      <w:tr w:rsidR="00CD7595" w:rsidRPr="002A0331" w:rsidTr="002016A4">
        <w:tc>
          <w:tcPr>
            <w:tcW w:w="2759" w:type="dxa"/>
          </w:tcPr>
          <w:p w:rsidR="00CD7595" w:rsidRDefault="00CD7595" w:rsidP="00CD7595">
            <w:pPr>
              <w:shd w:val="clear" w:color="auto" w:fill="FFFFFF"/>
              <w:rPr>
                <w:sz w:val="24"/>
                <w:szCs w:val="24"/>
              </w:rPr>
            </w:pPr>
            <w:r>
              <w:rPr>
                <w:sz w:val="24"/>
                <w:szCs w:val="24"/>
              </w:rPr>
              <w:t>Работа по обеспечению физического сохранения и безопасности фонда библиотеки</w:t>
            </w:r>
          </w:p>
        </w:tc>
        <w:tc>
          <w:tcPr>
            <w:tcW w:w="7206" w:type="dxa"/>
          </w:tcPr>
          <w:p w:rsidR="00CD7595" w:rsidRPr="008C0143" w:rsidRDefault="00CD7595" w:rsidP="00CD7595">
            <w:pPr>
              <w:pStyle w:val="a3"/>
              <w:numPr>
                <w:ilvl w:val="0"/>
                <w:numId w:val="22"/>
              </w:numPr>
              <w:shd w:val="clear" w:color="auto" w:fill="FFFFFF"/>
              <w:spacing w:after="0" w:line="240" w:lineRule="auto"/>
              <w:ind w:left="367"/>
              <w:rPr>
                <w:rFonts w:ascii="Times New Roman" w:hAnsi="Times New Roman" w:cs="Times New Roman"/>
                <w:sz w:val="24"/>
                <w:szCs w:val="24"/>
              </w:rPr>
            </w:pPr>
            <w:r>
              <w:rPr>
                <w:rFonts w:ascii="Times New Roman" w:hAnsi="Times New Roman" w:cs="Times New Roman"/>
                <w:sz w:val="24"/>
                <w:szCs w:val="24"/>
              </w:rPr>
              <w:t>Общая площадь помещений, предназначенных для хранения фондов</w:t>
            </w:r>
          </w:p>
        </w:tc>
      </w:tr>
      <w:tr w:rsidR="00CD7595" w:rsidRPr="002A0331" w:rsidTr="002016A4">
        <w:tc>
          <w:tcPr>
            <w:tcW w:w="2759" w:type="dxa"/>
          </w:tcPr>
          <w:p w:rsidR="00CD7595" w:rsidRDefault="00CD7595" w:rsidP="00CD7595">
            <w:pPr>
              <w:shd w:val="clear" w:color="auto" w:fill="FFFFFF"/>
              <w:rPr>
                <w:sz w:val="24"/>
                <w:szCs w:val="24"/>
              </w:rPr>
            </w:pPr>
            <w:r>
              <w:rPr>
                <w:sz w:val="24"/>
                <w:szCs w:val="24"/>
              </w:rPr>
              <w:t>Работа по организации и проведению фестивалей, выставок, смотров, конкурсов, конференций и иных мероприятий</w:t>
            </w:r>
          </w:p>
        </w:tc>
        <w:tc>
          <w:tcPr>
            <w:tcW w:w="7206" w:type="dxa"/>
          </w:tcPr>
          <w:p w:rsidR="00CD7595" w:rsidRDefault="00CD7595" w:rsidP="00CD7595">
            <w:pPr>
              <w:pStyle w:val="a3"/>
              <w:numPr>
                <w:ilvl w:val="0"/>
                <w:numId w:val="23"/>
              </w:numPr>
              <w:shd w:val="clear" w:color="auto" w:fill="FFFFFF"/>
              <w:spacing w:after="0" w:line="240" w:lineRule="auto"/>
              <w:ind w:left="367"/>
              <w:rPr>
                <w:rFonts w:ascii="Times New Roman" w:hAnsi="Times New Roman" w:cs="Times New Roman"/>
                <w:sz w:val="24"/>
                <w:szCs w:val="24"/>
              </w:rPr>
            </w:pPr>
            <w:r>
              <w:rPr>
                <w:rFonts w:ascii="Times New Roman" w:hAnsi="Times New Roman" w:cs="Times New Roman"/>
                <w:sz w:val="24"/>
                <w:szCs w:val="24"/>
              </w:rPr>
              <w:t>Количество мероприятий</w:t>
            </w:r>
          </w:p>
        </w:tc>
      </w:tr>
      <w:tr w:rsidR="00CD7595" w:rsidRPr="002A0331" w:rsidTr="002016A4">
        <w:tc>
          <w:tcPr>
            <w:tcW w:w="2759" w:type="dxa"/>
          </w:tcPr>
          <w:p w:rsidR="00CD7595" w:rsidRDefault="00CD7595" w:rsidP="00CD7595">
            <w:pPr>
              <w:shd w:val="clear" w:color="auto" w:fill="FFFFFF"/>
              <w:rPr>
                <w:sz w:val="24"/>
                <w:szCs w:val="24"/>
              </w:rPr>
            </w:pPr>
            <w:r>
              <w:rPr>
                <w:sz w:val="24"/>
                <w:szCs w:val="24"/>
              </w:rPr>
              <w:t>Работа по организации отдыха и оздоровления детей и подростков</w:t>
            </w:r>
          </w:p>
        </w:tc>
        <w:tc>
          <w:tcPr>
            <w:tcW w:w="7206" w:type="dxa"/>
          </w:tcPr>
          <w:p w:rsidR="00CD7595" w:rsidRDefault="00CD7595" w:rsidP="00CD7595">
            <w:pPr>
              <w:pStyle w:val="a3"/>
              <w:numPr>
                <w:ilvl w:val="0"/>
                <w:numId w:val="24"/>
              </w:numPr>
              <w:shd w:val="clear" w:color="auto" w:fill="FFFFFF"/>
              <w:spacing w:after="0" w:line="240" w:lineRule="auto"/>
              <w:ind w:left="367"/>
              <w:rPr>
                <w:rFonts w:ascii="Times New Roman" w:hAnsi="Times New Roman" w:cs="Times New Roman"/>
                <w:sz w:val="24"/>
                <w:szCs w:val="24"/>
              </w:rPr>
            </w:pPr>
            <w:r>
              <w:rPr>
                <w:rFonts w:ascii="Times New Roman" w:hAnsi="Times New Roman" w:cs="Times New Roman"/>
                <w:sz w:val="24"/>
                <w:szCs w:val="24"/>
              </w:rPr>
              <w:t>Количество человек</w:t>
            </w:r>
          </w:p>
        </w:tc>
      </w:tr>
    </w:tbl>
    <w:p w:rsidR="00E4251B" w:rsidRDefault="00E4251B" w:rsidP="002A0331">
      <w:pPr>
        <w:shd w:val="clear" w:color="auto" w:fill="FFFFFF"/>
        <w:rPr>
          <w:sz w:val="24"/>
          <w:szCs w:val="24"/>
        </w:rPr>
      </w:pPr>
    </w:p>
    <w:p w:rsidR="00E4251B" w:rsidRDefault="00E4251B" w:rsidP="002A0331">
      <w:pPr>
        <w:shd w:val="clear" w:color="auto" w:fill="FFFFFF"/>
        <w:rPr>
          <w:sz w:val="24"/>
          <w:szCs w:val="24"/>
        </w:rPr>
      </w:pPr>
    </w:p>
    <w:p w:rsidR="002A0331" w:rsidRPr="007C192B" w:rsidRDefault="0065111E" w:rsidP="0065111E">
      <w:pPr>
        <w:pStyle w:val="a3"/>
        <w:ind w:left="0"/>
        <w:jc w:val="both"/>
        <w:outlineLvl w:val="1"/>
        <w:rPr>
          <w:rFonts w:ascii="Times New Roman" w:hAnsi="Times New Roman" w:cs="Times New Roman"/>
          <w:b/>
          <w:sz w:val="24"/>
          <w:szCs w:val="24"/>
        </w:rPr>
      </w:pPr>
      <w:bookmarkStart w:id="23" w:name="_Toc472515519"/>
      <w:r w:rsidRPr="007C192B">
        <w:rPr>
          <w:rFonts w:ascii="Times New Roman" w:hAnsi="Times New Roman" w:cs="Times New Roman"/>
          <w:b/>
          <w:sz w:val="24"/>
          <w:szCs w:val="24"/>
        </w:rPr>
        <w:t xml:space="preserve">1.4. </w:t>
      </w:r>
      <w:r w:rsidR="002A0331" w:rsidRPr="007C192B">
        <w:rPr>
          <w:rFonts w:ascii="Times New Roman" w:hAnsi="Times New Roman" w:cs="Times New Roman"/>
          <w:b/>
          <w:sz w:val="24"/>
          <w:szCs w:val="24"/>
        </w:rPr>
        <w:t>Наименование муниципальных услуг (работ), на которые доведено муниципальное задание, а также показатели, характеризующих качество муниципальных услуг (работ) до библиотек – структурных подразделений интегрированных учреждений:</w:t>
      </w:r>
      <w:bookmarkEnd w:id="23"/>
    </w:p>
    <w:tbl>
      <w:tblPr>
        <w:tblStyle w:val="a4"/>
        <w:tblW w:w="0" w:type="auto"/>
        <w:tblLook w:val="04A0" w:firstRow="1" w:lastRow="0" w:firstColumn="1" w:lastColumn="0" w:noHBand="0" w:noVBand="1"/>
      </w:tblPr>
      <w:tblGrid>
        <w:gridCol w:w="2688"/>
        <w:gridCol w:w="3502"/>
        <w:gridCol w:w="3549"/>
      </w:tblGrid>
      <w:tr w:rsidR="002A0331" w:rsidRPr="002A0331" w:rsidTr="002A0331">
        <w:tc>
          <w:tcPr>
            <w:tcW w:w="2873" w:type="dxa"/>
          </w:tcPr>
          <w:p w:rsidR="002A0331" w:rsidRPr="002A0331" w:rsidRDefault="002A0331" w:rsidP="002A0331">
            <w:pPr>
              <w:widowControl/>
              <w:autoSpaceDE/>
              <w:autoSpaceDN/>
              <w:adjustRightInd/>
              <w:contextualSpacing/>
              <w:rPr>
                <w:sz w:val="24"/>
                <w:szCs w:val="24"/>
              </w:rPr>
            </w:pPr>
            <w:r w:rsidRPr="002A0331">
              <w:rPr>
                <w:sz w:val="24"/>
                <w:szCs w:val="24"/>
              </w:rPr>
              <w:t>Наименование библиотеки-структурного подразделения интегрированного учреждения</w:t>
            </w:r>
          </w:p>
        </w:tc>
        <w:tc>
          <w:tcPr>
            <w:tcW w:w="4004" w:type="dxa"/>
          </w:tcPr>
          <w:p w:rsidR="002A0331" w:rsidRPr="002A0331" w:rsidRDefault="002A0331" w:rsidP="002A0331">
            <w:pPr>
              <w:widowControl/>
              <w:autoSpaceDE/>
              <w:autoSpaceDN/>
              <w:adjustRightInd/>
              <w:contextualSpacing/>
              <w:rPr>
                <w:sz w:val="24"/>
                <w:szCs w:val="24"/>
              </w:rPr>
            </w:pPr>
            <w:r w:rsidRPr="002A0331">
              <w:rPr>
                <w:sz w:val="24"/>
                <w:szCs w:val="24"/>
              </w:rPr>
              <w:t>Наименование муниципальных услуг (работ)</w:t>
            </w:r>
          </w:p>
        </w:tc>
        <w:tc>
          <w:tcPr>
            <w:tcW w:w="4004" w:type="dxa"/>
          </w:tcPr>
          <w:p w:rsidR="002A0331" w:rsidRPr="002A0331" w:rsidRDefault="002A0331" w:rsidP="002A0331">
            <w:pPr>
              <w:widowControl/>
              <w:autoSpaceDE/>
              <w:autoSpaceDN/>
              <w:adjustRightInd/>
              <w:contextualSpacing/>
              <w:rPr>
                <w:sz w:val="24"/>
                <w:szCs w:val="24"/>
              </w:rPr>
            </w:pPr>
            <w:r w:rsidRPr="002A0331">
              <w:rPr>
                <w:sz w:val="24"/>
                <w:szCs w:val="24"/>
              </w:rPr>
              <w:t>Наименование показателей, характеризующих качество муниципальных услуг (работ)</w:t>
            </w:r>
          </w:p>
        </w:tc>
      </w:tr>
      <w:tr w:rsidR="002A0331" w:rsidRPr="002A0331" w:rsidTr="002A0331">
        <w:tc>
          <w:tcPr>
            <w:tcW w:w="2873" w:type="dxa"/>
          </w:tcPr>
          <w:p w:rsidR="002A0331" w:rsidRPr="002A0331" w:rsidRDefault="002A0331" w:rsidP="002A0331">
            <w:pPr>
              <w:widowControl/>
              <w:autoSpaceDE/>
              <w:autoSpaceDN/>
              <w:adjustRightInd/>
              <w:contextualSpacing/>
              <w:rPr>
                <w:sz w:val="24"/>
                <w:szCs w:val="24"/>
              </w:rPr>
            </w:pPr>
          </w:p>
        </w:tc>
        <w:tc>
          <w:tcPr>
            <w:tcW w:w="4004" w:type="dxa"/>
          </w:tcPr>
          <w:p w:rsidR="002A0331" w:rsidRPr="002A0331" w:rsidRDefault="002A0331" w:rsidP="002A0331">
            <w:pPr>
              <w:widowControl/>
              <w:autoSpaceDE/>
              <w:autoSpaceDN/>
              <w:adjustRightInd/>
              <w:contextualSpacing/>
              <w:rPr>
                <w:sz w:val="24"/>
                <w:szCs w:val="24"/>
              </w:rPr>
            </w:pPr>
          </w:p>
        </w:tc>
        <w:tc>
          <w:tcPr>
            <w:tcW w:w="4004" w:type="dxa"/>
          </w:tcPr>
          <w:p w:rsidR="002A0331" w:rsidRPr="002A0331" w:rsidRDefault="002A0331" w:rsidP="002A0331">
            <w:pPr>
              <w:widowControl/>
              <w:autoSpaceDE/>
              <w:autoSpaceDN/>
              <w:adjustRightInd/>
              <w:contextualSpacing/>
              <w:rPr>
                <w:sz w:val="24"/>
                <w:szCs w:val="24"/>
              </w:rPr>
            </w:pPr>
          </w:p>
        </w:tc>
      </w:tr>
    </w:tbl>
    <w:p w:rsidR="002A0331" w:rsidRDefault="002A0331" w:rsidP="002A0331">
      <w:pPr>
        <w:shd w:val="clear" w:color="auto" w:fill="FFFFFF"/>
        <w:rPr>
          <w:sz w:val="24"/>
          <w:szCs w:val="24"/>
        </w:rPr>
      </w:pPr>
    </w:p>
    <w:p w:rsidR="002A0331" w:rsidRDefault="002A0331" w:rsidP="002A0331">
      <w:pPr>
        <w:shd w:val="clear" w:color="auto" w:fill="FFFFFF"/>
        <w:rPr>
          <w:sz w:val="24"/>
          <w:szCs w:val="24"/>
        </w:rPr>
      </w:pPr>
    </w:p>
    <w:p w:rsidR="002A0331" w:rsidRDefault="0065111E" w:rsidP="0065111E">
      <w:pPr>
        <w:pStyle w:val="a3"/>
        <w:jc w:val="center"/>
        <w:outlineLvl w:val="0"/>
        <w:rPr>
          <w:rFonts w:ascii="Times New Roman" w:hAnsi="Times New Roman" w:cs="Times New Roman"/>
          <w:b/>
          <w:sz w:val="24"/>
          <w:szCs w:val="24"/>
        </w:rPr>
      </w:pPr>
      <w:bookmarkStart w:id="24" w:name="_Toc472515520"/>
      <w:r>
        <w:rPr>
          <w:rFonts w:ascii="Times New Roman" w:hAnsi="Times New Roman" w:cs="Times New Roman"/>
          <w:b/>
          <w:sz w:val="24"/>
          <w:szCs w:val="24"/>
        </w:rPr>
        <w:t xml:space="preserve">2. </w:t>
      </w:r>
      <w:r w:rsidR="002A0331" w:rsidRPr="009C48C6">
        <w:rPr>
          <w:rFonts w:ascii="Times New Roman" w:hAnsi="Times New Roman" w:cs="Times New Roman"/>
          <w:b/>
          <w:sz w:val="24"/>
          <w:szCs w:val="24"/>
        </w:rPr>
        <w:t>Библиотечная сеть.</w:t>
      </w:r>
      <w:bookmarkEnd w:id="24"/>
    </w:p>
    <w:p w:rsidR="00E14C73" w:rsidRPr="009C48C6" w:rsidRDefault="00E14C73" w:rsidP="00E14C73">
      <w:pPr>
        <w:pStyle w:val="a3"/>
        <w:rPr>
          <w:rFonts w:ascii="Times New Roman" w:hAnsi="Times New Roman" w:cs="Times New Roman"/>
          <w:b/>
          <w:sz w:val="24"/>
          <w:szCs w:val="24"/>
        </w:rPr>
      </w:pPr>
    </w:p>
    <w:p w:rsidR="002A0331" w:rsidRPr="005D2EC6" w:rsidRDefault="0065111E" w:rsidP="0065111E">
      <w:pPr>
        <w:pStyle w:val="a3"/>
        <w:ind w:left="0"/>
        <w:outlineLvl w:val="1"/>
        <w:rPr>
          <w:rFonts w:ascii="Times New Roman" w:hAnsi="Times New Roman" w:cs="Times New Roman"/>
          <w:b/>
          <w:sz w:val="24"/>
          <w:szCs w:val="24"/>
        </w:rPr>
      </w:pPr>
      <w:bookmarkStart w:id="25" w:name="_Toc472515521"/>
      <w:r>
        <w:rPr>
          <w:rFonts w:ascii="Times New Roman" w:hAnsi="Times New Roman" w:cs="Times New Roman"/>
          <w:b/>
          <w:sz w:val="24"/>
          <w:szCs w:val="24"/>
        </w:rPr>
        <w:t xml:space="preserve">2.1. </w:t>
      </w:r>
      <w:r w:rsidR="002A0331" w:rsidRPr="005D2EC6">
        <w:rPr>
          <w:rFonts w:ascii="Times New Roman" w:hAnsi="Times New Roman" w:cs="Times New Roman"/>
          <w:b/>
          <w:sz w:val="24"/>
          <w:szCs w:val="24"/>
        </w:rPr>
        <w:t>Характеристика библиотечной сети на основе форм государственной статистической отчетности.</w:t>
      </w:r>
      <w:bookmarkEnd w:id="25"/>
    </w:p>
    <w:p w:rsidR="008B03A9" w:rsidRPr="007819A6" w:rsidRDefault="008B03A9" w:rsidP="008B03A9">
      <w:pPr>
        <w:pStyle w:val="a3"/>
        <w:spacing w:after="0" w:line="240" w:lineRule="auto"/>
        <w:ind w:left="567"/>
        <w:jc w:val="both"/>
        <w:rPr>
          <w:rFonts w:ascii="Times New Roman" w:hAnsi="Times New Roman" w:cs="Times New Roman"/>
          <w:sz w:val="24"/>
          <w:szCs w:val="24"/>
        </w:rPr>
      </w:pPr>
      <w:r w:rsidRPr="007819A6">
        <w:rPr>
          <w:rFonts w:ascii="Times New Roman" w:hAnsi="Times New Roman" w:cs="Times New Roman"/>
          <w:sz w:val="24"/>
          <w:szCs w:val="24"/>
        </w:rPr>
        <w:t xml:space="preserve">На территории Сланцевского муниципального района действуют 14 библиотек. </w:t>
      </w:r>
    </w:p>
    <w:p w:rsidR="008B03A9" w:rsidRPr="007819A6" w:rsidRDefault="008B03A9" w:rsidP="008B03A9">
      <w:pPr>
        <w:pStyle w:val="a3"/>
        <w:spacing w:after="0" w:line="240" w:lineRule="auto"/>
        <w:ind w:left="567"/>
        <w:jc w:val="both"/>
        <w:rPr>
          <w:rFonts w:ascii="Times New Roman" w:hAnsi="Times New Roman" w:cs="Times New Roman"/>
          <w:sz w:val="24"/>
          <w:szCs w:val="24"/>
        </w:rPr>
      </w:pPr>
      <w:r w:rsidRPr="007819A6">
        <w:rPr>
          <w:rFonts w:ascii="Times New Roman" w:hAnsi="Times New Roman" w:cs="Times New Roman"/>
          <w:sz w:val="24"/>
          <w:szCs w:val="24"/>
        </w:rPr>
        <w:lastRenderedPageBreak/>
        <w:t xml:space="preserve">3 городские библиотеки: </w:t>
      </w:r>
    </w:p>
    <w:p w:rsidR="008B03A9" w:rsidRPr="007819A6" w:rsidRDefault="008B03A9" w:rsidP="008B03A9">
      <w:pPr>
        <w:pStyle w:val="a3"/>
        <w:numPr>
          <w:ilvl w:val="0"/>
          <w:numId w:val="30"/>
        </w:numPr>
        <w:spacing w:after="0" w:line="240" w:lineRule="auto"/>
        <w:jc w:val="both"/>
        <w:rPr>
          <w:rFonts w:ascii="Times New Roman" w:hAnsi="Times New Roman" w:cs="Times New Roman"/>
          <w:sz w:val="24"/>
          <w:szCs w:val="24"/>
        </w:rPr>
      </w:pPr>
      <w:r w:rsidRPr="007819A6">
        <w:rPr>
          <w:rFonts w:ascii="Times New Roman" w:hAnsi="Times New Roman" w:cs="Times New Roman"/>
          <w:sz w:val="24"/>
          <w:szCs w:val="24"/>
        </w:rPr>
        <w:t xml:space="preserve">Публичная библиотека, </w:t>
      </w:r>
    </w:p>
    <w:p w:rsidR="008B03A9" w:rsidRPr="007819A6" w:rsidRDefault="008B03A9" w:rsidP="008B03A9">
      <w:pPr>
        <w:pStyle w:val="a3"/>
        <w:numPr>
          <w:ilvl w:val="0"/>
          <w:numId w:val="30"/>
        </w:numPr>
        <w:spacing w:after="0" w:line="240" w:lineRule="auto"/>
        <w:jc w:val="both"/>
        <w:rPr>
          <w:rFonts w:ascii="Times New Roman" w:hAnsi="Times New Roman" w:cs="Times New Roman"/>
          <w:sz w:val="24"/>
          <w:szCs w:val="24"/>
        </w:rPr>
      </w:pPr>
      <w:r w:rsidRPr="007819A6">
        <w:rPr>
          <w:rFonts w:ascii="Times New Roman" w:hAnsi="Times New Roman" w:cs="Times New Roman"/>
          <w:sz w:val="24"/>
          <w:szCs w:val="24"/>
        </w:rPr>
        <w:t xml:space="preserve">Сланцевская центральная городская детская библиотека (филиал № 1 СЦГБ), </w:t>
      </w:r>
    </w:p>
    <w:p w:rsidR="008B03A9" w:rsidRPr="007819A6" w:rsidRDefault="008B03A9" w:rsidP="008B03A9">
      <w:pPr>
        <w:pStyle w:val="a3"/>
        <w:numPr>
          <w:ilvl w:val="0"/>
          <w:numId w:val="30"/>
        </w:numPr>
        <w:spacing w:after="0" w:line="240" w:lineRule="auto"/>
        <w:jc w:val="both"/>
        <w:rPr>
          <w:rFonts w:ascii="Times New Roman" w:hAnsi="Times New Roman" w:cs="Times New Roman"/>
          <w:sz w:val="24"/>
          <w:szCs w:val="24"/>
        </w:rPr>
      </w:pPr>
      <w:r w:rsidRPr="007819A6">
        <w:rPr>
          <w:rFonts w:ascii="Times New Roman" w:hAnsi="Times New Roman" w:cs="Times New Roman"/>
          <w:sz w:val="24"/>
          <w:szCs w:val="24"/>
        </w:rPr>
        <w:t xml:space="preserve">Библиотека для детей и взрослых в Лучках (филиал № 2 СЦГБ).  </w:t>
      </w:r>
    </w:p>
    <w:p w:rsidR="008B03A9" w:rsidRPr="007819A6" w:rsidRDefault="008B03A9" w:rsidP="008B03A9">
      <w:pPr>
        <w:widowControl/>
        <w:autoSpaceDE/>
        <w:autoSpaceDN/>
        <w:adjustRightInd/>
        <w:spacing w:line="240" w:lineRule="atLeast"/>
        <w:ind w:firstLine="678"/>
        <w:jc w:val="both"/>
        <w:rPr>
          <w:rFonts w:cstheme="minorBidi"/>
          <w:sz w:val="24"/>
          <w:szCs w:val="24"/>
        </w:rPr>
      </w:pPr>
      <w:r w:rsidRPr="007819A6">
        <w:rPr>
          <w:rFonts w:cstheme="minorBidi"/>
          <w:sz w:val="24"/>
          <w:szCs w:val="24"/>
        </w:rPr>
        <w:t xml:space="preserve">11 сельских библиотек в 6-ти поселениях Сланцевского муниципального района: </w:t>
      </w:r>
    </w:p>
    <w:p w:rsidR="008B03A9" w:rsidRPr="007819A6" w:rsidRDefault="008B03A9" w:rsidP="008B03A9">
      <w:pPr>
        <w:suppressAutoHyphens/>
        <w:autoSpaceDE/>
        <w:autoSpaceDN/>
        <w:adjustRightInd/>
        <w:spacing w:line="240" w:lineRule="atLeast"/>
        <w:jc w:val="both"/>
        <w:rPr>
          <w:rFonts w:cstheme="minorBidi"/>
          <w:sz w:val="24"/>
          <w:szCs w:val="24"/>
        </w:rPr>
      </w:pPr>
      <w:r w:rsidRPr="007819A6">
        <w:rPr>
          <w:rFonts w:cstheme="minorBidi"/>
          <w:sz w:val="24"/>
          <w:szCs w:val="24"/>
        </w:rPr>
        <w:t>Выскатское сельское поселение (2 библиотеки):</w:t>
      </w:r>
    </w:p>
    <w:p w:rsidR="008B03A9" w:rsidRPr="007819A6" w:rsidRDefault="008B03A9" w:rsidP="008B03A9">
      <w:pPr>
        <w:widowControl/>
        <w:numPr>
          <w:ilvl w:val="0"/>
          <w:numId w:val="25"/>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Выскатская сельская библиотека </w:t>
      </w:r>
    </w:p>
    <w:p w:rsidR="008B03A9" w:rsidRPr="007819A6" w:rsidRDefault="008B03A9" w:rsidP="008B03A9">
      <w:pPr>
        <w:widowControl/>
        <w:numPr>
          <w:ilvl w:val="0"/>
          <w:numId w:val="25"/>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Савиновщинская сельская библиотека </w:t>
      </w:r>
    </w:p>
    <w:p w:rsidR="008B03A9" w:rsidRPr="007819A6" w:rsidRDefault="008B03A9" w:rsidP="008B03A9">
      <w:pPr>
        <w:suppressAutoHyphens/>
        <w:autoSpaceDE/>
        <w:autoSpaceDN/>
        <w:adjustRightInd/>
        <w:spacing w:line="240" w:lineRule="atLeast"/>
        <w:jc w:val="both"/>
        <w:rPr>
          <w:rFonts w:cstheme="minorBidi"/>
          <w:sz w:val="24"/>
          <w:szCs w:val="24"/>
        </w:rPr>
      </w:pPr>
      <w:r w:rsidRPr="007819A6">
        <w:rPr>
          <w:rFonts w:cstheme="minorBidi"/>
          <w:sz w:val="24"/>
          <w:szCs w:val="24"/>
        </w:rPr>
        <w:t>Гостицкое сельское поселение(1 библиотека):</w:t>
      </w:r>
    </w:p>
    <w:p w:rsidR="008B03A9" w:rsidRPr="007819A6" w:rsidRDefault="008B03A9" w:rsidP="008B03A9">
      <w:pPr>
        <w:widowControl/>
        <w:numPr>
          <w:ilvl w:val="0"/>
          <w:numId w:val="26"/>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Гостицкая сельская библиотека </w:t>
      </w:r>
    </w:p>
    <w:p w:rsidR="008B03A9" w:rsidRPr="007819A6" w:rsidRDefault="008B03A9" w:rsidP="008B03A9">
      <w:pPr>
        <w:suppressAutoHyphens/>
        <w:autoSpaceDE/>
        <w:autoSpaceDN/>
        <w:adjustRightInd/>
        <w:spacing w:line="240" w:lineRule="atLeast"/>
        <w:jc w:val="both"/>
        <w:rPr>
          <w:rFonts w:cstheme="minorBidi"/>
          <w:sz w:val="24"/>
          <w:szCs w:val="24"/>
        </w:rPr>
      </w:pPr>
      <w:r w:rsidRPr="007819A6">
        <w:rPr>
          <w:rFonts w:cstheme="minorBidi"/>
          <w:sz w:val="24"/>
          <w:szCs w:val="24"/>
        </w:rPr>
        <w:t>Загривское сельское поселение (1 библиотека):</w:t>
      </w:r>
    </w:p>
    <w:p w:rsidR="008B03A9" w:rsidRPr="007819A6" w:rsidRDefault="008B03A9" w:rsidP="008B03A9">
      <w:pPr>
        <w:widowControl/>
        <w:numPr>
          <w:ilvl w:val="0"/>
          <w:numId w:val="26"/>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Загривская сельская библиотека </w:t>
      </w:r>
    </w:p>
    <w:p w:rsidR="008B03A9" w:rsidRPr="007819A6" w:rsidRDefault="008B03A9" w:rsidP="008B03A9">
      <w:pPr>
        <w:suppressAutoHyphens/>
        <w:autoSpaceDE/>
        <w:autoSpaceDN/>
        <w:adjustRightInd/>
        <w:spacing w:line="240" w:lineRule="atLeast"/>
        <w:jc w:val="both"/>
        <w:rPr>
          <w:rFonts w:cstheme="minorBidi"/>
          <w:sz w:val="24"/>
          <w:szCs w:val="24"/>
        </w:rPr>
      </w:pPr>
      <w:r w:rsidRPr="007819A6">
        <w:rPr>
          <w:rFonts w:cstheme="minorBidi"/>
          <w:sz w:val="24"/>
          <w:szCs w:val="24"/>
        </w:rPr>
        <w:t>Новосельское сельское поселение(2 библиотеки):</w:t>
      </w:r>
    </w:p>
    <w:p w:rsidR="008B03A9" w:rsidRPr="007819A6" w:rsidRDefault="008B03A9" w:rsidP="008B03A9">
      <w:pPr>
        <w:widowControl/>
        <w:numPr>
          <w:ilvl w:val="0"/>
          <w:numId w:val="27"/>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Новосельская сельская библиотека </w:t>
      </w:r>
    </w:p>
    <w:p w:rsidR="008B03A9" w:rsidRPr="007819A6" w:rsidRDefault="008B03A9" w:rsidP="008B03A9">
      <w:pPr>
        <w:widowControl/>
        <w:numPr>
          <w:ilvl w:val="0"/>
          <w:numId w:val="27"/>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Библиотека деревни Гусева Гора </w:t>
      </w:r>
    </w:p>
    <w:p w:rsidR="008B03A9" w:rsidRPr="007819A6" w:rsidRDefault="008B03A9" w:rsidP="008B03A9">
      <w:pPr>
        <w:suppressAutoHyphens/>
        <w:autoSpaceDE/>
        <w:autoSpaceDN/>
        <w:adjustRightInd/>
        <w:spacing w:line="240" w:lineRule="atLeast"/>
        <w:jc w:val="both"/>
        <w:rPr>
          <w:rFonts w:cstheme="minorBidi"/>
          <w:sz w:val="24"/>
          <w:szCs w:val="24"/>
        </w:rPr>
      </w:pPr>
      <w:r w:rsidRPr="007819A6">
        <w:rPr>
          <w:rFonts w:cstheme="minorBidi"/>
          <w:sz w:val="24"/>
          <w:szCs w:val="24"/>
        </w:rPr>
        <w:t>Старопольское сельское поселение(4 библиотеки):</w:t>
      </w:r>
    </w:p>
    <w:p w:rsidR="008B03A9" w:rsidRPr="007819A6" w:rsidRDefault="008B03A9" w:rsidP="008B03A9">
      <w:pPr>
        <w:widowControl/>
        <w:numPr>
          <w:ilvl w:val="0"/>
          <w:numId w:val="28"/>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Заручьевская сельская библиотека </w:t>
      </w:r>
    </w:p>
    <w:p w:rsidR="008B03A9" w:rsidRPr="007819A6" w:rsidRDefault="008B03A9" w:rsidP="008B03A9">
      <w:pPr>
        <w:widowControl/>
        <w:numPr>
          <w:ilvl w:val="0"/>
          <w:numId w:val="28"/>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Ложголовская сельская библиотека</w:t>
      </w:r>
      <w:r w:rsidRPr="007819A6">
        <w:rPr>
          <w:rFonts w:eastAsiaTheme="minorHAnsi" w:cstheme="minorBidi"/>
          <w:i/>
          <w:iCs/>
          <w:sz w:val="24"/>
          <w:szCs w:val="24"/>
          <w:lang w:eastAsia="en-US"/>
        </w:rPr>
        <w:t xml:space="preserve"> </w:t>
      </w:r>
    </w:p>
    <w:p w:rsidR="008B03A9" w:rsidRPr="007819A6" w:rsidRDefault="008B03A9" w:rsidP="008B03A9">
      <w:pPr>
        <w:widowControl/>
        <w:numPr>
          <w:ilvl w:val="0"/>
          <w:numId w:val="28"/>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Овсищенская сельская библиотека </w:t>
      </w:r>
    </w:p>
    <w:p w:rsidR="008B03A9" w:rsidRPr="007819A6" w:rsidRDefault="008B03A9" w:rsidP="008B03A9">
      <w:pPr>
        <w:widowControl/>
        <w:numPr>
          <w:ilvl w:val="0"/>
          <w:numId w:val="28"/>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Старопольская сельская библиотека</w:t>
      </w:r>
      <w:r w:rsidRPr="007819A6">
        <w:rPr>
          <w:rFonts w:eastAsiaTheme="minorHAnsi" w:cstheme="minorBidi"/>
          <w:i/>
          <w:iCs/>
          <w:sz w:val="24"/>
          <w:szCs w:val="24"/>
          <w:lang w:eastAsia="en-US"/>
        </w:rPr>
        <w:t xml:space="preserve"> </w:t>
      </w:r>
    </w:p>
    <w:p w:rsidR="008B03A9" w:rsidRPr="007819A6" w:rsidRDefault="008B03A9" w:rsidP="008B03A9">
      <w:pPr>
        <w:suppressAutoHyphens/>
        <w:autoSpaceDE/>
        <w:autoSpaceDN/>
        <w:adjustRightInd/>
        <w:spacing w:line="240" w:lineRule="atLeast"/>
        <w:jc w:val="both"/>
        <w:rPr>
          <w:rFonts w:cstheme="minorBidi"/>
          <w:sz w:val="24"/>
          <w:szCs w:val="24"/>
        </w:rPr>
      </w:pPr>
      <w:r w:rsidRPr="007819A6">
        <w:rPr>
          <w:rFonts w:cstheme="minorBidi"/>
          <w:sz w:val="24"/>
          <w:szCs w:val="24"/>
        </w:rPr>
        <w:t xml:space="preserve">Черновское сельское поселение(1 библиотека): </w:t>
      </w:r>
    </w:p>
    <w:p w:rsidR="008B03A9" w:rsidRPr="007819A6" w:rsidRDefault="008B03A9" w:rsidP="008B03A9">
      <w:pPr>
        <w:widowControl/>
        <w:numPr>
          <w:ilvl w:val="0"/>
          <w:numId w:val="29"/>
        </w:numPr>
        <w:autoSpaceDE/>
        <w:autoSpaceDN/>
        <w:adjustRightInd/>
        <w:spacing w:after="200" w:line="240" w:lineRule="atLeast"/>
        <w:contextualSpacing/>
        <w:jc w:val="both"/>
        <w:rPr>
          <w:rFonts w:eastAsiaTheme="minorHAnsi" w:cstheme="minorBidi"/>
          <w:i/>
          <w:iCs/>
          <w:sz w:val="24"/>
          <w:szCs w:val="24"/>
          <w:lang w:eastAsia="en-US"/>
        </w:rPr>
      </w:pPr>
      <w:r w:rsidRPr="007819A6">
        <w:rPr>
          <w:rFonts w:eastAsiaTheme="minorHAnsi" w:cstheme="minorBidi"/>
          <w:sz w:val="24"/>
          <w:szCs w:val="24"/>
          <w:lang w:eastAsia="en-US"/>
        </w:rPr>
        <w:t xml:space="preserve">Черновская сельская библиотека </w:t>
      </w:r>
    </w:p>
    <w:p w:rsidR="008B03A9" w:rsidRDefault="008B03A9" w:rsidP="008B03A9">
      <w:pPr>
        <w:widowControl/>
        <w:autoSpaceDE/>
        <w:autoSpaceDN/>
        <w:adjustRightInd/>
        <w:spacing w:after="200" w:line="240" w:lineRule="atLeast"/>
        <w:contextualSpacing/>
        <w:jc w:val="both"/>
        <w:rPr>
          <w:rFonts w:eastAsiaTheme="minorHAnsi" w:cstheme="minorBidi"/>
          <w:iCs/>
          <w:sz w:val="24"/>
          <w:szCs w:val="24"/>
          <w:lang w:eastAsia="en-US"/>
        </w:rPr>
      </w:pPr>
    </w:p>
    <w:p w:rsidR="008B03A9" w:rsidRPr="00A372CB" w:rsidRDefault="008B03A9" w:rsidP="008B03A9">
      <w:pPr>
        <w:widowControl/>
        <w:autoSpaceDE/>
        <w:autoSpaceDN/>
        <w:adjustRightInd/>
        <w:spacing w:after="200" w:line="240" w:lineRule="atLeast"/>
        <w:contextualSpacing/>
        <w:jc w:val="both"/>
        <w:rPr>
          <w:rFonts w:eastAsiaTheme="minorHAnsi" w:cstheme="minorBidi"/>
          <w:iCs/>
          <w:sz w:val="24"/>
          <w:szCs w:val="24"/>
          <w:lang w:eastAsia="en-US"/>
        </w:rPr>
      </w:pPr>
      <w:r w:rsidRPr="00A372CB">
        <w:rPr>
          <w:rFonts w:eastAsiaTheme="minorHAnsi" w:cstheme="minorBidi"/>
          <w:iCs/>
          <w:sz w:val="24"/>
          <w:szCs w:val="24"/>
          <w:lang w:eastAsia="en-US"/>
        </w:rPr>
        <w:t>Численность библиотек остается стабильной, закрытия библиотек не было.</w:t>
      </w:r>
    </w:p>
    <w:p w:rsidR="008B03A9" w:rsidRDefault="008B03A9" w:rsidP="008B03A9"/>
    <w:p w:rsidR="002A0331" w:rsidRPr="005D2EC6" w:rsidRDefault="0065111E" w:rsidP="0065111E">
      <w:pPr>
        <w:pStyle w:val="a3"/>
        <w:ind w:left="0"/>
        <w:jc w:val="both"/>
        <w:outlineLvl w:val="1"/>
        <w:rPr>
          <w:rFonts w:ascii="Times New Roman" w:hAnsi="Times New Roman" w:cs="Times New Roman"/>
          <w:b/>
          <w:sz w:val="24"/>
          <w:szCs w:val="24"/>
        </w:rPr>
      </w:pPr>
      <w:bookmarkStart w:id="26" w:name="_Toc472515522"/>
      <w:r>
        <w:rPr>
          <w:rFonts w:ascii="Times New Roman" w:hAnsi="Times New Roman" w:cs="Times New Roman"/>
          <w:b/>
          <w:sz w:val="24"/>
          <w:szCs w:val="24"/>
        </w:rPr>
        <w:t xml:space="preserve">2.2. </w:t>
      </w:r>
      <w:r w:rsidR="002A0331" w:rsidRPr="005D2EC6">
        <w:rPr>
          <w:rFonts w:ascii="Times New Roman" w:hAnsi="Times New Roman" w:cs="Times New Roman"/>
          <w:b/>
          <w:sz w:val="24"/>
          <w:szCs w:val="24"/>
        </w:rPr>
        <w:t>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перераспределение полномочий по организации библиотечного обслуживания и другие организационно-правовые действия.</w:t>
      </w:r>
      <w:bookmarkEnd w:id="26"/>
    </w:p>
    <w:p w:rsidR="008B03A9" w:rsidRDefault="008B03A9" w:rsidP="008B03A9">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Pr="0085398C">
        <w:rPr>
          <w:rFonts w:ascii="Times New Roman" w:hAnsi="Times New Roman" w:cs="Times New Roman"/>
          <w:sz w:val="24"/>
          <w:szCs w:val="24"/>
        </w:rPr>
        <w:t xml:space="preserve"> 2011 год</w:t>
      </w:r>
      <w:r>
        <w:rPr>
          <w:rFonts w:ascii="Times New Roman" w:hAnsi="Times New Roman" w:cs="Times New Roman"/>
          <w:sz w:val="24"/>
          <w:szCs w:val="24"/>
        </w:rPr>
        <w:t>у</w:t>
      </w:r>
      <w:r w:rsidRPr="0085398C">
        <w:rPr>
          <w:rFonts w:ascii="Times New Roman" w:hAnsi="Times New Roman" w:cs="Times New Roman"/>
          <w:sz w:val="24"/>
          <w:szCs w:val="24"/>
        </w:rPr>
        <w:t xml:space="preserve"> </w:t>
      </w:r>
      <w:r>
        <w:rPr>
          <w:rFonts w:ascii="Times New Roman" w:hAnsi="Times New Roman" w:cs="Times New Roman"/>
          <w:sz w:val="24"/>
          <w:szCs w:val="24"/>
        </w:rPr>
        <w:t>в СЦГБ б</w:t>
      </w:r>
      <w:r w:rsidRPr="0085398C">
        <w:rPr>
          <w:rFonts w:ascii="Times New Roman" w:hAnsi="Times New Roman" w:cs="Times New Roman"/>
          <w:sz w:val="24"/>
          <w:szCs w:val="24"/>
        </w:rPr>
        <w:t xml:space="preserve">ыл создан новый отдел в рамках Соглашения между администрацией МО Сланцевский муниципальный район и администрацией МО Сланцевское городское поселение о передаче части полномочий по организации библиотечного обслуживания, комплектованию и обеспечению сохранности библиотечных фондов на территории Сланцевского муниципального района — отдел по работе с межпоселенческим фондом. </w:t>
      </w:r>
    </w:p>
    <w:p w:rsidR="008B03A9" w:rsidRPr="007819A6" w:rsidRDefault="008B03A9" w:rsidP="008B03A9">
      <w:pPr>
        <w:pStyle w:val="a3"/>
        <w:spacing w:after="0" w:line="240" w:lineRule="auto"/>
        <w:ind w:left="0" w:firstLine="567"/>
        <w:jc w:val="both"/>
        <w:rPr>
          <w:rFonts w:ascii="Times New Roman" w:hAnsi="Times New Roman" w:cs="Times New Roman"/>
          <w:sz w:val="24"/>
          <w:szCs w:val="24"/>
        </w:rPr>
      </w:pPr>
      <w:r w:rsidRPr="007819A6">
        <w:rPr>
          <w:rFonts w:ascii="Times New Roman" w:hAnsi="Times New Roman" w:cs="Times New Roman"/>
          <w:sz w:val="24"/>
          <w:szCs w:val="24"/>
        </w:rPr>
        <w:t>Актуальными документами 201</w:t>
      </w:r>
      <w:r>
        <w:rPr>
          <w:rFonts w:ascii="Times New Roman" w:hAnsi="Times New Roman" w:cs="Times New Roman"/>
          <w:sz w:val="24"/>
          <w:szCs w:val="24"/>
        </w:rPr>
        <w:t>6</w:t>
      </w:r>
      <w:r w:rsidRPr="007819A6">
        <w:rPr>
          <w:rFonts w:ascii="Times New Roman" w:hAnsi="Times New Roman" w:cs="Times New Roman"/>
          <w:sz w:val="24"/>
          <w:szCs w:val="24"/>
        </w:rPr>
        <w:t xml:space="preserve"> года, обеспечивающими полномочия по организации библиотечного обслуживания населения межпоселенческими библиотеками, являются:</w:t>
      </w:r>
    </w:p>
    <w:p w:rsidR="008B03A9" w:rsidRPr="00EA3D0E"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EA3D0E">
        <w:rPr>
          <w:rFonts w:ascii="Times New Roman" w:hAnsi="Times New Roman" w:cs="Times New Roman"/>
          <w:sz w:val="24"/>
          <w:szCs w:val="24"/>
        </w:rPr>
        <w:t>О передаче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2015-2016 годы: решение совета депутатов Сланцевского муниципального района:  25.02.2015: №58-рсд;</w:t>
      </w:r>
      <w:r>
        <w:rPr>
          <w:rFonts w:ascii="Times New Roman" w:hAnsi="Times New Roman" w:cs="Times New Roman"/>
          <w:sz w:val="24"/>
          <w:szCs w:val="24"/>
        </w:rPr>
        <w:t xml:space="preserve"> </w:t>
      </w:r>
    </w:p>
    <w:p w:rsidR="008B03A9" w:rsidRPr="00EA3D0E"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EA3D0E">
        <w:rPr>
          <w:rFonts w:ascii="Times New Roman" w:hAnsi="Times New Roman" w:cs="Times New Roman"/>
          <w:sz w:val="24"/>
          <w:szCs w:val="24"/>
        </w:rPr>
        <w:t>О приеме к компетенции Сланцевского городского поселения части полномочий по организации библиотечного обслуживания населения межпоселенческими библиотеками, комплектованию и обеспечению сохранности их библиотечных фондов на 2015-2016 годы: решение совета депутатов Сланцевского городского поселения: 31.03.2015: №50-гсд;</w:t>
      </w:r>
    </w:p>
    <w:p w:rsidR="008B03A9" w:rsidRPr="00EA3D0E"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EA3D0E">
        <w:rPr>
          <w:rFonts w:ascii="Times New Roman" w:hAnsi="Times New Roman" w:cs="Times New Roman"/>
          <w:sz w:val="24"/>
          <w:szCs w:val="24"/>
        </w:rPr>
        <w:t>Соглашение №1 между советом депутатов муниципального образования Сланцевский муниципальный район Ленинградской области и советом депутатов муниципального образования Сланцевское городское поселение Сланцевского муниципального района Ленинградской области о передаче муниципальному образованию Сланцевское городское поселение части полномочий по организации библиотечного обслуживания на территории Сланцевского муниципального района: 31.03.2015г.</w:t>
      </w:r>
    </w:p>
    <w:p w:rsidR="008B03A9"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EA3D0E">
        <w:rPr>
          <w:rFonts w:ascii="Times New Roman" w:hAnsi="Times New Roman" w:cs="Times New Roman"/>
          <w:sz w:val="24"/>
          <w:szCs w:val="24"/>
        </w:rPr>
        <w:lastRenderedPageBreak/>
        <w:t>Соглашение №1</w:t>
      </w:r>
      <w:r>
        <w:rPr>
          <w:rFonts w:ascii="Times New Roman" w:hAnsi="Times New Roman" w:cs="Times New Roman"/>
          <w:sz w:val="24"/>
          <w:szCs w:val="24"/>
        </w:rPr>
        <w:t>-МПФ-2015</w:t>
      </w:r>
      <w:r w:rsidRPr="00EA3D0E">
        <w:rPr>
          <w:rFonts w:ascii="Times New Roman" w:hAnsi="Times New Roman" w:cs="Times New Roman"/>
          <w:sz w:val="24"/>
          <w:szCs w:val="24"/>
        </w:rPr>
        <w:t xml:space="preserve"> между администрацией </w:t>
      </w:r>
      <w:r>
        <w:rPr>
          <w:rFonts w:ascii="Times New Roman" w:hAnsi="Times New Roman" w:cs="Times New Roman"/>
          <w:sz w:val="24"/>
          <w:szCs w:val="24"/>
        </w:rPr>
        <w:t xml:space="preserve">Новосельского сельского поселения </w:t>
      </w:r>
      <w:r w:rsidRPr="00EA3D0E">
        <w:rPr>
          <w:rFonts w:ascii="Times New Roman" w:hAnsi="Times New Roman" w:cs="Times New Roman"/>
          <w:sz w:val="24"/>
          <w:szCs w:val="24"/>
        </w:rPr>
        <w:t>Сланцевск</w:t>
      </w:r>
      <w:r>
        <w:rPr>
          <w:rFonts w:ascii="Times New Roman" w:hAnsi="Times New Roman" w:cs="Times New Roman"/>
          <w:sz w:val="24"/>
          <w:szCs w:val="24"/>
        </w:rPr>
        <w:t>ого</w:t>
      </w:r>
      <w:r w:rsidRPr="00EA3D0E">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EA3D0E">
        <w:rPr>
          <w:rFonts w:ascii="Times New Roman" w:hAnsi="Times New Roman" w:cs="Times New Roman"/>
          <w:sz w:val="24"/>
          <w:szCs w:val="24"/>
        </w:rPr>
        <w:t xml:space="preserve"> район</w:t>
      </w:r>
      <w:r>
        <w:rPr>
          <w:rFonts w:ascii="Times New Roman" w:hAnsi="Times New Roman" w:cs="Times New Roman"/>
          <w:sz w:val="24"/>
          <w:szCs w:val="24"/>
        </w:rPr>
        <w:t>а</w:t>
      </w:r>
      <w:r w:rsidRPr="00EA3D0E">
        <w:rPr>
          <w:rFonts w:ascii="Times New Roman" w:hAnsi="Times New Roman" w:cs="Times New Roman"/>
          <w:sz w:val="24"/>
          <w:szCs w:val="24"/>
        </w:rPr>
        <w:t xml:space="preserve"> Ленинградской области и муниципальным казенным учреждением культуры «Сланцевская центральная городская библиотека» </w:t>
      </w:r>
      <w:r>
        <w:rPr>
          <w:rFonts w:ascii="Times New Roman" w:hAnsi="Times New Roman" w:cs="Times New Roman"/>
          <w:sz w:val="24"/>
          <w:szCs w:val="24"/>
        </w:rPr>
        <w:t>о сотрудничестве в сфере информационно-библиотечного обслуживания населения от</w:t>
      </w:r>
      <w:r w:rsidRPr="00EA3D0E">
        <w:rPr>
          <w:rFonts w:ascii="Times New Roman" w:hAnsi="Times New Roman" w:cs="Times New Roman"/>
          <w:sz w:val="24"/>
          <w:szCs w:val="24"/>
        </w:rPr>
        <w:t xml:space="preserve"> </w:t>
      </w:r>
      <w:r>
        <w:rPr>
          <w:rFonts w:ascii="Times New Roman" w:hAnsi="Times New Roman" w:cs="Times New Roman"/>
          <w:sz w:val="24"/>
          <w:szCs w:val="24"/>
        </w:rPr>
        <w:t>03</w:t>
      </w:r>
      <w:r w:rsidRPr="00EA3D0E">
        <w:rPr>
          <w:rFonts w:ascii="Times New Roman" w:hAnsi="Times New Roman" w:cs="Times New Roman"/>
          <w:sz w:val="24"/>
          <w:szCs w:val="24"/>
        </w:rPr>
        <w:t>.07.2015г.</w:t>
      </w:r>
    </w:p>
    <w:p w:rsidR="008B03A9"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894884">
        <w:rPr>
          <w:rFonts w:ascii="Times New Roman" w:hAnsi="Times New Roman" w:cs="Times New Roman"/>
          <w:sz w:val="24"/>
          <w:szCs w:val="24"/>
        </w:rPr>
        <w:t>Соглашение</w:t>
      </w:r>
      <w:r>
        <w:rPr>
          <w:rFonts w:ascii="Times New Roman" w:hAnsi="Times New Roman" w:cs="Times New Roman"/>
          <w:sz w:val="24"/>
          <w:szCs w:val="24"/>
        </w:rPr>
        <w:t xml:space="preserve"> №2</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Старопольского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10.09.2015г.</w:t>
      </w:r>
    </w:p>
    <w:p w:rsidR="008B03A9"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894884">
        <w:rPr>
          <w:rFonts w:ascii="Times New Roman" w:hAnsi="Times New Roman" w:cs="Times New Roman"/>
          <w:sz w:val="24"/>
          <w:szCs w:val="24"/>
        </w:rPr>
        <w:t>Соглашение №</w:t>
      </w:r>
      <w:r>
        <w:rPr>
          <w:rFonts w:ascii="Times New Roman" w:hAnsi="Times New Roman" w:cs="Times New Roman"/>
          <w:sz w:val="24"/>
          <w:szCs w:val="24"/>
        </w:rPr>
        <w:t>3</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Загривского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17.09.2015г.</w:t>
      </w:r>
    </w:p>
    <w:p w:rsidR="008B03A9"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894884">
        <w:rPr>
          <w:rFonts w:ascii="Times New Roman" w:hAnsi="Times New Roman" w:cs="Times New Roman"/>
          <w:sz w:val="24"/>
          <w:szCs w:val="24"/>
        </w:rPr>
        <w:t>Соглашение №</w:t>
      </w:r>
      <w:r>
        <w:rPr>
          <w:rFonts w:ascii="Times New Roman" w:hAnsi="Times New Roman" w:cs="Times New Roman"/>
          <w:sz w:val="24"/>
          <w:szCs w:val="24"/>
        </w:rPr>
        <w:t>4</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Черновского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18.09.2015г.</w:t>
      </w:r>
    </w:p>
    <w:p w:rsidR="008B03A9"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894884">
        <w:rPr>
          <w:rFonts w:ascii="Times New Roman" w:hAnsi="Times New Roman" w:cs="Times New Roman"/>
          <w:sz w:val="24"/>
          <w:szCs w:val="24"/>
        </w:rPr>
        <w:t>Соглашение №</w:t>
      </w:r>
      <w:r>
        <w:rPr>
          <w:rFonts w:ascii="Times New Roman" w:hAnsi="Times New Roman" w:cs="Times New Roman"/>
          <w:sz w:val="24"/>
          <w:szCs w:val="24"/>
        </w:rPr>
        <w:t>5</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Выскатского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21.09.2015г.</w:t>
      </w:r>
    </w:p>
    <w:p w:rsidR="008B03A9" w:rsidRDefault="008B03A9" w:rsidP="008B03A9">
      <w:pPr>
        <w:pStyle w:val="a3"/>
        <w:numPr>
          <w:ilvl w:val="0"/>
          <w:numId w:val="31"/>
        </w:numPr>
        <w:spacing w:after="0" w:line="240" w:lineRule="auto"/>
        <w:ind w:left="0" w:firstLine="284"/>
        <w:jc w:val="both"/>
        <w:rPr>
          <w:rFonts w:ascii="Times New Roman" w:hAnsi="Times New Roman" w:cs="Times New Roman"/>
          <w:sz w:val="24"/>
          <w:szCs w:val="24"/>
        </w:rPr>
      </w:pPr>
      <w:r w:rsidRPr="00894884">
        <w:rPr>
          <w:rFonts w:ascii="Times New Roman" w:hAnsi="Times New Roman" w:cs="Times New Roman"/>
          <w:sz w:val="24"/>
          <w:szCs w:val="24"/>
        </w:rPr>
        <w:t>Соглашение №</w:t>
      </w:r>
      <w:r>
        <w:rPr>
          <w:rFonts w:ascii="Times New Roman" w:hAnsi="Times New Roman" w:cs="Times New Roman"/>
          <w:sz w:val="24"/>
          <w:szCs w:val="24"/>
        </w:rPr>
        <w:t>6</w:t>
      </w:r>
      <w:r w:rsidRPr="00894884">
        <w:rPr>
          <w:rFonts w:ascii="Times New Roman" w:hAnsi="Times New Roman" w:cs="Times New Roman"/>
          <w:sz w:val="24"/>
          <w:szCs w:val="24"/>
        </w:rPr>
        <w:t xml:space="preserve">-МПФ-2015 между администрацией </w:t>
      </w:r>
      <w:r>
        <w:rPr>
          <w:rFonts w:ascii="Times New Roman" w:hAnsi="Times New Roman" w:cs="Times New Roman"/>
          <w:sz w:val="24"/>
          <w:szCs w:val="24"/>
        </w:rPr>
        <w:t>Гостицкого</w:t>
      </w:r>
      <w:r w:rsidRPr="00894884">
        <w:rPr>
          <w:rFonts w:ascii="Times New Roman" w:hAnsi="Times New Roman" w:cs="Times New Roman"/>
          <w:sz w:val="24"/>
          <w:szCs w:val="24"/>
        </w:rPr>
        <w:t xml:space="preserve"> сельского поселения Сланцевского муниципального района Ленинградской области и муниципальным казенным учреждением культуры «Сланцевская центральная городская библиотека» о сотрудничестве в сфере информационно-библиотечного обслуживания населения от</w:t>
      </w:r>
      <w:r>
        <w:rPr>
          <w:rFonts w:ascii="Times New Roman" w:hAnsi="Times New Roman" w:cs="Times New Roman"/>
          <w:sz w:val="24"/>
          <w:szCs w:val="24"/>
        </w:rPr>
        <w:t xml:space="preserve"> 21.09.2015г.</w:t>
      </w:r>
    </w:p>
    <w:p w:rsidR="008B03A9" w:rsidRDefault="008B03A9" w:rsidP="008B03A9"/>
    <w:p w:rsidR="007819A6" w:rsidRPr="007819A6" w:rsidRDefault="007819A6" w:rsidP="007819A6">
      <w:pPr>
        <w:pStyle w:val="a3"/>
        <w:ind w:left="0"/>
        <w:jc w:val="both"/>
        <w:rPr>
          <w:rFonts w:ascii="Times New Roman" w:hAnsi="Times New Roman" w:cs="Times New Roman"/>
          <w:b/>
          <w:sz w:val="24"/>
          <w:szCs w:val="24"/>
        </w:rPr>
      </w:pPr>
    </w:p>
    <w:p w:rsidR="002A0331" w:rsidRPr="005D2EC6" w:rsidRDefault="0065111E" w:rsidP="0065111E">
      <w:pPr>
        <w:pStyle w:val="a3"/>
        <w:ind w:left="0"/>
        <w:outlineLvl w:val="1"/>
        <w:rPr>
          <w:rFonts w:ascii="Times New Roman" w:hAnsi="Times New Roman" w:cs="Times New Roman"/>
          <w:b/>
          <w:sz w:val="24"/>
          <w:szCs w:val="24"/>
        </w:rPr>
      </w:pPr>
      <w:bookmarkStart w:id="27" w:name="_Toc472515523"/>
      <w:r>
        <w:rPr>
          <w:rFonts w:ascii="Times New Roman" w:hAnsi="Times New Roman" w:cs="Times New Roman"/>
          <w:b/>
          <w:sz w:val="24"/>
          <w:szCs w:val="24"/>
        </w:rPr>
        <w:t xml:space="preserve">2.3. </w:t>
      </w:r>
      <w:r w:rsidR="009E7E8E" w:rsidRPr="005D2EC6">
        <w:rPr>
          <w:rFonts w:ascii="Times New Roman" w:hAnsi="Times New Roman" w:cs="Times New Roman"/>
          <w:b/>
          <w:sz w:val="24"/>
          <w:szCs w:val="24"/>
        </w:rPr>
        <w:t>Доступность библиотечных услуг.</w:t>
      </w:r>
      <w:bookmarkEnd w:id="27"/>
    </w:p>
    <w:p w:rsidR="002A0331" w:rsidRPr="007819A6" w:rsidRDefault="002A0331" w:rsidP="002A1EF8">
      <w:pPr>
        <w:pStyle w:val="a3"/>
        <w:numPr>
          <w:ilvl w:val="0"/>
          <w:numId w:val="15"/>
        </w:numPr>
        <w:jc w:val="both"/>
        <w:rPr>
          <w:rFonts w:ascii="Times New Roman" w:hAnsi="Times New Roman" w:cs="Times New Roman"/>
          <w:i/>
          <w:sz w:val="24"/>
          <w:szCs w:val="24"/>
        </w:rPr>
      </w:pPr>
      <w:r w:rsidRPr="007819A6">
        <w:rPr>
          <w:rFonts w:ascii="Times New Roman" w:hAnsi="Times New Roman" w:cs="Times New Roman"/>
          <w:i/>
          <w:sz w:val="24"/>
          <w:szCs w:val="24"/>
        </w:rPr>
        <w:t>соблюдение нормативов обеспеченности библиотеками населения в целом по территории и в ра</w:t>
      </w:r>
      <w:r w:rsidR="007819A6" w:rsidRPr="007819A6">
        <w:rPr>
          <w:rFonts w:ascii="Times New Roman" w:hAnsi="Times New Roman" w:cs="Times New Roman"/>
          <w:i/>
          <w:sz w:val="24"/>
          <w:szCs w:val="24"/>
        </w:rPr>
        <w:t>зрезе муниципальных образований:</w:t>
      </w:r>
    </w:p>
    <w:p w:rsidR="009E7E8E" w:rsidRDefault="009E7E8E" w:rsidP="009E7E8E">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Норматив </w:t>
      </w:r>
      <w:r w:rsidRPr="008104BC">
        <w:rPr>
          <w:rFonts w:ascii="Times New Roman" w:hAnsi="Times New Roman" w:cs="Times New Roman"/>
          <w:sz w:val="24"/>
          <w:szCs w:val="24"/>
        </w:rPr>
        <w:t>обеспеченности библиотеками</w:t>
      </w:r>
      <w:r>
        <w:rPr>
          <w:rFonts w:ascii="Times New Roman" w:hAnsi="Times New Roman" w:cs="Times New Roman"/>
          <w:sz w:val="24"/>
          <w:szCs w:val="24"/>
        </w:rPr>
        <w:t xml:space="preserve"> в Сланцевском городском поселении полностью соответствует требованиям, определенным распоряжениями Правительства РФ:</w:t>
      </w:r>
    </w:p>
    <w:p w:rsidR="009E7E8E" w:rsidRDefault="009E7E8E" w:rsidP="009E7E8E">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общедоступная </w:t>
      </w:r>
      <w:r w:rsidRPr="0087367A">
        <w:rPr>
          <w:rFonts w:ascii="Times New Roman" w:hAnsi="Times New Roman" w:cs="Times New Roman"/>
          <w:sz w:val="24"/>
          <w:szCs w:val="24"/>
        </w:rPr>
        <w:t>Публичная библиотека</w:t>
      </w:r>
      <w:r>
        <w:rPr>
          <w:rFonts w:ascii="Times New Roman" w:hAnsi="Times New Roman" w:cs="Times New Roman"/>
          <w:sz w:val="24"/>
          <w:szCs w:val="24"/>
        </w:rPr>
        <w:t xml:space="preserve">, </w:t>
      </w:r>
    </w:p>
    <w:p w:rsidR="009E7E8E" w:rsidRDefault="009E7E8E" w:rsidP="009E7E8E">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филиала - </w:t>
      </w:r>
      <w:r w:rsidRPr="0087367A">
        <w:rPr>
          <w:rFonts w:ascii="Times New Roman" w:hAnsi="Times New Roman" w:cs="Times New Roman"/>
          <w:sz w:val="24"/>
          <w:szCs w:val="24"/>
        </w:rPr>
        <w:t>Сланцевская центральная городская детская библиотека (филиал № 1 СЦГБ), Библиотека для детей и взрослых в Лучках (филиал № 2 СЦГБ)</w:t>
      </w:r>
      <w:r>
        <w:rPr>
          <w:rFonts w:ascii="Times New Roman" w:hAnsi="Times New Roman" w:cs="Times New Roman"/>
          <w:sz w:val="24"/>
          <w:szCs w:val="24"/>
        </w:rPr>
        <w:t xml:space="preserve">. </w:t>
      </w:r>
      <w:r w:rsidRPr="0087367A">
        <w:rPr>
          <w:rFonts w:ascii="Times New Roman" w:hAnsi="Times New Roman" w:cs="Times New Roman"/>
          <w:sz w:val="24"/>
          <w:szCs w:val="24"/>
        </w:rPr>
        <w:t xml:space="preserve"> </w:t>
      </w:r>
    </w:p>
    <w:p w:rsidR="009E7E8E" w:rsidRDefault="009E7E8E" w:rsidP="009E7E8E">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r w:rsidRPr="00080CF0">
        <w:rPr>
          <w:rFonts w:ascii="Times New Roman" w:hAnsi="Times New Roman" w:cs="Times New Roman"/>
          <w:sz w:val="24"/>
          <w:szCs w:val="24"/>
        </w:rPr>
        <w:t>Соглашени</w:t>
      </w:r>
      <w:r>
        <w:rPr>
          <w:rFonts w:ascii="Times New Roman" w:hAnsi="Times New Roman" w:cs="Times New Roman"/>
          <w:sz w:val="24"/>
          <w:szCs w:val="24"/>
        </w:rPr>
        <w:t>я</w:t>
      </w:r>
      <w:r w:rsidRPr="00080CF0">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080CF0">
        <w:rPr>
          <w:rFonts w:ascii="Times New Roman" w:hAnsi="Times New Roman" w:cs="Times New Roman"/>
          <w:sz w:val="24"/>
          <w:szCs w:val="24"/>
        </w:rPr>
        <w:t>1</w:t>
      </w:r>
      <w:r>
        <w:rPr>
          <w:rFonts w:ascii="Times New Roman" w:hAnsi="Times New Roman" w:cs="Times New Roman"/>
          <w:sz w:val="24"/>
          <w:szCs w:val="24"/>
        </w:rPr>
        <w:t>.04.</w:t>
      </w:r>
      <w:r w:rsidRPr="00080CF0">
        <w:rPr>
          <w:rFonts w:ascii="Times New Roman" w:hAnsi="Times New Roman" w:cs="Times New Roman"/>
          <w:sz w:val="24"/>
          <w:szCs w:val="24"/>
        </w:rPr>
        <w:t>2015г</w:t>
      </w:r>
      <w:r>
        <w:rPr>
          <w:rFonts w:ascii="Times New Roman" w:hAnsi="Times New Roman" w:cs="Times New Roman"/>
          <w:sz w:val="24"/>
          <w:szCs w:val="24"/>
        </w:rPr>
        <w:t>.</w:t>
      </w:r>
      <w:r w:rsidRPr="00080CF0">
        <w:rPr>
          <w:rFonts w:ascii="Times New Roman" w:hAnsi="Times New Roman" w:cs="Times New Roman"/>
          <w:sz w:val="24"/>
          <w:szCs w:val="24"/>
        </w:rPr>
        <w:t xml:space="preserve"> открыт </w:t>
      </w:r>
      <w:r>
        <w:rPr>
          <w:rFonts w:ascii="Times New Roman" w:hAnsi="Times New Roman" w:cs="Times New Roman"/>
          <w:sz w:val="24"/>
          <w:szCs w:val="24"/>
        </w:rPr>
        <w:t xml:space="preserve">для пользователей СЦГБ </w:t>
      </w:r>
      <w:r w:rsidRPr="00080CF0">
        <w:rPr>
          <w:rFonts w:ascii="Times New Roman" w:hAnsi="Times New Roman" w:cs="Times New Roman"/>
          <w:sz w:val="24"/>
          <w:szCs w:val="24"/>
        </w:rPr>
        <w:t>удаленн</w:t>
      </w:r>
      <w:r>
        <w:rPr>
          <w:rFonts w:ascii="Times New Roman" w:hAnsi="Times New Roman" w:cs="Times New Roman"/>
          <w:sz w:val="24"/>
          <w:szCs w:val="24"/>
        </w:rPr>
        <w:t>ый</w:t>
      </w:r>
      <w:r w:rsidRPr="00080CF0">
        <w:rPr>
          <w:rFonts w:ascii="Times New Roman" w:hAnsi="Times New Roman" w:cs="Times New Roman"/>
          <w:sz w:val="24"/>
          <w:szCs w:val="24"/>
        </w:rPr>
        <w:t xml:space="preserve"> электронн</w:t>
      </w:r>
      <w:r>
        <w:rPr>
          <w:rFonts w:ascii="Times New Roman" w:hAnsi="Times New Roman" w:cs="Times New Roman"/>
          <w:sz w:val="24"/>
          <w:szCs w:val="24"/>
        </w:rPr>
        <w:t>ый</w:t>
      </w:r>
      <w:r w:rsidRPr="00080CF0">
        <w:rPr>
          <w:rFonts w:ascii="Times New Roman" w:hAnsi="Times New Roman" w:cs="Times New Roman"/>
          <w:sz w:val="24"/>
          <w:szCs w:val="24"/>
        </w:rPr>
        <w:t xml:space="preserve"> читальн</w:t>
      </w:r>
      <w:r>
        <w:rPr>
          <w:rFonts w:ascii="Times New Roman" w:hAnsi="Times New Roman" w:cs="Times New Roman"/>
          <w:sz w:val="24"/>
          <w:szCs w:val="24"/>
        </w:rPr>
        <w:t>ый</w:t>
      </w:r>
      <w:r w:rsidRPr="00080CF0">
        <w:rPr>
          <w:rFonts w:ascii="Times New Roman" w:hAnsi="Times New Roman" w:cs="Times New Roman"/>
          <w:sz w:val="24"/>
          <w:szCs w:val="24"/>
        </w:rPr>
        <w:t xml:space="preserve"> зал</w:t>
      </w:r>
      <w:r w:rsidRPr="003215CF">
        <w:t xml:space="preserve"> </w:t>
      </w:r>
      <w:r>
        <w:rPr>
          <w:rFonts w:ascii="Times New Roman" w:hAnsi="Times New Roman" w:cs="Times New Roman"/>
          <w:sz w:val="24"/>
          <w:szCs w:val="24"/>
        </w:rPr>
        <w:t>Федерального</w:t>
      </w:r>
      <w:r w:rsidRPr="007568AB">
        <w:rPr>
          <w:rFonts w:ascii="Times New Roman" w:hAnsi="Times New Roman" w:cs="Times New Roman"/>
          <w:sz w:val="24"/>
          <w:szCs w:val="24"/>
        </w:rPr>
        <w:t xml:space="preserve"> государственно</w:t>
      </w:r>
      <w:r>
        <w:rPr>
          <w:rFonts w:ascii="Times New Roman" w:hAnsi="Times New Roman" w:cs="Times New Roman"/>
          <w:sz w:val="24"/>
          <w:szCs w:val="24"/>
        </w:rPr>
        <w:t>го</w:t>
      </w:r>
      <w:r w:rsidRPr="007568AB">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7568AB">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7568AB">
        <w:rPr>
          <w:rFonts w:ascii="Times New Roman" w:hAnsi="Times New Roman" w:cs="Times New Roman"/>
          <w:sz w:val="24"/>
          <w:szCs w:val="24"/>
        </w:rPr>
        <w:t xml:space="preserve"> «Президентская библиотека имени Б.Н. Ельцина»</w:t>
      </w:r>
      <w:r>
        <w:rPr>
          <w:rFonts w:ascii="Times New Roman" w:hAnsi="Times New Roman" w:cs="Times New Roman"/>
          <w:sz w:val="24"/>
          <w:szCs w:val="24"/>
        </w:rPr>
        <w:t xml:space="preserve">. </w:t>
      </w:r>
    </w:p>
    <w:p w:rsidR="009E7E8E" w:rsidRDefault="009E7E8E" w:rsidP="009E7E8E">
      <w:pPr>
        <w:pStyle w:val="a3"/>
        <w:spacing w:after="0" w:line="240" w:lineRule="auto"/>
        <w:jc w:val="both"/>
        <w:rPr>
          <w:rFonts w:ascii="Times New Roman" w:hAnsi="Times New Roman" w:cs="Times New Roman"/>
          <w:sz w:val="24"/>
          <w:szCs w:val="24"/>
        </w:rPr>
      </w:pPr>
      <w:r w:rsidRPr="003215CF">
        <w:rPr>
          <w:rFonts w:ascii="Times New Roman" w:hAnsi="Times New Roman" w:cs="Times New Roman"/>
          <w:sz w:val="24"/>
          <w:szCs w:val="24"/>
        </w:rPr>
        <w:t>На основании Договор</w:t>
      </w:r>
      <w:r>
        <w:rPr>
          <w:rFonts w:ascii="Times New Roman" w:hAnsi="Times New Roman" w:cs="Times New Roman"/>
          <w:sz w:val="24"/>
          <w:szCs w:val="24"/>
        </w:rPr>
        <w:t>а</w:t>
      </w:r>
      <w:r w:rsidRPr="003215CF">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3215CF">
        <w:rPr>
          <w:rFonts w:ascii="Times New Roman" w:hAnsi="Times New Roman" w:cs="Times New Roman"/>
          <w:sz w:val="24"/>
          <w:szCs w:val="24"/>
        </w:rPr>
        <w:t>13</w:t>
      </w:r>
      <w:r>
        <w:rPr>
          <w:rFonts w:ascii="Times New Roman" w:hAnsi="Times New Roman" w:cs="Times New Roman"/>
          <w:sz w:val="24"/>
          <w:szCs w:val="24"/>
        </w:rPr>
        <w:t>.07.</w:t>
      </w:r>
      <w:r w:rsidRPr="003215CF">
        <w:rPr>
          <w:rFonts w:ascii="Times New Roman" w:hAnsi="Times New Roman" w:cs="Times New Roman"/>
          <w:sz w:val="24"/>
          <w:szCs w:val="24"/>
        </w:rPr>
        <w:t>2015г</w:t>
      </w:r>
      <w:r>
        <w:rPr>
          <w:rFonts w:ascii="Times New Roman" w:hAnsi="Times New Roman" w:cs="Times New Roman"/>
          <w:sz w:val="24"/>
          <w:szCs w:val="24"/>
        </w:rPr>
        <w:t>.</w:t>
      </w:r>
      <w:r w:rsidRPr="003215CF">
        <w:rPr>
          <w:rFonts w:ascii="Times New Roman" w:hAnsi="Times New Roman" w:cs="Times New Roman"/>
          <w:sz w:val="24"/>
          <w:szCs w:val="24"/>
        </w:rPr>
        <w:t xml:space="preserve"> </w:t>
      </w:r>
      <w:r>
        <w:rPr>
          <w:rFonts w:ascii="Times New Roman" w:hAnsi="Times New Roman" w:cs="Times New Roman"/>
          <w:sz w:val="24"/>
          <w:szCs w:val="24"/>
        </w:rPr>
        <w:t xml:space="preserve">пользователям СЦГБ </w:t>
      </w:r>
      <w:r w:rsidRPr="003215CF">
        <w:rPr>
          <w:rFonts w:ascii="Times New Roman" w:hAnsi="Times New Roman" w:cs="Times New Roman"/>
          <w:sz w:val="24"/>
          <w:szCs w:val="24"/>
        </w:rPr>
        <w:t xml:space="preserve">предоставлен доступ к </w:t>
      </w:r>
      <w:r>
        <w:rPr>
          <w:rFonts w:ascii="Times New Roman" w:hAnsi="Times New Roman" w:cs="Times New Roman"/>
          <w:sz w:val="24"/>
          <w:szCs w:val="24"/>
        </w:rPr>
        <w:t xml:space="preserve">ресурсам </w:t>
      </w:r>
      <w:r w:rsidRPr="003215CF">
        <w:rPr>
          <w:rFonts w:ascii="Times New Roman" w:hAnsi="Times New Roman" w:cs="Times New Roman"/>
          <w:sz w:val="24"/>
          <w:szCs w:val="24"/>
        </w:rPr>
        <w:t>Национальной электронной библиотек</w:t>
      </w:r>
      <w:r>
        <w:rPr>
          <w:rFonts w:ascii="Times New Roman" w:hAnsi="Times New Roman" w:cs="Times New Roman"/>
          <w:sz w:val="24"/>
          <w:szCs w:val="24"/>
        </w:rPr>
        <w:t>и (</w:t>
      </w:r>
      <w:r w:rsidRPr="007568AB">
        <w:rPr>
          <w:rFonts w:ascii="Times New Roman" w:hAnsi="Times New Roman" w:cs="Times New Roman"/>
          <w:sz w:val="24"/>
          <w:szCs w:val="24"/>
        </w:rPr>
        <w:t>Оператор государственной информационной системы «Национальная электронная библиотека» - федеральное государственное бюджетное учреждение «Российская государственная библиотека»</w:t>
      </w:r>
      <w:r>
        <w:rPr>
          <w:rFonts w:ascii="Times New Roman" w:hAnsi="Times New Roman" w:cs="Times New Roman"/>
          <w:sz w:val="24"/>
          <w:szCs w:val="24"/>
        </w:rPr>
        <w:t>)</w:t>
      </w:r>
    </w:p>
    <w:p w:rsidR="009E7E8E" w:rsidRDefault="009E7E8E" w:rsidP="009E7E8E">
      <w:pPr>
        <w:pStyle w:val="a3"/>
        <w:numPr>
          <w:ilvl w:val="0"/>
          <w:numId w:val="15"/>
        </w:numPr>
        <w:rPr>
          <w:rFonts w:ascii="Times New Roman" w:hAnsi="Times New Roman" w:cs="Times New Roman"/>
          <w:i/>
          <w:sz w:val="24"/>
          <w:szCs w:val="24"/>
        </w:rPr>
      </w:pPr>
      <w:r w:rsidRPr="007819A6">
        <w:rPr>
          <w:rFonts w:ascii="Times New Roman" w:hAnsi="Times New Roman" w:cs="Times New Roman"/>
          <w:i/>
          <w:sz w:val="24"/>
          <w:szCs w:val="24"/>
        </w:rPr>
        <w:t>среднее ч</w:t>
      </w:r>
      <w:r>
        <w:rPr>
          <w:rFonts w:ascii="Times New Roman" w:hAnsi="Times New Roman" w:cs="Times New Roman"/>
          <w:i/>
          <w:sz w:val="24"/>
          <w:szCs w:val="24"/>
        </w:rPr>
        <w:t xml:space="preserve">исло жителей на одну библиотеку: </w:t>
      </w:r>
    </w:p>
    <w:p w:rsidR="009E7E8E" w:rsidRPr="007819A6" w:rsidRDefault="009E7E8E" w:rsidP="009E7E8E">
      <w:pPr>
        <w:pStyle w:val="a3"/>
        <w:ind w:left="0"/>
        <w:jc w:val="both"/>
        <w:rPr>
          <w:rFonts w:ascii="Times New Roman" w:hAnsi="Times New Roman" w:cs="Times New Roman"/>
          <w:sz w:val="24"/>
          <w:szCs w:val="24"/>
        </w:rPr>
      </w:pPr>
      <w:r w:rsidRPr="007819A6">
        <w:rPr>
          <w:rFonts w:ascii="Times New Roman" w:hAnsi="Times New Roman" w:cs="Times New Roman"/>
          <w:sz w:val="24"/>
          <w:szCs w:val="24"/>
        </w:rPr>
        <w:t>Численность жителей Сланцевского городского поселения по данным за 201</w:t>
      </w:r>
      <w:r>
        <w:rPr>
          <w:rFonts w:ascii="Times New Roman" w:hAnsi="Times New Roman" w:cs="Times New Roman"/>
          <w:sz w:val="24"/>
          <w:szCs w:val="24"/>
        </w:rPr>
        <w:t>6</w:t>
      </w:r>
      <w:r w:rsidRPr="007819A6">
        <w:rPr>
          <w:rFonts w:ascii="Times New Roman" w:hAnsi="Times New Roman" w:cs="Times New Roman"/>
          <w:sz w:val="24"/>
          <w:szCs w:val="24"/>
        </w:rPr>
        <w:t xml:space="preserve"> год – 34</w:t>
      </w:r>
      <w:r>
        <w:rPr>
          <w:rFonts w:ascii="Times New Roman" w:hAnsi="Times New Roman" w:cs="Times New Roman"/>
          <w:sz w:val="24"/>
          <w:szCs w:val="24"/>
        </w:rPr>
        <w:t>447</w:t>
      </w:r>
      <w:r w:rsidRPr="007819A6">
        <w:rPr>
          <w:rFonts w:ascii="Times New Roman" w:hAnsi="Times New Roman" w:cs="Times New Roman"/>
          <w:sz w:val="24"/>
          <w:szCs w:val="24"/>
        </w:rPr>
        <w:t xml:space="preserve"> человек. Таким образом, число жителей на 1 библиотеку (при наличии 3-х библиотек в городском поселении) составляет – 114</w:t>
      </w:r>
      <w:r>
        <w:rPr>
          <w:rFonts w:ascii="Times New Roman" w:hAnsi="Times New Roman" w:cs="Times New Roman"/>
          <w:sz w:val="24"/>
          <w:szCs w:val="24"/>
        </w:rPr>
        <w:t>82</w:t>
      </w:r>
      <w:r w:rsidRPr="007819A6">
        <w:rPr>
          <w:rFonts w:ascii="Times New Roman" w:hAnsi="Times New Roman" w:cs="Times New Roman"/>
          <w:sz w:val="24"/>
          <w:szCs w:val="24"/>
        </w:rPr>
        <w:t>человек.</w:t>
      </w:r>
    </w:p>
    <w:p w:rsidR="009E7E8E" w:rsidRPr="007819A6" w:rsidRDefault="009E7E8E" w:rsidP="009E7E8E">
      <w:pPr>
        <w:pStyle w:val="a3"/>
        <w:numPr>
          <w:ilvl w:val="0"/>
          <w:numId w:val="15"/>
        </w:numPr>
        <w:jc w:val="both"/>
        <w:rPr>
          <w:rFonts w:ascii="Times New Roman" w:hAnsi="Times New Roman" w:cs="Times New Roman"/>
          <w:i/>
          <w:sz w:val="24"/>
          <w:szCs w:val="24"/>
        </w:rPr>
      </w:pPr>
      <w:r w:rsidRPr="007819A6">
        <w:rPr>
          <w:rFonts w:ascii="Times New Roman" w:hAnsi="Times New Roman" w:cs="Times New Roman"/>
          <w:i/>
          <w:sz w:val="24"/>
          <w:szCs w:val="24"/>
        </w:rPr>
        <w:t>число населенных пунктов и жителей, не имеющих возможности доступа к</w:t>
      </w:r>
      <w:r>
        <w:rPr>
          <w:rFonts w:ascii="Times New Roman" w:hAnsi="Times New Roman" w:cs="Times New Roman"/>
          <w:i/>
          <w:sz w:val="24"/>
          <w:szCs w:val="24"/>
        </w:rPr>
        <w:t xml:space="preserve"> библиотечным услугам: </w:t>
      </w:r>
      <w:r w:rsidRPr="007819A6">
        <w:rPr>
          <w:rFonts w:ascii="Times New Roman" w:hAnsi="Times New Roman" w:cs="Times New Roman"/>
          <w:sz w:val="24"/>
          <w:szCs w:val="24"/>
        </w:rPr>
        <w:t>нет сведений.</w:t>
      </w:r>
    </w:p>
    <w:p w:rsidR="009E7E8E" w:rsidRPr="007819A6" w:rsidRDefault="009E7E8E" w:rsidP="009E7E8E">
      <w:pPr>
        <w:pStyle w:val="a3"/>
        <w:numPr>
          <w:ilvl w:val="0"/>
          <w:numId w:val="15"/>
        </w:numPr>
        <w:spacing w:after="0" w:line="240" w:lineRule="auto"/>
        <w:ind w:left="0" w:firstLine="284"/>
        <w:rPr>
          <w:rFonts w:ascii="Times New Roman" w:hAnsi="Times New Roman" w:cs="Times New Roman"/>
          <w:i/>
          <w:sz w:val="24"/>
          <w:szCs w:val="24"/>
        </w:rPr>
      </w:pPr>
      <w:r w:rsidRPr="007819A6">
        <w:rPr>
          <w:rFonts w:ascii="Times New Roman" w:hAnsi="Times New Roman" w:cs="Times New Roman"/>
          <w:i/>
          <w:sz w:val="24"/>
          <w:szCs w:val="24"/>
        </w:rPr>
        <w:t>число библиотек, работающих по сокращенному графику:</w:t>
      </w:r>
    </w:p>
    <w:p w:rsidR="009E7E8E" w:rsidRPr="007819A6" w:rsidRDefault="009E7E8E" w:rsidP="009E7E8E">
      <w:pPr>
        <w:jc w:val="both"/>
        <w:rPr>
          <w:sz w:val="24"/>
          <w:szCs w:val="24"/>
        </w:rPr>
      </w:pPr>
      <w:r w:rsidRPr="007819A6">
        <w:rPr>
          <w:sz w:val="24"/>
          <w:szCs w:val="24"/>
        </w:rPr>
        <w:t xml:space="preserve">Библиотек, работающих по сокращенному графику в Сланцевском городском поселении нет. </w:t>
      </w:r>
    </w:p>
    <w:p w:rsidR="009E7E8E" w:rsidRDefault="009E7E8E" w:rsidP="009E7E8E"/>
    <w:p w:rsidR="002A0331" w:rsidRPr="007C192B" w:rsidRDefault="0065111E" w:rsidP="007C192B">
      <w:pPr>
        <w:pStyle w:val="a3"/>
        <w:ind w:left="0"/>
        <w:jc w:val="both"/>
        <w:outlineLvl w:val="1"/>
        <w:rPr>
          <w:rFonts w:ascii="Times New Roman" w:hAnsi="Times New Roman" w:cs="Times New Roman"/>
          <w:b/>
          <w:sz w:val="24"/>
          <w:szCs w:val="24"/>
        </w:rPr>
      </w:pPr>
      <w:bookmarkStart w:id="28" w:name="_Toc472515524"/>
      <w:r w:rsidRPr="007C192B">
        <w:rPr>
          <w:rFonts w:ascii="Times New Roman" w:hAnsi="Times New Roman" w:cs="Times New Roman"/>
          <w:b/>
          <w:sz w:val="24"/>
          <w:szCs w:val="24"/>
        </w:rPr>
        <w:t xml:space="preserve">2.4. </w:t>
      </w:r>
      <w:r w:rsidR="002A0331" w:rsidRPr="007C192B">
        <w:rPr>
          <w:rFonts w:ascii="Times New Roman" w:hAnsi="Times New Roman" w:cs="Times New Roman"/>
          <w:b/>
          <w:sz w:val="24"/>
          <w:szCs w:val="24"/>
        </w:rPr>
        <w:t xml:space="preserve"> Краткие выводы по разделу. Основные направления трансформации сети и меры, принимаемые для преодоления деструктивных процессов, если таковые были.</w:t>
      </w:r>
      <w:bookmarkEnd w:id="28"/>
    </w:p>
    <w:p w:rsidR="007819A6" w:rsidRPr="007819A6" w:rsidRDefault="007819A6" w:rsidP="007819A6">
      <w:pPr>
        <w:ind w:firstLine="567"/>
        <w:jc w:val="both"/>
        <w:rPr>
          <w:sz w:val="24"/>
          <w:szCs w:val="24"/>
        </w:rPr>
      </w:pPr>
      <w:r w:rsidRPr="007819A6">
        <w:rPr>
          <w:sz w:val="24"/>
          <w:szCs w:val="24"/>
        </w:rPr>
        <w:t xml:space="preserve">Число библиотек в Сланцевском городском поселении остается стабильным на протяжении длительного времени. Предпосылок к тому, что ситуация может измениться в худшую сторону нет. Учредитель понимает социальное значение установившейся системы библиотечного обслуживания населения муниципального образования и вкладывает средства в дальнейшее развитие, модернизацию библиотеки. Для преодоления неравенства в библиотечном обслуживании жителей сельских населенных пунктов Сланцевского муниципального района, не имеющих стационарной библиотеки, СЦГБ планирует использовать библиобус для доставки книг </w:t>
      </w:r>
      <w:r w:rsidR="00B84E50">
        <w:rPr>
          <w:sz w:val="24"/>
          <w:szCs w:val="24"/>
        </w:rPr>
        <w:t xml:space="preserve">и организации работы выездного читального зала </w:t>
      </w:r>
      <w:r w:rsidRPr="007819A6">
        <w:rPr>
          <w:sz w:val="24"/>
          <w:szCs w:val="24"/>
        </w:rPr>
        <w:t>в удаленны</w:t>
      </w:r>
      <w:r w:rsidR="00B84E50">
        <w:rPr>
          <w:sz w:val="24"/>
          <w:szCs w:val="24"/>
        </w:rPr>
        <w:t>х</w:t>
      </w:r>
      <w:r w:rsidRPr="007819A6">
        <w:rPr>
          <w:sz w:val="24"/>
          <w:szCs w:val="24"/>
        </w:rPr>
        <w:t xml:space="preserve"> населенны</w:t>
      </w:r>
      <w:r w:rsidR="00B84E50">
        <w:rPr>
          <w:sz w:val="24"/>
          <w:szCs w:val="24"/>
        </w:rPr>
        <w:t>х</w:t>
      </w:r>
      <w:r w:rsidRPr="007819A6">
        <w:rPr>
          <w:sz w:val="24"/>
          <w:szCs w:val="24"/>
        </w:rPr>
        <w:t xml:space="preserve"> пункт</w:t>
      </w:r>
      <w:r w:rsidR="00B84E50">
        <w:rPr>
          <w:sz w:val="24"/>
          <w:szCs w:val="24"/>
        </w:rPr>
        <w:t>ах.</w:t>
      </w:r>
      <w:r w:rsidRPr="007819A6">
        <w:rPr>
          <w:sz w:val="24"/>
          <w:szCs w:val="24"/>
        </w:rPr>
        <w:t xml:space="preserve">  </w:t>
      </w:r>
    </w:p>
    <w:p w:rsidR="002A0331" w:rsidRDefault="002A0331" w:rsidP="002A0331">
      <w:pPr>
        <w:shd w:val="clear" w:color="auto" w:fill="FFFFFF"/>
        <w:jc w:val="center"/>
        <w:rPr>
          <w:sz w:val="24"/>
          <w:szCs w:val="24"/>
        </w:rPr>
      </w:pPr>
    </w:p>
    <w:p w:rsidR="00777295" w:rsidRPr="0065111E" w:rsidRDefault="0065111E" w:rsidP="007C192B">
      <w:pPr>
        <w:pStyle w:val="1"/>
        <w:jc w:val="center"/>
        <w:rPr>
          <w:rFonts w:ascii="Times New Roman" w:hAnsi="Times New Roman"/>
          <w:i/>
          <w:sz w:val="24"/>
          <w:szCs w:val="24"/>
        </w:rPr>
      </w:pPr>
      <w:bookmarkStart w:id="29" w:name="_Toc472515525"/>
      <w:r w:rsidRPr="007C192B">
        <w:rPr>
          <w:sz w:val="24"/>
          <w:szCs w:val="24"/>
        </w:rPr>
        <w:t>3.</w:t>
      </w:r>
      <w:r>
        <w:rPr>
          <w:b w:val="0"/>
          <w:sz w:val="24"/>
          <w:szCs w:val="24"/>
        </w:rPr>
        <w:t xml:space="preserve"> </w:t>
      </w:r>
      <w:r w:rsidR="00B213D3" w:rsidRPr="0065111E">
        <w:rPr>
          <w:rFonts w:ascii="Times New Roman" w:hAnsi="Times New Roman"/>
          <w:sz w:val="24"/>
          <w:szCs w:val="24"/>
        </w:rPr>
        <w:t>Основные статистические показатели</w:t>
      </w:r>
      <w:bookmarkEnd w:id="29"/>
    </w:p>
    <w:p w:rsidR="00777295" w:rsidRPr="007C192B" w:rsidRDefault="0065111E" w:rsidP="007C192B">
      <w:pPr>
        <w:pStyle w:val="a3"/>
        <w:ind w:left="0"/>
        <w:jc w:val="both"/>
        <w:outlineLvl w:val="1"/>
        <w:rPr>
          <w:rFonts w:ascii="Times New Roman" w:hAnsi="Times New Roman" w:cs="Times New Roman"/>
          <w:b/>
          <w:sz w:val="24"/>
          <w:szCs w:val="24"/>
        </w:rPr>
      </w:pPr>
      <w:bookmarkStart w:id="30" w:name="_Toc472515526"/>
      <w:r w:rsidRPr="007C192B">
        <w:rPr>
          <w:rFonts w:ascii="Times New Roman" w:hAnsi="Times New Roman" w:cs="Times New Roman"/>
          <w:b/>
          <w:sz w:val="24"/>
          <w:szCs w:val="24"/>
        </w:rPr>
        <w:t xml:space="preserve">3.1. </w:t>
      </w:r>
      <w:r w:rsidR="00B213D3" w:rsidRPr="007C192B">
        <w:rPr>
          <w:rFonts w:ascii="Times New Roman" w:hAnsi="Times New Roman" w:cs="Times New Roman"/>
          <w:b/>
          <w:sz w:val="24"/>
          <w:szCs w:val="24"/>
        </w:rPr>
        <w:t>Охват населения территории библиотечным обслуживанием в муниципальном районе в целом и в разрезе муниципальных образований.</w:t>
      </w:r>
      <w:bookmarkEnd w:id="30"/>
    </w:p>
    <w:p w:rsidR="001C458A" w:rsidRDefault="001C458A" w:rsidP="001C458A">
      <w:pPr>
        <w:shd w:val="clear" w:color="auto" w:fill="FFFFFF"/>
        <w:tabs>
          <w:tab w:val="left" w:pos="0"/>
        </w:tabs>
        <w:ind w:firstLine="567"/>
        <w:jc w:val="both"/>
        <w:rPr>
          <w:rFonts w:eastAsia="Times New Roman"/>
          <w:sz w:val="24"/>
          <w:szCs w:val="24"/>
        </w:rPr>
      </w:pPr>
      <w:r>
        <w:rPr>
          <w:rFonts w:eastAsia="Times New Roman"/>
          <w:sz w:val="24"/>
          <w:szCs w:val="24"/>
        </w:rPr>
        <w:t xml:space="preserve">Охват населения на территории Сланцевского городского поселения составляет </w:t>
      </w:r>
      <w:r w:rsidRPr="00283EA5">
        <w:rPr>
          <w:rFonts w:eastAsia="Times New Roman"/>
          <w:sz w:val="24"/>
          <w:szCs w:val="24"/>
        </w:rPr>
        <w:t>16,</w:t>
      </w:r>
      <w:r>
        <w:rPr>
          <w:rFonts w:eastAsia="Times New Roman"/>
          <w:sz w:val="24"/>
          <w:szCs w:val="24"/>
        </w:rPr>
        <w:t>8</w:t>
      </w:r>
      <w:r w:rsidRPr="00283EA5">
        <w:rPr>
          <w:rFonts w:eastAsia="Times New Roman"/>
          <w:sz w:val="24"/>
          <w:szCs w:val="24"/>
        </w:rPr>
        <w:t>%</w:t>
      </w:r>
      <w:r>
        <w:rPr>
          <w:rFonts w:eastAsia="Times New Roman"/>
          <w:sz w:val="24"/>
          <w:szCs w:val="24"/>
        </w:rPr>
        <w:t xml:space="preserve"> (57</w:t>
      </w:r>
      <w:r w:rsidRPr="006E0813">
        <w:rPr>
          <w:rFonts w:eastAsia="Times New Roman"/>
          <w:sz w:val="24"/>
          <w:szCs w:val="24"/>
        </w:rPr>
        <w:t>70</w:t>
      </w:r>
      <w:r>
        <w:rPr>
          <w:rFonts w:eastAsia="Times New Roman"/>
          <w:sz w:val="24"/>
          <w:szCs w:val="24"/>
        </w:rPr>
        <w:t>:</w:t>
      </w:r>
      <w:r w:rsidRPr="00283EA5">
        <w:rPr>
          <w:rFonts w:eastAsia="Times New Roman"/>
          <w:sz w:val="24"/>
          <w:szCs w:val="24"/>
        </w:rPr>
        <w:t>34</w:t>
      </w:r>
      <w:r>
        <w:rPr>
          <w:rFonts w:eastAsia="Times New Roman"/>
          <w:sz w:val="24"/>
          <w:szCs w:val="24"/>
        </w:rPr>
        <w:t>447х100=</w:t>
      </w:r>
      <w:r w:rsidRPr="00283EA5">
        <w:rPr>
          <w:rFonts w:eastAsia="Times New Roman"/>
          <w:sz w:val="24"/>
          <w:szCs w:val="24"/>
        </w:rPr>
        <w:t>16,</w:t>
      </w:r>
      <w:r>
        <w:rPr>
          <w:rFonts w:eastAsia="Times New Roman"/>
          <w:sz w:val="24"/>
          <w:szCs w:val="24"/>
        </w:rPr>
        <w:t xml:space="preserve">8). </w:t>
      </w:r>
    </w:p>
    <w:p w:rsidR="001C458A" w:rsidRPr="0076169C" w:rsidRDefault="001C458A" w:rsidP="001C458A">
      <w:pPr>
        <w:shd w:val="clear" w:color="auto" w:fill="FFFFFF"/>
        <w:tabs>
          <w:tab w:val="left" w:pos="398"/>
        </w:tabs>
        <w:jc w:val="both"/>
        <w:rPr>
          <w:spacing w:val="-20"/>
          <w:sz w:val="24"/>
          <w:szCs w:val="24"/>
        </w:rPr>
      </w:pPr>
    </w:p>
    <w:p w:rsidR="00777295" w:rsidRPr="007C192B" w:rsidRDefault="0065111E" w:rsidP="007C192B">
      <w:pPr>
        <w:pStyle w:val="a3"/>
        <w:ind w:left="0"/>
        <w:jc w:val="both"/>
        <w:outlineLvl w:val="1"/>
        <w:rPr>
          <w:rFonts w:ascii="Times New Roman" w:hAnsi="Times New Roman" w:cs="Times New Roman"/>
          <w:b/>
          <w:sz w:val="24"/>
          <w:szCs w:val="24"/>
        </w:rPr>
      </w:pPr>
      <w:bookmarkStart w:id="31" w:name="_Toc472515527"/>
      <w:r w:rsidRPr="007C192B">
        <w:rPr>
          <w:rFonts w:ascii="Times New Roman" w:hAnsi="Times New Roman" w:cs="Times New Roman"/>
          <w:b/>
          <w:sz w:val="24"/>
          <w:szCs w:val="24"/>
        </w:rPr>
        <w:t xml:space="preserve">3.2. </w:t>
      </w:r>
      <w:r w:rsidR="00B213D3" w:rsidRPr="007C192B">
        <w:rPr>
          <w:rFonts w:ascii="Times New Roman" w:hAnsi="Times New Roman" w:cs="Times New Roman"/>
          <w:b/>
          <w:sz w:val="24"/>
          <w:szCs w:val="24"/>
        </w:rPr>
        <w:t>Динамика показателей, отражающих объем основных работ/услуг, выполненных муниципальными библиотеками региона.</w:t>
      </w:r>
      <w:bookmarkEnd w:id="31"/>
    </w:p>
    <w:p w:rsidR="001C458A" w:rsidRDefault="001C458A" w:rsidP="001C458A">
      <w:pPr>
        <w:shd w:val="clear" w:color="auto" w:fill="FFFFFF"/>
        <w:tabs>
          <w:tab w:val="left" w:pos="398"/>
        </w:tabs>
        <w:jc w:val="both"/>
        <w:rPr>
          <w:rFonts w:eastAsia="Times New Roman"/>
          <w:b/>
          <w:sz w:val="24"/>
          <w:szCs w:val="24"/>
        </w:rPr>
      </w:pPr>
    </w:p>
    <w:p w:rsidR="008F0B25" w:rsidRPr="008F0B25" w:rsidRDefault="008F0B25" w:rsidP="008F0B25">
      <w:pPr>
        <w:suppressAutoHyphens/>
        <w:autoSpaceDE/>
        <w:adjustRightInd/>
        <w:jc w:val="center"/>
        <w:rPr>
          <w:rFonts w:eastAsia="Droid Sans Fallback" w:cs="FreeSans"/>
          <w:b/>
          <w:bCs/>
          <w:kern w:val="3"/>
          <w:sz w:val="24"/>
          <w:szCs w:val="24"/>
          <w:lang w:eastAsia="zh-CN" w:bidi="hi-IN"/>
        </w:rPr>
      </w:pPr>
      <w:r w:rsidRPr="008F0B25">
        <w:rPr>
          <w:rFonts w:eastAsia="Droid Sans Fallback" w:cs="FreeSans"/>
          <w:b/>
          <w:bCs/>
          <w:kern w:val="3"/>
          <w:sz w:val="24"/>
          <w:szCs w:val="24"/>
          <w:lang w:eastAsia="zh-CN" w:bidi="hi-IN"/>
        </w:rPr>
        <w:t>Основные контрольные показатели СЦГБ за 2016год.</w:t>
      </w:r>
    </w:p>
    <w:p w:rsidR="008F0B25" w:rsidRPr="008F0B25" w:rsidRDefault="008F0B25" w:rsidP="008F0B25">
      <w:pPr>
        <w:suppressAutoHyphens/>
        <w:autoSpaceDE/>
        <w:adjustRightInd/>
        <w:jc w:val="center"/>
        <w:rPr>
          <w:rFonts w:eastAsia="Droid Sans Fallback" w:cs="FreeSans"/>
          <w:b/>
          <w:bCs/>
          <w:kern w:val="3"/>
          <w:sz w:val="24"/>
          <w:szCs w:val="24"/>
          <w:lang w:eastAsia="zh-CN" w:bidi="hi-IN"/>
        </w:rPr>
      </w:pPr>
    </w:p>
    <w:tbl>
      <w:tblPr>
        <w:tblStyle w:val="22"/>
        <w:tblW w:w="0" w:type="auto"/>
        <w:tblLook w:val="04A0" w:firstRow="1" w:lastRow="0" w:firstColumn="1" w:lastColumn="0" w:noHBand="0" w:noVBand="1"/>
      </w:tblPr>
      <w:tblGrid>
        <w:gridCol w:w="3936"/>
        <w:gridCol w:w="1984"/>
        <w:gridCol w:w="1701"/>
        <w:gridCol w:w="1950"/>
      </w:tblGrid>
      <w:tr w:rsidR="008F0B25" w:rsidRPr="008F0B25" w:rsidTr="00902B39">
        <w:tc>
          <w:tcPr>
            <w:tcW w:w="3936" w:type="dxa"/>
            <w:vAlign w:val="center"/>
          </w:tcPr>
          <w:p w:rsidR="008F0B25" w:rsidRPr="008F0B25" w:rsidRDefault="008F0B25" w:rsidP="008F0B25">
            <w:pPr>
              <w:suppressLineNumbers/>
              <w:suppressAutoHyphens/>
              <w:autoSpaceDE/>
              <w:adjustRightInd/>
              <w:snapToGrid w:val="0"/>
              <w:ind w:left="5" w:right="-280"/>
              <w:jc w:val="center"/>
              <w:textAlignment w:val="baseline"/>
              <w:rPr>
                <w:rFonts w:eastAsia="SimSun" w:cs="Mangal"/>
                <w:b/>
                <w:bCs/>
                <w:kern w:val="3"/>
                <w:sz w:val="24"/>
                <w:szCs w:val="24"/>
                <w:lang w:eastAsia="zh-CN" w:bidi="hi-IN"/>
              </w:rPr>
            </w:pPr>
            <w:r w:rsidRPr="008F0B25">
              <w:rPr>
                <w:rFonts w:eastAsia="SimSun" w:cs="Mangal"/>
                <w:b/>
                <w:bCs/>
                <w:kern w:val="3"/>
                <w:sz w:val="24"/>
                <w:szCs w:val="24"/>
                <w:lang w:eastAsia="zh-CN" w:bidi="hi-IN"/>
              </w:rPr>
              <w:t>Наименование показателя</w:t>
            </w:r>
          </w:p>
        </w:tc>
        <w:tc>
          <w:tcPr>
            <w:tcW w:w="1984" w:type="dxa"/>
            <w:vAlign w:val="center"/>
          </w:tcPr>
          <w:p w:rsidR="008F0B25" w:rsidRPr="008F0B25" w:rsidRDefault="008F0B25" w:rsidP="008F0B25">
            <w:pPr>
              <w:suppressLineNumbers/>
              <w:suppressAutoHyphens/>
              <w:autoSpaceDE/>
              <w:adjustRightInd/>
              <w:snapToGrid w:val="0"/>
              <w:ind w:left="5" w:right="-280"/>
              <w:jc w:val="center"/>
              <w:textAlignment w:val="baseline"/>
              <w:rPr>
                <w:rFonts w:eastAsia="SimSun" w:cs="Mangal"/>
                <w:b/>
                <w:bCs/>
                <w:kern w:val="3"/>
                <w:sz w:val="24"/>
                <w:szCs w:val="24"/>
                <w:lang w:val="en-US" w:eastAsia="zh-CN" w:bidi="hi-IN"/>
              </w:rPr>
            </w:pPr>
            <w:r w:rsidRPr="008F0B25">
              <w:rPr>
                <w:rFonts w:eastAsia="SimSun" w:cs="Mangal"/>
                <w:b/>
                <w:bCs/>
                <w:kern w:val="3"/>
                <w:sz w:val="24"/>
                <w:szCs w:val="24"/>
                <w:lang w:eastAsia="zh-CN" w:bidi="hi-IN"/>
              </w:rPr>
              <w:t>201</w:t>
            </w:r>
            <w:r w:rsidRPr="008F0B25">
              <w:rPr>
                <w:rFonts w:eastAsia="SimSun" w:cs="Mangal"/>
                <w:b/>
                <w:bCs/>
                <w:kern w:val="3"/>
                <w:sz w:val="24"/>
                <w:szCs w:val="24"/>
                <w:lang w:val="en-US" w:eastAsia="zh-CN" w:bidi="hi-IN"/>
              </w:rPr>
              <w:t>5</w:t>
            </w:r>
          </w:p>
        </w:tc>
        <w:tc>
          <w:tcPr>
            <w:tcW w:w="1701" w:type="dxa"/>
            <w:vAlign w:val="center"/>
          </w:tcPr>
          <w:p w:rsidR="008F0B25" w:rsidRPr="008F0B25" w:rsidRDefault="008F0B25" w:rsidP="008F0B25">
            <w:pPr>
              <w:suppressLineNumbers/>
              <w:suppressAutoHyphens/>
              <w:autoSpaceDE/>
              <w:adjustRightInd/>
              <w:snapToGrid w:val="0"/>
              <w:ind w:left="5" w:right="-280"/>
              <w:jc w:val="center"/>
              <w:textAlignment w:val="baseline"/>
              <w:rPr>
                <w:rFonts w:eastAsia="SimSun" w:cs="Mangal"/>
                <w:b/>
                <w:bCs/>
                <w:kern w:val="3"/>
                <w:sz w:val="24"/>
                <w:szCs w:val="24"/>
                <w:lang w:val="en-US" w:eastAsia="zh-CN" w:bidi="hi-IN"/>
              </w:rPr>
            </w:pPr>
            <w:r w:rsidRPr="008F0B25">
              <w:rPr>
                <w:rFonts w:eastAsia="SimSun" w:cs="Mangal"/>
                <w:b/>
                <w:bCs/>
                <w:kern w:val="3"/>
                <w:sz w:val="24"/>
                <w:szCs w:val="24"/>
                <w:lang w:eastAsia="zh-CN" w:bidi="hi-IN"/>
              </w:rPr>
              <w:t>201</w:t>
            </w:r>
            <w:r w:rsidRPr="008F0B25">
              <w:rPr>
                <w:rFonts w:eastAsia="SimSun" w:cs="Mangal"/>
                <w:b/>
                <w:bCs/>
                <w:kern w:val="3"/>
                <w:sz w:val="24"/>
                <w:szCs w:val="24"/>
                <w:lang w:val="en-US" w:eastAsia="zh-CN" w:bidi="hi-IN"/>
              </w:rPr>
              <w:t>6</w:t>
            </w:r>
          </w:p>
        </w:tc>
        <w:tc>
          <w:tcPr>
            <w:tcW w:w="1950" w:type="dxa"/>
            <w:vAlign w:val="center"/>
          </w:tcPr>
          <w:p w:rsidR="008F0B25" w:rsidRPr="008F0B25" w:rsidRDefault="008F0B25" w:rsidP="008F0B25">
            <w:pPr>
              <w:suppressLineNumbers/>
              <w:suppressAutoHyphens/>
              <w:autoSpaceDE/>
              <w:adjustRightInd/>
              <w:snapToGrid w:val="0"/>
              <w:ind w:left="5" w:right="-280"/>
              <w:jc w:val="center"/>
              <w:textAlignment w:val="baseline"/>
              <w:rPr>
                <w:rFonts w:eastAsia="SimSun" w:cs="Mangal"/>
                <w:b/>
                <w:bCs/>
                <w:kern w:val="3"/>
                <w:sz w:val="24"/>
                <w:szCs w:val="24"/>
                <w:lang w:eastAsia="zh-CN" w:bidi="hi-IN"/>
              </w:rPr>
            </w:pPr>
            <w:r w:rsidRPr="008F0B25">
              <w:rPr>
                <w:rFonts w:eastAsia="SimSun" w:cs="Mangal"/>
                <w:b/>
                <w:bCs/>
                <w:kern w:val="3"/>
                <w:sz w:val="24"/>
                <w:szCs w:val="24"/>
                <w:lang w:eastAsia="zh-CN" w:bidi="hi-IN"/>
              </w:rPr>
              <w:t>Динамика</w:t>
            </w:r>
          </w:p>
        </w:tc>
      </w:tr>
      <w:tr w:rsidR="008F0B25" w:rsidRPr="008F0B25" w:rsidTr="00902B39">
        <w:tc>
          <w:tcPr>
            <w:tcW w:w="3936" w:type="dxa"/>
            <w:vAlign w:val="center"/>
          </w:tcPr>
          <w:p w:rsidR="008F0B25" w:rsidRPr="008F0B25" w:rsidRDefault="008F0B25" w:rsidP="008F0B25">
            <w:pPr>
              <w:suppressLineNumbers/>
              <w:suppressAutoHyphens/>
              <w:autoSpaceDE/>
              <w:adjustRightInd/>
              <w:snapToGrid w:val="0"/>
              <w:ind w:left="5" w:right="-280"/>
              <w:textAlignment w:val="baseline"/>
              <w:rPr>
                <w:rFonts w:eastAsia="SimSun" w:cs="Mangal"/>
                <w:kern w:val="3"/>
                <w:sz w:val="24"/>
                <w:szCs w:val="24"/>
                <w:lang w:eastAsia="zh-CN" w:bidi="hi-IN"/>
              </w:rPr>
            </w:pPr>
            <w:r w:rsidRPr="008F0B25">
              <w:rPr>
                <w:rFonts w:eastAsia="SimSun" w:cs="Mangal"/>
                <w:kern w:val="3"/>
                <w:sz w:val="24"/>
                <w:szCs w:val="24"/>
                <w:lang w:eastAsia="zh-CN" w:bidi="hi-IN"/>
              </w:rPr>
              <w:t>Читатели</w:t>
            </w:r>
          </w:p>
        </w:tc>
        <w:tc>
          <w:tcPr>
            <w:tcW w:w="1984"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5188</w:t>
            </w:r>
          </w:p>
        </w:tc>
        <w:tc>
          <w:tcPr>
            <w:tcW w:w="1701"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5770</w:t>
            </w:r>
          </w:p>
        </w:tc>
        <w:tc>
          <w:tcPr>
            <w:tcW w:w="1950" w:type="dxa"/>
            <w:vAlign w:val="center"/>
          </w:tcPr>
          <w:p w:rsidR="008F0B25" w:rsidRPr="008F0B25" w:rsidRDefault="008F0B25" w:rsidP="008F0B25">
            <w:pPr>
              <w:spacing w:before="100" w:beforeAutospacing="1" w:after="100" w:afterAutospacing="1"/>
              <w:jc w:val="center"/>
              <w:rPr>
                <w:rFonts w:eastAsia="Times New Roman"/>
                <w:b/>
                <w:sz w:val="24"/>
                <w:szCs w:val="24"/>
              </w:rPr>
            </w:pPr>
            <w:r w:rsidRPr="008F0B25">
              <w:rPr>
                <w:rFonts w:eastAsia="Times New Roman"/>
                <w:b/>
                <w:sz w:val="24"/>
                <w:szCs w:val="24"/>
              </w:rPr>
              <w:t>+582</w:t>
            </w:r>
          </w:p>
        </w:tc>
      </w:tr>
      <w:tr w:rsidR="008F0B25" w:rsidRPr="008F0B25" w:rsidTr="00902B39">
        <w:tc>
          <w:tcPr>
            <w:tcW w:w="3936" w:type="dxa"/>
            <w:vAlign w:val="center"/>
          </w:tcPr>
          <w:p w:rsidR="008F0B25" w:rsidRPr="008F0B25" w:rsidRDefault="008F0B25" w:rsidP="008F0B25">
            <w:pPr>
              <w:suppressLineNumbers/>
              <w:suppressAutoHyphens/>
              <w:autoSpaceDE/>
              <w:adjustRightInd/>
              <w:snapToGrid w:val="0"/>
              <w:ind w:left="5" w:right="-280"/>
              <w:textAlignment w:val="baseline"/>
              <w:rPr>
                <w:rFonts w:eastAsia="SimSun" w:cs="Mangal"/>
                <w:kern w:val="3"/>
                <w:sz w:val="24"/>
                <w:szCs w:val="24"/>
                <w:lang w:eastAsia="zh-CN" w:bidi="hi-IN"/>
              </w:rPr>
            </w:pPr>
            <w:r w:rsidRPr="008F0B25">
              <w:rPr>
                <w:rFonts w:eastAsia="SimSun" w:cs="Mangal"/>
                <w:kern w:val="3"/>
                <w:sz w:val="24"/>
                <w:szCs w:val="24"/>
                <w:lang w:eastAsia="zh-CN" w:bidi="hi-IN"/>
              </w:rPr>
              <w:t>Посещения</w:t>
            </w:r>
          </w:p>
        </w:tc>
        <w:tc>
          <w:tcPr>
            <w:tcW w:w="1984"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color w:val="000000"/>
                <w:sz w:val="24"/>
                <w:szCs w:val="24"/>
              </w:rPr>
              <w:t>100800</w:t>
            </w:r>
          </w:p>
        </w:tc>
        <w:tc>
          <w:tcPr>
            <w:tcW w:w="1701"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120753</w:t>
            </w:r>
          </w:p>
        </w:tc>
        <w:tc>
          <w:tcPr>
            <w:tcW w:w="1950" w:type="dxa"/>
            <w:vAlign w:val="center"/>
          </w:tcPr>
          <w:p w:rsidR="008F0B25" w:rsidRPr="008F0B25" w:rsidRDefault="008F0B25" w:rsidP="008F0B25">
            <w:pPr>
              <w:spacing w:before="100" w:beforeAutospacing="1" w:after="100" w:afterAutospacing="1"/>
              <w:jc w:val="center"/>
              <w:rPr>
                <w:rFonts w:eastAsia="Times New Roman"/>
                <w:b/>
                <w:sz w:val="24"/>
                <w:szCs w:val="24"/>
              </w:rPr>
            </w:pPr>
            <w:r w:rsidRPr="008F0B25">
              <w:rPr>
                <w:rFonts w:eastAsia="Times New Roman"/>
                <w:b/>
                <w:sz w:val="24"/>
                <w:szCs w:val="24"/>
              </w:rPr>
              <w:t>+19953</w:t>
            </w:r>
          </w:p>
        </w:tc>
      </w:tr>
      <w:tr w:rsidR="008F0B25" w:rsidRPr="008F0B25" w:rsidTr="00902B39">
        <w:tc>
          <w:tcPr>
            <w:tcW w:w="3936" w:type="dxa"/>
            <w:vAlign w:val="center"/>
          </w:tcPr>
          <w:p w:rsidR="008F0B25" w:rsidRPr="008F0B25" w:rsidRDefault="008F0B25" w:rsidP="008F0B25">
            <w:pPr>
              <w:suppressLineNumbers/>
              <w:suppressAutoHyphens/>
              <w:autoSpaceDE/>
              <w:adjustRightInd/>
              <w:snapToGrid w:val="0"/>
              <w:ind w:left="5" w:right="-280"/>
              <w:textAlignment w:val="baseline"/>
              <w:rPr>
                <w:rFonts w:eastAsia="SimSun" w:cs="Mangal"/>
                <w:kern w:val="3"/>
                <w:sz w:val="24"/>
                <w:szCs w:val="24"/>
                <w:lang w:eastAsia="zh-CN" w:bidi="hi-IN"/>
              </w:rPr>
            </w:pPr>
            <w:r w:rsidRPr="008F0B25">
              <w:rPr>
                <w:rFonts w:eastAsia="SimSun" w:cs="Mangal"/>
                <w:kern w:val="3"/>
                <w:sz w:val="24"/>
                <w:szCs w:val="24"/>
                <w:lang w:eastAsia="zh-CN" w:bidi="hi-IN"/>
              </w:rPr>
              <w:t>Книговыдача</w:t>
            </w:r>
          </w:p>
        </w:tc>
        <w:tc>
          <w:tcPr>
            <w:tcW w:w="1984"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color w:val="000000"/>
                <w:sz w:val="24"/>
                <w:szCs w:val="24"/>
              </w:rPr>
              <w:t>182596</w:t>
            </w:r>
          </w:p>
        </w:tc>
        <w:tc>
          <w:tcPr>
            <w:tcW w:w="1701"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217026</w:t>
            </w:r>
          </w:p>
        </w:tc>
        <w:tc>
          <w:tcPr>
            <w:tcW w:w="1950" w:type="dxa"/>
            <w:vAlign w:val="center"/>
          </w:tcPr>
          <w:p w:rsidR="008F0B25" w:rsidRPr="008F0B25" w:rsidRDefault="008F0B25" w:rsidP="008F0B25">
            <w:pPr>
              <w:spacing w:before="100" w:beforeAutospacing="1" w:after="100" w:afterAutospacing="1"/>
              <w:jc w:val="center"/>
              <w:rPr>
                <w:rFonts w:eastAsia="Times New Roman"/>
                <w:b/>
                <w:sz w:val="24"/>
                <w:szCs w:val="24"/>
              </w:rPr>
            </w:pPr>
            <w:r w:rsidRPr="008F0B25">
              <w:rPr>
                <w:rFonts w:eastAsia="Times New Roman"/>
                <w:b/>
                <w:sz w:val="24"/>
                <w:szCs w:val="24"/>
              </w:rPr>
              <w:t>+34430</w:t>
            </w:r>
          </w:p>
        </w:tc>
      </w:tr>
      <w:tr w:rsidR="008F0B25" w:rsidRPr="008F0B25" w:rsidTr="00902B39">
        <w:tc>
          <w:tcPr>
            <w:tcW w:w="3936" w:type="dxa"/>
            <w:vAlign w:val="center"/>
          </w:tcPr>
          <w:p w:rsidR="008F0B25" w:rsidRPr="008F0B25" w:rsidRDefault="008F0B25" w:rsidP="008F0B25">
            <w:pPr>
              <w:suppressLineNumbers/>
              <w:suppressAutoHyphens/>
              <w:autoSpaceDE/>
              <w:adjustRightInd/>
              <w:snapToGrid w:val="0"/>
              <w:ind w:left="5" w:right="-280"/>
              <w:textAlignment w:val="baseline"/>
              <w:rPr>
                <w:rFonts w:eastAsia="SimSun" w:cs="Mangal"/>
                <w:kern w:val="3"/>
                <w:sz w:val="24"/>
                <w:szCs w:val="24"/>
                <w:lang w:eastAsia="zh-CN" w:bidi="hi-IN"/>
              </w:rPr>
            </w:pPr>
            <w:r w:rsidRPr="008F0B25">
              <w:rPr>
                <w:rFonts w:eastAsia="SimSun" w:cs="Mangal"/>
                <w:kern w:val="3"/>
                <w:sz w:val="24"/>
                <w:szCs w:val="24"/>
                <w:lang w:eastAsia="zh-CN" w:bidi="hi-IN"/>
              </w:rPr>
              <w:t>Справки</w:t>
            </w:r>
          </w:p>
        </w:tc>
        <w:tc>
          <w:tcPr>
            <w:tcW w:w="1984"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color w:val="000000"/>
                <w:sz w:val="24"/>
                <w:szCs w:val="24"/>
              </w:rPr>
              <w:t>31922</w:t>
            </w:r>
          </w:p>
        </w:tc>
        <w:tc>
          <w:tcPr>
            <w:tcW w:w="1701"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40978</w:t>
            </w:r>
          </w:p>
        </w:tc>
        <w:tc>
          <w:tcPr>
            <w:tcW w:w="1950" w:type="dxa"/>
            <w:vAlign w:val="center"/>
          </w:tcPr>
          <w:p w:rsidR="008F0B25" w:rsidRPr="008F0B25" w:rsidRDefault="008F0B25" w:rsidP="008F0B25">
            <w:pPr>
              <w:spacing w:before="100" w:beforeAutospacing="1" w:after="100" w:afterAutospacing="1"/>
              <w:jc w:val="center"/>
              <w:rPr>
                <w:rFonts w:eastAsia="Times New Roman"/>
                <w:b/>
                <w:sz w:val="24"/>
                <w:szCs w:val="24"/>
              </w:rPr>
            </w:pPr>
            <w:r w:rsidRPr="008F0B25">
              <w:rPr>
                <w:rFonts w:eastAsia="Times New Roman"/>
                <w:b/>
                <w:sz w:val="24"/>
                <w:szCs w:val="24"/>
              </w:rPr>
              <w:t>+9056</w:t>
            </w:r>
          </w:p>
        </w:tc>
      </w:tr>
      <w:tr w:rsidR="008F0B25" w:rsidRPr="008F0B25" w:rsidTr="00902B39">
        <w:tc>
          <w:tcPr>
            <w:tcW w:w="3936" w:type="dxa"/>
            <w:vAlign w:val="center"/>
          </w:tcPr>
          <w:p w:rsidR="008F0B25" w:rsidRPr="008F0B25" w:rsidRDefault="008F0B25" w:rsidP="008F0B25">
            <w:pPr>
              <w:suppressLineNumbers/>
              <w:suppressAutoHyphens/>
              <w:autoSpaceDE/>
              <w:adjustRightInd/>
              <w:snapToGrid w:val="0"/>
              <w:ind w:left="5" w:right="-280"/>
              <w:textAlignment w:val="baseline"/>
              <w:rPr>
                <w:rFonts w:eastAsia="SimSun" w:cs="Mangal"/>
                <w:kern w:val="3"/>
                <w:sz w:val="24"/>
                <w:szCs w:val="24"/>
                <w:lang w:eastAsia="zh-CN" w:bidi="hi-IN"/>
              </w:rPr>
            </w:pPr>
            <w:r w:rsidRPr="008F0B25">
              <w:rPr>
                <w:rFonts w:eastAsia="SimSun" w:cs="Mangal"/>
                <w:kern w:val="3"/>
                <w:sz w:val="24"/>
                <w:szCs w:val="24"/>
                <w:lang w:eastAsia="zh-CN" w:bidi="hi-IN"/>
              </w:rPr>
              <w:t>Количество массовых мероприятий</w:t>
            </w:r>
          </w:p>
        </w:tc>
        <w:tc>
          <w:tcPr>
            <w:tcW w:w="1984"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723</w:t>
            </w:r>
          </w:p>
        </w:tc>
        <w:tc>
          <w:tcPr>
            <w:tcW w:w="1701"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959</w:t>
            </w:r>
          </w:p>
        </w:tc>
        <w:tc>
          <w:tcPr>
            <w:tcW w:w="1950" w:type="dxa"/>
            <w:vAlign w:val="center"/>
          </w:tcPr>
          <w:p w:rsidR="008F0B25" w:rsidRPr="008F0B25" w:rsidRDefault="008F0B25" w:rsidP="008F0B25">
            <w:pPr>
              <w:spacing w:before="100" w:beforeAutospacing="1" w:after="100" w:afterAutospacing="1"/>
              <w:jc w:val="center"/>
              <w:rPr>
                <w:rFonts w:eastAsia="Times New Roman"/>
                <w:b/>
                <w:sz w:val="24"/>
                <w:szCs w:val="24"/>
              </w:rPr>
            </w:pPr>
            <w:r w:rsidRPr="008F0B25">
              <w:rPr>
                <w:rFonts w:eastAsia="Times New Roman"/>
                <w:b/>
                <w:sz w:val="24"/>
                <w:szCs w:val="24"/>
              </w:rPr>
              <w:t>+236</w:t>
            </w:r>
          </w:p>
        </w:tc>
      </w:tr>
      <w:tr w:rsidR="008F0B25" w:rsidRPr="008F0B25" w:rsidTr="00902B39">
        <w:tc>
          <w:tcPr>
            <w:tcW w:w="3936" w:type="dxa"/>
            <w:vAlign w:val="center"/>
          </w:tcPr>
          <w:p w:rsidR="008F0B25" w:rsidRPr="008F0B25" w:rsidRDefault="008F0B25" w:rsidP="008F0B25">
            <w:pPr>
              <w:suppressLineNumbers/>
              <w:suppressAutoHyphens/>
              <w:autoSpaceDE/>
              <w:adjustRightInd/>
              <w:snapToGrid w:val="0"/>
              <w:ind w:left="5" w:right="-280"/>
              <w:textAlignment w:val="baseline"/>
              <w:rPr>
                <w:rFonts w:ascii="Arial" w:eastAsia="SimSun" w:hAnsi="Arial" w:cs="Mangal"/>
                <w:kern w:val="3"/>
                <w:sz w:val="24"/>
                <w:szCs w:val="24"/>
                <w:lang w:eastAsia="zh-CN" w:bidi="hi-IN"/>
              </w:rPr>
            </w:pPr>
            <w:r w:rsidRPr="008F0B25">
              <w:rPr>
                <w:rFonts w:eastAsia="SimSun" w:cs="Mangal"/>
                <w:kern w:val="3"/>
                <w:sz w:val="24"/>
                <w:szCs w:val="24"/>
                <w:lang w:eastAsia="zh-CN" w:bidi="hi-IN"/>
              </w:rPr>
              <w:t>Посещение ма</w:t>
            </w:r>
            <w:r w:rsidRPr="008F0B25">
              <w:rPr>
                <w:rFonts w:eastAsia="SimSun" w:cs="Mangal"/>
                <w:kern w:val="3"/>
                <w:sz w:val="24"/>
                <w:szCs w:val="24"/>
                <w:lang w:val="en-US" w:eastAsia="zh-CN" w:bidi="hi-IN"/>
              </w:rPr>
              <w:t>c</w:t>
            </w:r>
            <w:r w:rsidRPr="008F0B25">
              <w:rPr>
                <w:rFonts w:eastAsia="SimSun" w:cs="Mangal"/>
                <w:kern w:val="3"/>
                <w:sz w:val="24"/>
                <w:szCs w:val="24"/>
                <w:lang w:eastAsia="zh-CN" w:bidi="hi-IN"/>
              </w:rPr>
              <w:t>совых мероприятий</w:t>
            </w:r>
          </w:p>
        </w:tc>
        <w:tc>
          <w:tcPr>
            <w:tcW w:w="1984"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12266</w:t>
            </w:r>
          </w:p>
        </w:tc>
        <w:tc>
          <w:tcPr>
            <w:tcW w:w="1701" w:type="dxa"/>
            <w:vAlign w:val="center"/>
          </w:tcPr>
          <w:p w:rsidR="008F0B25" w:rsidRPr="008F0B25" w:rsidRDefault="008F0B25" w:rsidP="008F0B25">
            <w:pPr>
              <w:spacing w:before="100" w:beforeAutospacing="1" w:after="100" w:afterAutospacing="1"/>
              <w:jc w:val="center"/>
              <w:rPr>
                <w:rFonts w:eastAsia="Times New Roman"/>
                <w:sz w:val="24"/>
                <w:szCs w:val="24"/>
              </w:rPr>
            </w:pPr>
            <w:r w:rsidRPr="008F0B25">
              <w:rPr>
                <w:rFonts w:eastAsia="Times New Roman"/>
                <w:sz w:val="24"/>
                <w:szCs w:val="24"/>
              </w:rPr>
              <w:t>17852</w:t>
            </w:r>
          </w:p>
        </w:tc>
        <w:tc>
          <w:tcPr>
            <w:tcW w:w="1950" w:type="dxa"/>
            <w:vAlign w:val="center"/>
          </w:tcPr>
          <w:p w:rsidR="008F0B25" w:rsidRPr="008F0B25" w:rsidRDefault="008F0B25" w:rsidP="008F0B25">
            <w:pPr>
              <w:spacing w:before="100" w:beforeAutospacing="1" w:after="100" w:afterAutospacing="1"/>
              <w:jc w:val="center"/>
              <w:rPr>
                <w:rFonts w:eastAsia="Times New Roman"/>
                <w:b/>
                <w:sz w:val="24"/>
                <w:szCs w:val="24"/>
              </w:rPr>
            </w:pPr>
            <w:r w:rsidRPr="008F0B25">
              <w:rPr>
                <w:rFonts w:eastAsia="Times New Roman"/>
                <w:b/>
                <w:sz w:val="24"/>
                <w:szCs w:val="24"/>
              </w:rPr>
              <w:t>+5586</w:t>
            </w:r>
          </w:p>
        </w:tc>
      </w:tr>
    </w:tbl>
    <w:p w:rsidR="001C458A" w:rsidRDefault="001C458A" w:rsidP="001C458A">
      <w:pPr>
        <w:shd w:val="clear" w:color="auto" w:fill="FFFFFF"/>
        <w:tabs>
          <w:tab w:val="left" w:pos="398"/>
        </w:tabs>
        <w:jc w:val="both"/>
        <w:rPr>
          <w:b/>
          <w:spacing w:val="-21"/>
          <w:sz w:val="24"/>
          <w:szCs w:val="24"/>
        </w:rPr>
      </w:pPr>
    </w:p>
    <w:p w:rsidR="008F0B25" w:rsidRPr="008F0B25" w:rsidRDefault="008F0B25" w:rsidP="008F0B25">
      <w:pPr>
        <w:jc w:val="center"/>
        <w:rPr>
          <w:b/>
          <w:sz w:val="24"/>
          <w:szCs w:val="24"/>
        </w:rPr>
      </w:pPr>
      <w:r w:rsidRPr="008F0B25">
        <w:rPr>
          <w:b/>
          <w:sz w:val="24"/>
          <w:szCs w:val="24"/>
        </w:rPr>
        <w:t>Количество зарегистрированных пользователей по единой регистрационной базе</w:t>
      </w:r>
    </w:p>
    <w:p w:rsidR="008F0B25" w:rsidRPr="008F0B25" w:rsidRDefault="008F0B25" w:rsidP="008F0B25">
      <w:pPr>
        <w:jc w:val="center"/>
        <w:rPr>
          <w:b/>
          <w:sz w:val="24"/>
          <w:szCs w:val="24"/>
        </w:rPr>
      </w:pPr>
    </w:p>
    <w:tbl>
      <w:tblPr>
        <w:tblStyle w:val="3"/>
        <w:tblW w:w="0" w:type="auto"/>
        <w:tblLook w:val="04A0" w:firstRow="1" w:lastRow="0" w:firstColumn="1" w:lastColumn="0" w:noHBand="0" w:noVBand="1"/>
      </w:tblPr>
      <w:tblGrid>
        <w:gridCol w:w="3085"/>
        <w:gridCol w:w="2268"/>
        <w:gridCol w:w="2410"/>
        <w:gridCol w:w="1808"/>
      </w:tblGrid>
      <w:tr w:rsidR="008F0B25" w:rsidRPr="008F0B25" w:rsidTr="00902B39">
        <w:tc>
          <w:tcPr>
            <w:tcW w:w="3085"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b/>
                <w:bCs/>
                <w:sz w:val="24"/>
                <w:szCs w:val="24"/>
              </w:rPr>
              <w:t>ОТДЕЛ</w:t>
            </w:r>
          </w:p>
        </w:tc>
        <w:tc>
          <w:tcPr>
            <w:tcW w:w="226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b/>
                <w:bCs/>
                <w:sz w:val="24"/>
                <w:szCs w:val="24"/>
              </w:rPr>
              <w:t>2015</w:t>
            </w:r>
          </w:p>
        </w:tc>
        <w:tc>
          <w:tcPr>
            <w:tcW w:w="2410"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b/>
                <w:bCs/>
                <w:sz w:val="24"/>
                <w:szCs w:val="24"/>
              </w:rPr>
              <w:t>2016 год</w:t>
            </w:r>
          </w:p>
        </w:tc>
        <w:tc>
          <w:tcPr>
            <w:tcW w:w="180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b/>
                <w:bCs/>
                <w:sz w:val="24"/>
                <w:szCs w:val="24"/>
              </w:rPr>
              <w:t>динамика</w:t>
            </w:r>
          </w:p>
        </w:tc>
      </w:tr>
      <w:tr w:rsidR="008F0B25" w:rsidRPr="008F0B25" w:rsidTr="00902B39">
        <w:tc>
          <w:tcPr>
            <w:tcW w:w="3085" w:type="dxa"/>
          </w:tcPr>
          <w:p w:rsidR="008F0B25" w:rsidRPr="008F0B25" w:rsidRDefault="008F0B25" w:rsidP="008F0B25">
            <w:pPr>
              <w:widowControl/>
              <w:autoSpaceDE/>
              <w:autoSpaceDN/>
              <w:adjustRightInd/>
              <w:rPr>
                <w:rFonts w:eastAsia="Times New Roman"/>
                <w:sz w:val="24"/>
                <w:szCs w:val="24"/>
              </w:rPr>
            </w:pPr>
            <w:r w:rsidRPr="008F0B25">
              <w:rPr>
                <w:rFonts w:eastAsia="Times New Roman"/>
                <w:sz w:val="24"/>
                <w:szCs w:val="24"/>
              </w:rPr>
              <w:t>ББО</w:t>
            </w:r>
          </w:p>
        </w:tc>
        <w:tc>
          <w:tcPr>
            <w:tcW w:w="226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1710</w:t>
            </w:r>
          </w:p>
        </w:tc>
        <w:tc>
          <w:tcPr>
            <w:tcW w:w="2410"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1715</w:t>
            </w:r>
          </w:p>
        </w:tc>
        <w:tc>
          <w:tcPr>
            <w:tcW w:w="180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+5</w:t>
            </w:r>
          </w:p>
        </w:tc>
      </w:tr>
      <w:tr w:rsidR="008F0B25" w:rsidRPr="008F0B25" w:rsidTr="00902B39">
        <w:tc>
          <w:tcPr>
            <w:tcW w:w="3085" w:type="dxa"/>
          </w:tcPr>
          <w:p w:rsidR="008F0B25" w:rsidRPr="008F0B25" w:rsidRDefault="008F0B25" w:rsidP="008F0B25">
            <w:pPr>
              <w:widowControl/>
              <w:autoSpaceDE/>
              <w:autoSpaceDN/>
              <w:adjustRightInd/>
              <w:rPr>
                <w:rFonts w:eastAsia="Times New Roman"/>
                <w:sz w:val="24"/>
                <w:szCs w:val="24"/>
              </w:rPr>
            </w:pPr>
            <w:r w:rsidRPr="008F0B25">
              <w:rPr>
                <w:rFonts w:eastAsia="Times New Roman"/>
                <w:sz w:val="24"/>
                <w:szCs w:val="24"/>
              </w:rPr>
              <w:t>СЦГДБ</w:t>
            </w:r>
          </w:p>
        </w:tc>
        <w:tc>
          <w:tcPr>
            <w:tcW w:w="226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2073</w:t>
            </w:r>
          </w:p>
        </w:tc>
        <w:tc>
          <w:tcPr>
            <w:tcW w:w="2410"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2087</w:t>
            </w:r>
          </w:p>
        </w:tc>
        <w:tc>
          <w:tcPr>
            <w:tcW w:w="180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+14</w:t>
            </w:r>
          </w:p>
        </w:tc>
      </w:tr>
      <w:tr w:rsidR="008F0B25" w:rsidRPr="008F0B25" w:rsidTr="00902B39">
        <w:tc>
          <w:tcPr>
            <w:tcW w:w="3085" w:type="dxa"/>
          </w:tcPr>
          <w:p w:rsidR="008F0B25" w:rsidRPr="008F0B25" w:rsidRDefault="008F0B25" w:rsidP="008F0B25">
            <w:pPr>
              <w:widowControl/>
              <w:autoSpaceDE/>
              <w:autoSpaceDN/>
              <w:adjustRightInd/>
              <w:rPr>
                <w:rFonts w:eastAsia="Times New Roman"/>
                <w:sz w:val="24"/>
                <w:szCs w:val="24"/>
              </w:rPr>
            </w:pPr>
            <w:r w:rsidRPr="008F0B25">
              <w:rPr>
                <w:rFonts w:eastAsia="Times New Roman"/>
                <w:sz w:val="24"/>
                <w:szCs w:val="24"/>
              </w:rPr>
              <w:t>Филиал №2</w:t>
            </w:r>
          </w:p>
        </w:tc>
        <w:tc>
          <w:tcPr>
            <w:tcW w:w="226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892</w:t>
            </w:r>
          </w:p>
        </w:tc>
        <w:tc>
          <w:tcPr>
            <w:tcW w:w="2410"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1343</w:t>
            </w:r>
          </w:p>
        </w:tc>
        <w:tc>
          <w:tcPr>
            <w:tcW w:w="180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+451</w:t>
            </w:r>
          </w:p>
        </w:tc>
      </w:tr>
      <w:tr w:rsidR="008F0B25" w:rsidRPr="008F0B25" w:rsidTr="00902B39">
        <w:tc>
          <w:tcPr>
            <w:tcW w:w="3085" w:type="dxa"/>
          </w:tcPr>
          <w:p w:rsidR="008F0B25" w:rsidRPr="008F0B25" w:rsidRDefault="008F0B25" w:rsidP="008F0B25">
            <w:pPr>
              <w:widowControl/>
              <w:autoSpaceDE/>
              <w:autoSpaceDN/>
              <w:adjustRightInd/>
              <w:rPr>
                <w:rFonts w:eastAsia="Times New Roman"/>
                <w:sz w:val="24"/>
                <w:szCs w:val="24"/>
              </w:rPr>
            </w:pPr>
            <w:r w:rsidRPr="008F0B25">
              <w:rPr>
                <w:rFonts w:eastAsia="Times New Roman"/>
                <w:sz w:val="24"/>
                <w:szCs w:val="24"/>
              </w:rPr>
              <w:t>МПФ</w:t>
            </w:r>
          </w:p>
        </w:tc>
        <w:tc>
          <w:tcPr>
            <w:tcW w:w="226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19</w:t>
            </w:r>
          </w:p>
        </w:tc>
        <w:tc>
          <w:tcPr>
            <w:tcW w:w="2410"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21</w:t>
            </w:r>
          </w:p>
        </w:tc>
        <w:tc>
          <w:tcPr>
            <w:tcW w:w="180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+2</w:t>
            </w:r>
          </w:p>
        </w:tc>
      </w:tr>
      <w:tr w:rsidR="008F0B25" w:rsidRPr="008F0B25" w:rsidTr="00902B39">
        <w:tc>
          <w:tcPr>
            <w:tcW w:w="3085" w:type="dxa"/>
          </w:tcPr>
          <w:p w:rsidR="008F0B25" w:rsidRPr="008F0B25" w:rsidRDefault="008F0B25" w:rsidP="008F0B25">
            <w:pPr>
              <w:widowControl/>
              <w:autoSpaceDE/>
              <w:autoSpaceDN/>
              <w:adjustRightInd/>
              <w:rPr>
                <w:rFonts w:eastAsia="Times New Roman"/>
                <w:sz w:val="24"/>
                <w:szCs w:val="24"/>
              </w:rPr>
            </w:pPr>
            <w:r w:rsidRPr="008F0B25">
              <w:rPr>
                <w:rFonts w:eastAsia="Times New Roman"/>
                <w:sz w:val="24"/>
                <w:szCs w:val="24"/>
              </w:rPr>
              <w:t>Библиотечный пункт</w:t>
            </w:r>
          </w:p>
        </w:tc>
        <w:tc>
          <w:tcPr>
            <w:tcW w:w="226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460</w:t>
            </w:r>
          </w:p>
        </w:tc>
        <w:tc>
          <w:tcPr>
            <w:tcW w:w="2410"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458</w:t>
            </w:r>
          </w:p>
        </w:tc>
        <w:tc>
          <w:tcPr>
            <w:tcW w:w="180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-2</w:t>
            </w:r>
          </w:p>
        </w:tc>
      </w:tr>
      <w:tr w:rsidR="008F0B25" w:rsidRPr="008F0B25" w:rsidTr="00902B39">
        <w:tc>
          <w:tcPr>
            <w:tcW w:w="3085" w:type="dxa"/>
          </w:tcPr>
          <w:p w:rsidR="008F0B25" w:rsidRPr="008F0B25" w:rsidRDefault="008F0B25" w:rsidP="008F0B25">
            <w:pPr>
              <w:widowControl/>
              <w:autoSpaceDE/>
              <w:autoSpaceDN/>
              <w:adjustRightInd/>
              <w:rPr>
                <w:rFonts w:eastAsia="Times New Roman"/>
                <w:sz w:val="24"/>
                <w:szCs w:val="24"/>
              </w:rPr>
            </w:pPr>
            <w:r w:rsidRPr="008F0B25">
              <w:rPr>
                <w:rFonts w:eastAsia="Times New Roman"/>
                <w:sz w:val="24"/>
                <w:szCs w:val="24"/>
              </w:rPr>
              <w:t>Методический кабинет</w:t>
            </w:r>
          </w:p>
        </w:tc>
        <w:tc>
          <w:tcPr>
            <w:tcW w:w="226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34</w:t>
            </w:r>
          </w:p>
        </w:tc>
        <w:tc>
          <w:tcPr>
            <w:tcW w:w="2410"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41</w:t>
            </w:r>
          </w:p>
        </w:tc>
        <w:tc>
          <w:tcPr>
            <w:tcW w:w="180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sz w:val="24"/>
                <w:szCs w:val="24"/>
              </w:rPr>
              <w:t>+7</w:t>
            </w:r>
          </w:p>
        </w:tc>
      </w:tr>
      <w:tr w:rsidR="008F0B25" w:rsidRPr="008F0B25" w:rsidTr="00902B39">
        <w:tc>
          <w:tcPr>
            <w:tcW w:w="3085" w:type="dxa"/>
          </w:tcPr>
          <w:p w:rsidR="008F0B25" w:rsidRPr="008F0B25" w:rsidRDefault="008F0B25" w:rsidP="008F0B25">
            <w:pPr>
              <w:widowControl/>
              <w:autoSpaceDE/>
              <w:autoSpaceDN/>
              <w:adjustRightInd/>
              <w:rPr>
                <w:rFonts w:eastAsia="Times New Roman"/>
                <w:sz w:val="24"/>
                <w:szCs w:val="24"/>
              </w:rPr>
            </w:pPr>
            <w:r w:rsidRPr="008F0B25">
              <w:rPr>
                <w:rFonts w:eastAsia="Times New Roman"/>
                <w:b/>
                <w:bCs/>
                <w:sz w:val="24"/>
                <w:szCs w:val="24"/>
              </w:rPr>
              <w:t>ИТОГО</w:t>
            </w:r>
          </w:p>
        </w:tc>
        <w:tc>
          <w:tcPr>
            <w:tcW w:w="226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b/>
                <w:bCs/>
                <w:sz w:val="24"/>
                <w:szCs w:val="24"/>
              </w:rPr>
              <w:t>5188</w:t>
            </w:r>
          </w:p>
        </w:tc>
        <w:tc>
          <w:tcPr>
            <w:tcW w:w="2410" w:type="dxa"/>
          </w:tcPr>
          <w:p w:rsidR="008F0B25" w:rsidRPr="008F0B25" w:rsidRDefault="008F0B25" w:rsidP="008F0B25">
            <w:pPr>
              <w:widowControl/>
              <w:autoSpaceDE/>
              <w:autoSpaceDN/>
              <w:adjustRightInd/>
              <w:jc w:val="center"/>
              <w:rPr>
                <w:rFonts w:eastAsia="Times New Roman"/>
                <w:b/>
                <w:sz w:val="24"/>
                <w:szCs w:val="24"/>
              </w:rPr>
            </w:pPr>
            <w:r w:rsidRPr="008F0B25">
              <w:rPr>
                <w:rFonts w:eastAsia="Times New Roman"/>
                <w:b/>
                <w:sz w:val="24"/>
                <w:szCs w:val="24"/>
              </w:rPr>
              <w:t>5665</w:t>
            </w:r>
          </w:p>
        </w:tc>
        <w:tc>
          <w:tcPr>
            <w:tcW w:w="1808" w:type="dxa"/>
          </w:tcPr>
          <w:p w:rsidR="008F0B25" w:rsidRPr="008F0B25" w:rsidRDefault="008F0B25" w:rsidP="008F0B25">
            <w:pPr>
              <w:widowControl/>
              <w:autoSpaceDE/>
              <w:autoSpaceDN/>
              <w:adjustRightInd/>
              <w:jc w:val="center"/>
              <w:rPr>
                <w:rFonts w:eastAsia="Times New Roman"/>
                <w:sz w:val="24"/>
                <w:szCs w:val="24"/>
              </w:rPr>
            </w:pPr>
            <w:r w:rsidRPr="008F0B25">
              <w:rPr>
                <w:rFonts w:eastAsia="Times New Roman"/>
                <w:b/>
                <w:bCs/>
                <w:sz w:val="24"/>
                <w:szCs w:val="24"/>
              </w:rPr>
              <w:t>+477</w:t>
            </w:r>
          </w:p>
        </w:tc>
      </w:tr>
    </w:tbl>
    <w:p w:rsidR="008F0B25" w:rsidRPr="008F0B25" w:rsidRDefault="008F0B25" w:rsidP="008F0B25">
      <w:pPr>
        <w:jc w:val="center"/>
        <w:rPr>
          <w:b/>
          <w:sz w:val="24"/>
          <w:szCs w:val="24"/>
        </w:rPr>
      </w:pPr>
    </w:p>
    <w:p w:rsidR="008F0B25" w:rsidRPr="008F0B25" w:rsidRDefault="008F0B25" w:rsidP="008F0B25">
      <w:pPr>
        <w:suppressAutoHyphens/>
        <w:autoSpaceDE/>
        <w:adjustRightInd/>
        <w:ind w:firstLine="540"/>
        <w:jc w:val="both"/>
        <w:textAlignment w:val="baseline"/>
        <w:rPr>
          <w:rFonts w:eastAsia="SimSun" w:cs="Mangal"/>
          <w:kern w:val="3"/>
          <w:sz w:val="24"/>
          <w:szCs w:val="24"/>
          <w:lang w:eastAsia="zh-CN" w:bidi="hi-IN"/>
        </w:rPr>
      </w:pPr>
    </w:p>
    <w:p w:rsidR="008F0B25" w:rsidRPr="008F0B25" w:rsidRDefault="008F0B25" w:rsidP="008F0B25">
      <w:pPr>
        <w:suppressAutoHyphens/>
        <w:autoSpaceDE/>
        <w:adjustRightInd/>
        <w:ind w:firstLine="540"/>
        <w:jc w:val="both"/>
        <w:textAlignment w:val="baseline"/>
        <w:rPr>
          <w:rFonts w:eastAsiaTheme="minorHAnsi"/>
          <w:sz w:val="24"/>
          <w:szCs w:val="24"/>
          <w:lang w:eastAsia="en-US"/>
        </w:rPr>
      </w:pPr>
      <w:r w:rsidRPr="008F0B25">
        <w:rPr>
          <w:sz w:val="24"/>
          <w:szCs w:val="24"/>
        </w:rPr>
        <w:t xml:space="preserve">Главным событием 2016 года стало открытие 9 августа обновленной, модернизированной библиотеки для детей и взрослых в Лучках (филиал №2 СЦГБ), которая была закрыта на капитальный ремонт в октябре 2014 г. Все это время жители микрорайона обслуживались во </w:t>
      </w:r>
      <w:r w:rsidRPr="008F0B25">
        <w:rPr>
          <w:sz w:val="24"/>
          <w:szCs w:val="24"/>
        </w:rPr>
        <w:lastRenderedPageBreak/>
        <w:t xml:space="preserve">временном библиотечном пункте выдачи, возможности которого были весьма ограничены. К моменту открытия была создана новая структура библиотеки, сформирован и обучен коллектив, продумана расстановка фонда с учетом возрастных особенностей читателей и функциональным назначением залов, обновлен парк компьютерной техники. Были созданы две регистрационных зоны для обслуживания пользователей. В первую зону вошли: Информационно-правовой зал и Большой литературный зал (для пользователей от 15 лет и старше). Вторая регистрационная зона получила название – «Остров Радости», в нее вошли: Зал Книжного детства, Молодежный зал, Творческий зал, Зал малышей и Детский зал. </w:t>
      </w:r>
      <w:r w:rsidRPr="008F0B25">
        <w:rPr>
          <w:rFonts w:eastAsiaTheme="minorHAnsi"/>
          <w:sz w:val="24"/>
          <w:szCs w:val="24"/>
          <w:lang w:eastAsia="en-US"/>
        </w:rPr>
        <w:t xml:space="preserve">Цифровые показатели наглядно иллюстрируют, что обновленная библиотека для детей и взрослых в Лучках, востребована жителями микрорайона. Библиотека стала привлекательной для детей и подростков, молодежи микрорайона возможностью с удовольствием и пользой провести свой досуг, стать участником и создателем интересных книжных событий. С открытием библиотеки стали полноценно реализовываться проекты и программы, разработанные специалистами филиала, возобновились отношения с социальными партнерами – учреждениями микрорайона. С открытием библиотеки стояла первоочередная задача – вернуть читателей в новое комфортное, оснащенное новейшим мультимедийным оборудованием, бесплатным Интернетом и </w:t>
      </w:r>
      <w:r w:rsidRPr="008F0B25">
        <w:rPr>
          <w:rFonts w:eastAsiaTheme="minorHAnsi"/>
          <w:sz w:val="24"/>
          <w:szCs w:val="24"/>
          <w:lang w:val="en-US" w:eastAsia="en-US"/>
        </w:rPr>
        <w:t>Wi</w:t>
      </w:r>
      <w:r w:rsidRPr="008F0B25">
        <w:rPr>
          <w:rFonts w:eastAsiaTheme="minorHAnsi"/>
          <w:sz w:val="24"/>
          <w:szCs w:val="24"/>
          <w:lang w:eastAsia="en-US"/>
        </w:rPr>
        <w:t>-</w:t>
      </w:r>
      <w:r w:rsidRPr="008F0B25">
        <w:rPr>
          <w:rFonts w:eastAsiaTheme="minorHAnsi"/>
          <w:sz w:val="24"/>
          <w:szCs w:val="24"/>
          <w:lang w:val="en-US" w:eastAsia="en-US"/>
        </w:rPr>
        <w:t>Fi</w:t>
      </w:r>
      <w:r w:rsidRPr="008F0B25">
        <w:rPr>
          <w:rFonts w:eastAsiaTheme="minorHAnsi"/>
          <w:sz w:val="24"/>
          <w:szCs w:val="24"/>
          <w:lang w:eastAsia="en-US"/>
        </w:rPr>
        <w:t>, пространство. Это задача была выполнена, о чем говорят и цифровые показатели.</w:t>
      </w:r>
    </w:p>
    <w:p w:rsidR="008F0B25" w:rsidRPr="008F0B25" w:rsidRDefault="008F0B25" w:rsidP="008F0B25">
      <w:pPr>
        <w:suppressAutoHyphens/>
        <w:autoSpaceDE/>
        <w:adjustRightInd/>
        <w:ind w:firstLine="540"/>
        <w:jc w:val="both"/>
        <w:textAlignment w:val="baseline"/>
        <w:rPr>
          <w:rFonts w:eastAsiaTheme="minorHAnsi"/>
          <w:sz w:val="24"/>
          <w:szCs w:val="24"/>
          <w:lang w:eastAsia="en-US"/>
        </w:rPr>
      </w:pPr>
      <w:r w:rsidRPr="008F0B25">
        <w:rPr>
          <w:rFonts w:eastAsiaTheme="minorHAnsi"/>
          <w:sz w:val="24"/>
          <w:szCs w:val="24"/>
          <w:lang w:eastAsia="en-US"/>
        </w:rPr>
        <w:t xml:space="preserve">Одним из главных факторов, влияющих на рост показателей Сланцевской библиотеки, является хорошее оперативное комплектование фонда. Пользователи имеют возможность получать новые книги лучших авторов для чтения в разных форматах. </w:t>
      </w:r>
    </w:p>
    <w:p w:rsidR="008F0B25" w:rsidRPr="008F0B25" w:rsidRDefault="008F0B25" w:rsidP="008F0B25">
      <w:pPr>
        <w:suppressAutoHyphens/>
        <w:autoSpaceDE/>
        <w:adjustRightInd/>
        <w:ind w:firstLine="540"/>
        <w:jc w:val="both"/>
        <w:textAlignment w:val="baseline"/>
        <w:rPr>
          <w:rFonts w:eastAsiaTheme="minorHAnsi"/>
          <w:sz w:val="24"/>
          <w:szCs w:val="24"/>
          <w:lang w:eastAsia="en-US"/>
        </w:rPr>
      </w:pPr>
      <w:r w:rsidRPr="008F0B25">
        <w:rPr>
          <w:rFonts w:eastAsiaTheme="minorHAnsi"/>
          <w:sz w:val="24"/>
          <w:szCs w:val="24"/>
          <w:lang w:eastAsia="en-US"/>
        </w:rPr>
        <w:t>Привлекают жителей города и интересные по форме и тематике мероприятия, предлагаемые специалистами библиотеки. Популярными у читателей были мероприятия с участием привлеченных специалистов: писателей, художников, издателей, журналистов, краеведов, творческих людей города, представителей организаций и учреждений Сланцев.</w:t>
      </w:r>
    </w:p>
    <w:p w:rsidR="008F0B25" w:rsidRPr="008F0B25" w:rsidRDefault="008F0B25" w:rsidP="008F0B25">
      <w:pPr>
        <w:suppressAutoHyphens/>
        <w:autoSpaceDE/>
        <w:adjustRightInd/>
        <w:ind w:firstLine="540"/>
        <w:jc w:val="both"/>
        <w:textAlignment w:val="baseline"/>
        <w:rPr>
          <w:rFonts w:eastAsiaTheme="minorHAnsi"/>
          <w:sz w:val="24"/>
          <w:szCs w:val="24"/>
          <w:lang w:eastAsia="en-US"/>
        </w:rPr>
      </w:pPr>
    </w:p>
    <w:p w:rsidR="008F0B25" w:rsidRPr="008F0B25" w:rsidRDefault="008F0B25" w:rsidP="008F0B25">
      <w:pPr>
        <w:suppressAutoHyphens/>
        <w:autoSpaceDE/>
        <w:adjustRightInd/>
        <w:ind w:firstLine="539"/>
        <w:jc w:val="both"/>
        <w:textAlignment w:val="baseline"/>
        <w:rPr>
          <w:rFonts w:eastAsiaTheme="minorHAnsi"/>
          <w:b/>
          <w:sz w:val="24"/>
          <w:szCs w:val="24"/>
          <w:lang w:eastAsia="en-US"/>
        </w:rPr>
      </w:pPr>
      <w:r w:rsidRPr="008F0B25">
        <w:rPr>
          <w:rFonts w:eastAsiaTheme="minorHAnsi"/>
          <w:b/>
          <w:sz w:val="24"/>
          <w:szCs w:val="24"/>
          <w:lang w:eastAsia="en-US"/>
        </w:rPr>
        <w:t>ЧИТАТЕЛИ:</w:t>
      </w:r>
      <w:r w:rsidRPr="008F0B25">
        <w:rPr>
          <w:rFonts w:eastAsiaTheme="minorHAnsi"/>
          <w:sz w:val="24"/>
          <w:szCs w:val="24"/>
          <w:lang w:eastAsia="en-US"/>
        </w:rPr>
        <w:t xml:space="preserve"> За 2016 год </w:t>
      </w:r>
      <w:r w:rsidRPr="008F0B25">
        <w:rPr>
          <w:rFonts w:eastAsiaTheme="minorHAnsi"/>
          <w:b/>
          <w:sz w:val="24"/>
          <w:szCs w:val="24"/>
          <w:lang w:eastAsia="en-US"/>
        </w:rPr>
        <w:t>зарегистрированными пользователями</w:t>
      </w:r>
      <w:r w:rsidRPr="008F0B25">
        <w:rPr>
          <w:rFonts w:eastAsiaTheme="minorHAnsi"/>
          <w:sz w:val="24"/>
          <w:szCs w:val="24"/>
          <w:lang w:eastAsia="en-US"/>
        </w:rPr>
        <w:t xml:space="preserve"> библиотеки стали </w:t>
      </w:r>
      <w:r w:rsidRPr="008F0B25">
        <w:rPr>
          <w:rFonts w:eastAsiaTheme="minorHAnsi"/>
          <w:b/>
          <w:sz w:val="24"/>
          <w:szCs w:val="24"/>
          <w:lang w:eastAsia="en-US"/>
        </w:rPr>
        <w:t>5770</w:t>
      </w:r>
      <w:r w:rsidRPr="008F0B25">
        <w:rPr>
          <w:rFonts w:eastAsiaTheme="minorHAnsi"/>
          <w:sz w:val="24"/>
          <w:szCs w:val="24"/>
          <w:lang w:eastAsia="en-US"/>
        </w:rPr>
        <w:t xml:space="preserve"> человек, что на </w:t>
      </w:r>
      <w:r w:rsidRPr="008F0B25">
        <w:rPr>
          <w:rFonts w:eastAsiaTheme="minorHAnsi"/>
          <w:b/>
          <w:sz w:val="24"/>
          <w:szCs w:val="24"/>
          <w:lang w:eastAsia="en-US"/>
        </w:rPr>
        <w:t>582</w:t>
      </w:r>
      <w:r w:rsidRPr="008F0B25">
        <w:rPr>
          <w:rFonts w:eastAsiaTheme="minorHAnsi"/>
          <w:sz w:val="24"/>
          <w:szCs w:val="24"/>
          <w:lang w:eastAsia="en-US"/>
        </w:rPr>
        <w:t xml:space="preserve"> пользователя больше, чем за 2015 год </w:t>
      </w:r>
      <w:r w:rsidRPr="008F0B25">
        <w:rPr>
          <w:rFonts w:eastAsiaTheme="minorHAnsi"/>
          <w:b/>
          <w:sz w:val="24"/>
          <w:szCs w:val="24"/>
          <w:lang w:eastAsia="en-US"/>
        </w:rPr>
        <w:t>(5188).</w:t>
      </w:r>
    </w:p>
    <w:p w:rsidR="008F0B25" w:rsidRPr="008F0B25" w:rsidRDefault="008F0B25" w:rsidP="008F0B25">
      <w:pPr>
        <w:suppressAutoHyphens/>
        <w:autoSpaceDE/>
        <w:adjustRightInd/>
        <w:ind w:firstLine="539"/>
        <w:jc w:val="both"/>
        <w:textAlignment w:val="baseline"/>
        <w:rPr>
          <w:rFonts w:eastAsiaTheme="minorHAnsi"/>
          <w:sz w:val="24"/>
          <w:szCs w:val="24"/>
          <w:lang w:eastAsia="en-US"/>
        </w:rPr>
      </w:pPr>
      <w:r w:rsidRPr="008F0B25">
        <w:rPr>
          <w:rFonts w:eastAsiaTheme="minorHAnsi"/>
          <w:sz w:val="24"/>
          <w:szCs w:val="24"/>
          <w:lang w:eastAsia="en-US"/>
        </w:rPr>
        <w:t xml:space="preserve">Самое значительное увеличение показателя произошло </w:t>
      </w:r>
      <w:r w:rsidRPr="008F0B25">
        <w:rPr>
          <w:rFonts w:eastAsiaTheme="minorHAnsi"/>
          <w:b/>
          <w:sz w:val="24"/>
          <w:szCs w:val="24"/>
          <w:lang w:eastAsia="en-US"/>
        </w:rPr>
        <w:t>в филиале №2, библиотека для детей и взрослых в Лучках (+556)</w:t>
      </w:r>
      <w:r w:rsidRPr="008F0B25">
        <w:rPr>
          <w:rFonts w:eastAsiaTheme="minorHAnsi"/>
          <w:sz w:val="24"/>
          <w:szCs w:val="24"/>
          <w:lang w:eastAsia="en-US"/>
        </w:rPr>
        <w:t xml:space="preserve"> в связи с её открытием после капитального ремонта и созданием привлекательного, комфортного, оборудованного современной техникой пространства для всех возрастных категорий пользователей. А так как в микрорайоне Лучки больше нет учреждений для проведения интересного и бесплатного досуга, то и количество желающих стать пользователем филиала №2 увеличилось.</w:t>
      </w:r>
    </w:p>
    <w:p w:rsidR="008F0B25" w:rsidRPr="008F0B25" w:rsidRDefault="008F0B25" w:rsidP="008F0B25">
      <w:pPr>
        <w:suppressAutoHyphens/>
        <w:autoSpaceDE/>
        <w:adjustRightInd/>
        <w:ind w:firstLine="540"/>
        <w:jc w:val="both"/>
        <w:textAlignment w:val="baseline"/>
        <w:rPr>
          <w:rFonts w:ascii="Arial" w:eastAsia="SimSun" w:hAnsi="Arial" w:cs="Mangal"/>
          <w:kern w:val="3"/>
          <w:sz w:val="24"/>
          <w:szCs w:val="24"/>
          <w:lang w:eastAsia="zh-CN" w:bidi="hi-IN"/>
        </w:rPr>
      </w:pPr>
      <w:r w:rsidRPr="008F0B25">
        <w:rPr>
          <w:rFonts w:eastAsia="SimSun"/>
          <w:kern w:val="3"/>
          <w:sz w:val="24"/>
          <w:szCs w:val="24"/>
          <w:lang w:eastAsia="zh-CN" w:bidi="hi-IN"/>
        </w:rPr>
        <w:t xml:space="preserve">В остальных филиалах и отделах этот показатель остается стабильным: </w:t>
      </w:r>
      <w:r w:rsidRPr="008F0B25">
        <w:rPr>
          <w:rFonts w:eastAsia="SimSun"/>
          <w:b/>
          <w:bCs/>
          <w:kern w:val="3"/>
          <w:sz w:val="24"/>
          <w:szCs w:val="24"/>
          <w:lang w:eastAsia="zh-CN" w:bidi="hi-IN"/>
        </w:rPr>
        <w:t>отдел библиотечно-библиографического обслуживания (ББО) (+5), Сланцевская центральная городская детская библиотека, филиал №1 (+14), отдел по работе с межпоселенческим фондом (МПФ) (+2).</w:t>
      </w:r>
    </w:p>
    <w:p w:rsidR="008F0B25" w:rsidRPr="008F0B25" w:rsidRDefault="008F0B25" w:rsidP="008F0B25">
      <w:pPr>
        <w:widowControl/>
        <w:autoSpaceDE/>
        <w:autoSpaceDN/>
        <w:adjustRightInd/>
        <w:ind w:firstLine="567"/>
        <w:jc w:val="both"/>
        <w:rPr>
          <w:rFonts w:eastAsia="Times New Roman"/>
          <w:b/>
          <w:bCs/>
          <w:sz w:val="24"/>
          <w:szCs w:val="24"/>
        </w:rPr>
      </w:pPr>
    </w:p>
    <w:p w:rsidR="008F0B25" w:rsidRPr="008F0B25" w:rsidRDefault="008F0B25" w:rsidP="008F0B25">
      <w:pPr>
        <w:widowControl/>
        <w:autoSpaceDE/>
        <w:autoSpaceDN/>
        <w:adjustRightInd/>
        <w:ind w:firstLine="567"/>
        <w:jc w:val="both"/>
        <w:rPr>
          <w:rFonts w:eastAsia="Times New Roman"/>
          <w:color w:val="00000A"/>
          <w:sz w:val="24"/>
          <w:szCs w:val="24"/>
        </w:rPr>
      </w:pPr>
      <w:r w:rsidRPr="008F0B25">
        <w:rPr>
          <w:rFonts w:eastAsia="Times New Roman"/>
          <w:b/>
          <w:bCs/>
          <w:sz w:val="24"/>
          <w:szCs w:val="24"/>
        </w:rPr>
        <w:t xml:space="preserve">ПОСЕЩЕНИЯ: </w:t>
      </w:r>
      <w:r w:rsidRPr="008F0B25">
        <w:rPr>
          <w:rFonts w:eastAsia="Times New Roman"/>
          <w:sz w:val="24"/>
          <w:szCs w:val="24"/>
        </w:rPr>
        <w:t>К</w:t>
      </w:r>
      <w:r w:rsidRPr="008F0B25">
        <w:rPr>
          <w:rFonts w:eastAsia="Times New Roman"/>
          <w:color w:val="00000A"/>
          <w:sz w:val="24"/>
          <w:szCs w:val="24"/>
        </w:rPr>
        <w:t xml:space="preserve">оличество посещений СЦГБ в 2016 году </w:t>
      </w:r>
      <w:r w:rsidRPr="008F0B25">
        <w:rPr>
          <w:rFonts w:eastAsia="Times New Roman"/>
          <w:b/>
          <w:bCs/>
          <w:color w:val="00000A"/>
          <w:sz w:val="24"/>
          <w:szCs w:val="24"/>
        </w:rPr>
        <w:t>(120753)</w:t>
      </w:r>
      <w:r w:rsidRPr="008F0B25">
        <w:rPr>
          <w:rFonts w:eastAsia="Times New Roman"/>
          <w:color w:val="00000A"/>
          <w:sz w:val="24"/>
          <w:szCs w:val="24"/>
        </w:rPr>
        <w:t xml:space="preserve"> увеличилось по сравнению с 2015 годом </w:t>
      </w:r>
      <w:r w:rsidRPr="008F0B25">
        <w:rPr>
          <w:rFonts w:eastAsia="Times New Roman"/>
          <w:b/>
          <w:bCs/>
          <w:color w:val="00000A"/>
          <w:sz w:val="24"/>
          <w:szCs w:val="24"/>
        </w:rPr>
        <w:t>(100800</w:t>
      </w:r>
      <w:r w:rsidRPr="008F0B25">
        <w:rPr>
          <w:rFonts w:eastAsia="Times New Roman"/>
          <w:color w:val="00000A"/>
          <w:sz w:val="24"/>
          <w:szCs w:val="24"/>
        </w:rPr>
        <w:t xml:space="preserve">) на </w:t>
      </w:r>
      <w:r w:rsidRPr="008F0B25">
        <w:rPr>
          <w:rFonts w:eastAsia="Times New Roman"/>
          <w:b/>
          <w:bCs/>
          <w:color w:val="00000A"/>
          <w:sz w:val="24"/>
          <w:szCs w:val="24"/>
        </w:rPr>
        <w:t>19953.</w:t>
      </w:r>
      <w:r w:rsidRPr="008F0B25">
        <w:rPr>
          <w:rFonts w:eastAsia="Times New Roman"/>
          <w:color w:val="00000A"/>
          <w:sz w:val="24"/>
          <w:szCs w:val="24"/>
        </w:rPr>
        <w:t xml:space="preserve"> </w:t>
      </w:r>
    </w:p>
    <w:p w:rsidR="008F0B25" w:rsidRPr="008F0B25" w:rsidRDefault="008F0B25" w:rsidP="008F0B25">
      <w:pPr>
        <w:widowControl/>
        <w:autoSpaceDE/>
        <w:autoSpaceDN/>
        <w:adjustRightInd/>
        <w:ind w:firstLine="567"/>
        <w:jc w:val="both"/>
        <w:rPr>
          <w:rFonts w:eastAsia="Times New Roman"/>
          <w:b/>
          <w:bCs/>
          <w:color w:val="00000A"/>
          <w:sz w:val="24"/>
          <w:szCs w:val="24"/>
        </w:rPr>
      </w:pPr>
      <w:r w:rsidRPr="008F0B25">
        <w:rPr>
          <w:rFonts w:eastAsia="Times New Roman"/>
          <w:color w:val="00000A"/>
          <w:sz w:val="24"/>
          <w:szCs w:val="24"/>
        </w:rPr>
        <w:t xml:space="preserve">Как говорилось уже выше, в </w:t>
      </w:r>
      <w:r w:rsidRPr="008F0B25">
        <w:rPr>
          <w:rFonts w:eastAsia="Times New Roman"/>
          <w:b/>
          <w:bCs/>
          <w:color w:val="00000A"/>
          <w:sz w:val="24"/>
          <w:szCs w:val="24"/>
        </w:rPr>
        <w:t>филиале №2</w:t>
      </w:r>
      <w:r w:rsidRPr="008F0B25">
        <w:rPr>
          <w:rFonts w:eastAsia="Times New Roman"/>
          <w:color w:val="00000A"/>
          <w:sz w:val="24"/>
          <w:szCs w:val="24"/>
        </w:rPr>
        <w:t xml:space="preserve"> (</w:t>
      </w:r>
      <w:r w:rsidRPr="008F0B25">
        <w:rPr>
          <w:rFonts w:eastAsia="Times New Roman"/>
          <w:b/>
          <w:bCs/>
          <w:color w:val="00000A"/>
          <w:sz w:val="24"/>
          <w:szCs w:val="24"/>
        </w:rPr>
        <w:t>+12593)</w:t>
      </w:r>
      <w:r w:rsidRPr="008F0B25">
        <w:rPr>
          <w:rFonts w:eastAsia="Times New Roman"/>
          <w:color w:val="00000A"/>
          <w:sz w:val="24"/>
          <w:szCs w:val="24"/>
        </w:rPr>
        <w:t xml:space="preserve"> это связанно с открытием библиотеки</w:t>
      </w:r>
      <w:r w:rsidRPr="008F0B25">
        <w:rPr>
          <w:rFonts w:eastAsia="Times New Roman"/>
          <w:b/>
          <w:bCs/>
          <w:color w:val="00000A"/>
          <w:sz w:val="24"/>
          <w:szCs w:val="24"/>
        </w:rPr>
        <w:t>.</w:t>
      </w:r>
      <w:r w:rsidRPr="008F0B25">
        <w:rPr>
          <w:rFonts w:eastAsia="Times New Roman"/>
          <w:color w:val="00000A"/>
          <w:sz w:val="24"/>
          <w:szCs w:val="24"/>
        </w:rPr>
        <w:t xml:space="preserve"> Значительный рост посещений  произошел во всех филиалах и отделах: </w:t>
      </w:r>
      <w:r w:rsidRPr="008F0B25">
        <w:rPr>
          <w:rFonts w:eastAsia="Times New Roman"/>
          <w:b/>
          <w:bCs/>
          <w:color w:val="00000A"/>
          <w:sz w:val="24"/>
          <w:szCs w:val="24"/>
        </w:rPr>
        <w:t>отдел ББО (+1809), филиал №1, СЦГДБ (+2289), отдел МПФ (+883).</w:t>
      </w:r>
    </w:p>
    <w:p w:rsidR="008F0B25" w:rsidRPr="008F0B25" w:rsidRDefault="008F0B25" w:rsidP="008F0B25">
      <w:pPr>
        <w:widowControl/>
        <w:autoSpaceDE/>
        <w:autoSpaceDN/>
        <w:adjustRightInd/>
        <w:ind w:firstLine="567"/>
        <w:jc w:val="both"/>
        <w:rPr>
          <w:rFonts w:eastAsia="Times New Roman"/>
          <w:sz w:val="24"/>
          <w:szCs w:val="24"/>
        </w:rPr>
      </w:pPr>
      <w:r w:rsidRPr="008F0B25">
        <w:rPr>
          <w:sz w:val="24"/>
          <w:szCs w:val="24"/>
        </w:rPr>
        <w:t>Данный показатель значительно увеличился за счет успешного проведения крупных городских библиотечных мероприятий, в подготовке и проведении которых были заняты все структурные подразделения СЦГБ: Неделя детской и юношеской книги,  акция Библионочь,  фестиваль Книги и Чтения «Солнечные встречи в Сланцах», открытие нового книжного сезона «Попутный книжный ветер», ежегодная областная Школа детского чтения, подведение итогов творческих конкурсов читателей, презентация новых краеведческих изданий и т.д.</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Благоприятным моментом </w:t>
      </w:r>
      <w:r w:rsidRPr="008F0B25">
        <w:rPr>
          <w:rFonts w:eastAsia="Times New Roman"/>
          <w:b/>
          <w:sz w:val="24"/>
          <w:szCs w:val="24"/>
        </w:rPr>
        <w:t>в отделе ББО</w:t>
      </w:r>
      <w:r w:rsidRPr="008F0B25">
        <w:rPr>
          <w:rFonts w:eastAsia="Times New Roman"/>
          <w:sz w:val="24"/>
          <w:szCs w:val="24"/>
        </w:rPr>
        <w:t xml:space="preserve"> стала замена старых, выработавших свой ресурс компьютеров на ноутбуки. Частые посетители этого отдела молодые люди и пользователи </w:t>
      </w:r>
      <w:r w:rsidRPr="008F0B25">
        <w:rPr>
          <w:rFonts w:eastAsia="Times New Roman"/>
          <w:sz w:val="24"/>
          <w:szCs w:val="24"/>
        </w:rPr>
        <w:lastRenderedPageBreak/>
        <w:t xml:space="preserve">среднего возраста. Они ищут информацию в Интернете (работа, купля-продажа вещей и услуг и т.д.), посещают свою страницу ВКонтакте, общаются со сверстниками и друзьями, выполняют набор текста, оформляют документы с последующей распечаткой и т.д. Для этих пользователей важно наличие скоростного интернета, </w:t>
      </w:r>
      <w:r w:rsidRPr="008F0B25">
        <w:rPr>
          <w:rFonts w:eastAsia="Times New Roman"/>
          <w:sz w:val="24"/>
          <w:szCs w:val="24"/>
          <w:lang w:val="en-US"/>
        </w:rPr>
        <w:t>Wi</w:t>
      </w:r>
      <w:r w:rsidRPr="008F0B25">
        <w:rPr>
          <w:rFonts w:eastAsia="Times New Roman"/>
          <w:sz w:val="24"/>
          <w:szCs w:val="24"/>
        </w:rPr>
        <w:t>-</w:t>
      </w:r>
      <w:r w:rsidRPr="008F0B25">
        <w:rPr>
          <w:rFonts w:eastAsia="Times New Roman"/>
          <w:sz w:val="24"/>
          <w:szCs w:val="24"/>
          <w:lang w:val="en-US"/>
        </w:rPr>
        <w:t>Fi</w:t>
      </w:r>
      <w:r w:rsidRPr="008F0B25">
        <w:rPr>
          <w:rFonts w:eastAsia="Times New Roman"/>
          <w:sz w:val="24"/>
          <w:szCs w:val="24"/>
        </w:rPr>
        <w:t xml:space="preserve"> и хорошего компьютерного оборудования. Они стали чаще в 2016 году посещать библиотеку.   </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Увеличение показателя посещений </w:t>
      </w:r>
      <w:r w:rsidRPr="008F0B25">
        <w:rPr>
          <w:rFonts w:eastAsia="Times New Roman"/>
          <w:b/>
          <w:sz w:val="24"/>
          <w:szCs w:val="24"/>
        </w:rPr>
        <w:t>СЦГДБ</w:t>
      </w:r>
      <w:r w:rsidRPr="008F0B25">
        <w:rPr>
          <w:rFonts w:eastAsia="Times New Roman"/>
          <w:sz w:val="24"/>
          <w:szCs w:val="24"/>
        </w:rPr>
        <w:t xml:space="preserve">, </w:t>
      </w:r>
      <w:r w:rsidRPr="008F0B25">
        <w:rPr>
          <w:rFonts w:eastAsia="Times New Roman"/>
          <w:b/>
          <w:bCs/>
          <w:color w:val="00000A"/>
          <w:sz w:val="24"/>
          <w:szCs w:val="24"/>
        </w:rPr>
        <w:t xml:space="preserve">филиал №1, </w:t>
      </w:r>
      <w:r w:rsidRPr="008F0B25">
        <w:rPr>
          <w:rFonts w:eastAsia="Times New Roman"/>
          <w:sz w:val="24"/>
          <w:szCs w:val="24"/>
        </w:rPr>
        <w:t>связано с появлением нового оборудования и программного обеспечения, позволяющего не только младшим школьникам и подросткам играть в развивающие игры, но и малышам вместе с родителями, благодаря сенсорному столу, познавать окружающий мир, знакомиться с математическими основами и многим другим. Также с появлением новой современной мебели в двух основных залах библиотеки, где есть места для совместного досуга и уединенного чтения.</w:t>
      </w:r>
    </w:p>
    <w:p w:rsidR="008F0B25" w:rsidRPr="008F0B25" w:rsidRDefault="008F0B25" w:rsidP="008F0B25">
      <w:pPr>
        <w:suppressAutoHyphens/>
        <w:autoSpaceDE/>
        <w:adjustRightInd/>
        <w:ind w:firstLine="540"/>
        <w:jc w:val="both"/>
        <w:textAlignment w:val="baseline"/>
        <w:rPr>
          <w:rFonts w:ascii="Arial" w:eastAsia="SimSun" w:hAnsi="Arial" w:cs="Mangal"/>
          <w:kern w:val="3"/>
          <w:sz w:val="24"/>
          <w:szCs w:val="24"/>
          <w:highlight w:val="yellow"/>
          <w:lang w:eastAsia="zh-CN" w:bidi="hi-IN"/>
        </w:rPr>
      </w:pPr>
      <w:r w:rsidRPr="008F0B25">
        <w:rPr>
          <w:rFonts w:eastAsia="Times New Roman"/>
          <w:bCs/>
          <w:color w:val="1C1C1C"/>
          <w:sz w:val="24"/>
          <w:szCs w:val="24"/>
        </w:rPr>
        <w:t xml:space="preserve">Положительная динамика по посещениям </w:t>
      </w:r>
      <w:r w:rsidRPr="008F0B25">
        <w:rPr>
          <w:rFonts w:eastAsia="Times New Roman"/>
          <w:b/>
          <w:bCs/>
          <w:color w:val="1C1C1C"/>
          <w:sz w:val="24"/>
          <w:szCs w:val="24"/>
        </w:rPr>
        <w:t>в отделе</w:t>
      </w:r>
      <w:r w:rsidRPr="008F0B25">
        <w:rPr>
          <w:rFonts w:eastAsia="Times New Roman"/>
          <w:bCs/>
          <w:color w:val="1C1C1C"/>
          <w:sz w:val="24"/>
          <w:szCs w:val="24"/>
        </w:rPr>
        <w:t xml:space="preserve"> </w:t>
      </w:r>
      <w:r w:rsidRPr="008F0B25">
        <w:rPr>
          <w:rFonts w:eastAsia="Times New Roman"/>
          <w:b/>
          <w:bCs/>
          <w:color w:val="1C1C1C"/>
          <w:sz w:val="24"/>
          <w:szCs w:val="24"/>
        </w:rPr>
        <w:t>МПФ</w:t>
      </w:r>
      <w:r w:rsidRPr="008F0B25">
        <w:rPr>
          <w:rFonts w:eastAsia="Times New Roman"/>
          <w:bCs/>
          <w:color w:val="1C1C1C"/>
          <w:sz w:val="24"/>
          <w:szCs w:val="24"/>
        </w:rPr>
        <w:t xml:space="preserve"> связана с развитием мобильной системы обслуживания (выезды библиобуса ежемесячно в 11 сельских библиотек района), </w:t>
      </w:r>
      <w:r w:rsidRPr="008F0B25">
        <w:rPr>
          <w:rFonts w:eastAsia="Times New Roman"/>
          <w:color w:val="262626"/>
          <w:sz w:val="24"/>
          <w:szCs w:val="24"/>
        </w:rPr>
        <w:t xml:space="preserve">увеличением количества выездных мероприятий для сельских читателей и обслуживанием населения в деревнях, не имеющих библиотек (выездной читальный зал).  </w:t>
      </w:r>
      <w:r w:rsidRPr="005D2EC6">
        <w:rPr>
          <w:rFonts w:ascii="Arial" w:eastAsia="SimSun" w:hAnsi="Arial" w:cs="Mangal"/>
          <w:kern w:val="3"/>
          <w:sz w:val="24"/>
          <w:szCs w:val="24"/>
          <w:lang w:eastAsia="zh-CN" w:bidi="hi-IN"/>
        </w:rPr>
        <w:t xml:space="preserve"> </w:t>
      </w:r>
    </w:p>
    <w:p w:rsidR="008F0B25" w:rsidRPr="008F0B25" w:rsidRDefault="008F0B25" w:rsidP="008F0B25">
      <w:pPr>
        <w:widowControl/>
        <w:autoSpaceDE/>
        <w:autoSpaceDN/>
        <w:adjustRightInd/>
        <w:ind w:firstLine="567"/>
        <w:jc w:val="both"/>
        <w:rPr>
          <w:rFonts w:eastAsia="Times New Roman"/>
          <w:b/>
          <w:bCs/>
          <w:sz w:val="24"/>
          <w:szCs w:val="24"/>
          <w:highlight w:val="yellow"/>
        </w:rPr>
      </w:pP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b/>
          <w:bCs/>
          <w:sz w:val="24"/>
          <w:szCs w:val="24"/>
        </w:rPr>
        <w:t xml:space="preserve">КНИГОВЫДАЧА: </w:t>
      </w:r>
      <w:r w:rsidRPr="008F0B25">
        <w:rPr>
          <w:rFonts w:eastAsia="Times New Roman"/>
          <w:sz w:val="24"/>
          <w:szCs w:val="24"/>
        </w:rPr>
        <w:t xml:space="preserve">Данный показатель за 2016 год </w:t>
      </w:r>
      <w:r w:rsidRPr="008F0B25">
        <w:rPr>
          <w:rFonts w:eastAsia="Times New Roman"/>
          <w:b/>
          <w:sz w:val="24"/>
          <w:szCs w:val="24"/>
        </w:rPr>
        <w:t>(217026)</w:t>
      </w:r>
      <w:r w:rsidRPr="008F0B25">
        <w:rPr>
          <w:rFonts w:eastAsia="Times New Roman"/>
          <w:sz w:val="24"/>
          <w:szCs w:val="24"/>
        </w:rPr>
        <w:t xml:space="preserve"> увеличился по сравнению с предыдущим годом на </w:t>
      </w:r>
      <w:r w:rsidRPr="008F0B25">
        <w:rPr>
          <w:rFonts w:eastAsia="Times New Roman"/>
          <w:b/>
          <w:sz w:val="24"/>
          <w:szCs w:val="24"/>
        </w:rPr>
        <w:t>34430</w:t>
      </w:r>
      <w:r w:rsidRPr="008F0B25">
        <w:rPr>
          <w:rFonts w:eastAsia="Times New Roman"/>
          <w:sz w:val="24"/>
          <w:szCs w:val="24"/>
        </w:rPr>
        <w:t xml:space="preserve">. За 2015 год показатель книговыдачи СЦГБ составил </w:t>
      </w:r>
      <w:r w:rsidRPr="008F0B25">
        <w:rPr>
          <w:rFonts w:eastAsia="Times New Roman"/>
          <w:b/>
          <w:sz w:val="24"/>
          <w:szCs w:val="24"/>
        </w:rPr>
        <w:t>182596</w:t>
      </w:r>
      <w:r w:rsidRPr="008F0B25">
        <w:rPr>
          <w:rFonts w:eastAsia="Times New Roman"/>
          <w:sz w:val="24"/>
          <w:szCs w:val="24"/>
        </w:rPr>
        <w:t xml:space="preserve"> экземпляра (документа). </w:t>
      </w:r>
    </w:p>
    <w:p w:rsidR="008F0B25" w:rsidRPr="008F0B25" w:rsidRDefault="008F0B25" w:rsidP="008F0B25">
      <w:pPr>
        <w:widowControl/>
        <w:suppressAutoHyphens/>
        <w:autoSpaceDE/>
        <w:autoSpaceDN/>
        <w:adjustRightInd/>
        <w:ind w:firstLine="567"/>
        <w:jc w:val="both"/>
        <w:rPr>
          <w:rFonts w:eastAsia="Times New Roman"/>
          <w:sz w:val="24"/>
          <w:szCs w:val="28"/>
          <w:lang w:eastAsia="ar-SA"/>
        </w:rPr>
      </w:pPr>
      <w:r w:rsidRPr="008F0B25">
        <w:rPr>
          <w:rFonts w:eastAsia="Times New Roman"/>
          <w:sz w:val="24"/>
          <w:szCs w:val="24"/>
        </w:rPr>
        <w:t xml:space="preserve">Значительный рост показателя книговыдачи произошел в </w:t>
      </w:r>
      <w:r w:rsidRPr="008F0B25">
        <w:rPr>
          <w:rFonts w:eastAsia="Times New Roman"/>
          <w:b/>
          <w:sz w:val="24"/>
          <w:szCs w:val="24"/>
        </w:rPr>
        <w:t>филиале №2</w:t>
      </w:r>
      <w:r w:rsidRPr="008F0B25">
        <w:rPr>
          <w:rFonts w:eastAsia="Times New Roman"/>
          <w:sz w:val="24"/>
          <w:szCs w:val="24"/>
        </w:rPr>
        <w:t xml:space="preserve"> </w:t>
      </w:r>
      <w:r w:rsidRPr="008F0B25">
        <w:rPr>
          <w:rFonts w:eastAsia="Times New Roman"/>
          <w:b/>
          <w:sz w:val="24"/>
          <w:szCs w:val="24"/>
        </w:rPr>
        <w:t>(+34211),</w:t>
      </w:r>
      <w:r w:rsidRPr="008F0B25">
        <w:rPr>
          <w:rFonts w:eastAsia="Times New Roman"/>
          <w:sz w:val="24"/>
          <w:szCs w:val="24"/>
        </w:rPr>
        <w:t xml:space="preserve"> который открылся после ремонта и стал обслуживать читателей в полном объеме, и в </w:t>
      </w:r>
      <w:r w:rsidRPr="008F0B25">
        <w:rPr>
          <w:rFonts w:eastAsia="Times New Roman"/>
          <w:b/>
          <w:sz w:val="24"/>
          <w:szCs w:val="24"/>
        </w:rPr>
        <w:t xml:space="preserve">отделе МПФ (+3138). </w:t>
      </w:r>
      <w:r w:rsidRPr="008F0B25">
        <w:rPr>
          <w:rFonts w:eastAsia="Times New Roman"/>
          <w:sz w:val="24"/>
          <w:szCs w:val="28"/>
          <w:lang w:eastAsia="ar-SA"/>
        </w:rPr>
        <w:t xml:space="preserve">Набирает популярность у читателей и библиотека ЛитРес (в 2015 году из  ЛитРес было выдано 464 издания, а в 2016 году уже 880).   </w:t>
      </w:r>
    </w:p>
    <w:p w:rsidR="008F0B25" w:rsidRPr="008F0B25" w:rsidRDefault="008F0B25" w:rsidP="008F0B25">
      <w:pPr>
        <w:widowControl/>
        <w:autoSpaceDE/>
        <w:autoSpaceDN/>
        <w:adjustRightInd/>
        <w:ind w:firstLine="567"/>
        <w:jc w:val="both"/>
        <w:rPr>
          <w:rFonts w:eastAsia="Calibri" w:cstheme="minorBidi"/>
          <w:sz w:val="24"/>
          <w:szCs w:val="24"/>
          <w:lang w:eastAsia="en-US"/>
        </w:rPr>
      </w:pPr>
      <w:r w:rsidRPr="008F0B25">
        <w:rPr>
          <w:rFonts w:eastAsia="Times New Roman"/>
          <w:b/>
          <w:sz w:val="24"/>
          <w:szCs w:val="24"/>
        </w:rPr>
        <w:t xml:space="preserve">В филиале №2 </w:t>
      </w:r>
      <w:r w:rsidRPr="008F0B25">
        <w:rPr>
          <w:rFonts w:eastAsia="Times New Roman"/>
          <w:sz w:val="24"/>
          <w:szCs w:val="24"/>
        </w:rPr>
        <w:t xml:space="preserve">больше всего читают посетители в возрасте до 14 лет. На их долю приходится 54% от общей книговыдачи. Пользуются спросом сказки, приключения, стихи, книги по программе внеклассного чтения, периодические издания. Юные читатели с удовольствием играют в разнообразные игры, как настольные, так и компьютерные, X-box. Большой популярностью пользуется сенсорный стол, на котором установлено большое количество развивающих программ. Книговыдача пользователям старшего возраста составляет 33,4%. </w:t>
      </w:r>
      <w:r w:rsidRPr="008F0B25">
        <w:rPr>
          <w:rFonts w:eastAsia="Calibri" w:cstheme="minorBidi"/>
          <w:sz w:val="24"/>
          <w:szCs w:val="24"/>
          <w:lang w:eastAsia="en-US"/>
        </w:rPr>
        <w:t xml:space="preserve">По-прежнему спросом пользовались книги духовно-нравственной тематики, краеведческая литература, исторические и женские романы, детективы, фантастика. </w:t>
      </w:r>
      <w:r w:rsidRPr="008F0B25">
        <w:rPr>
          <w:rFonts w:eastAsia="Times New Roman"/>
          <w:sz w:val="24"/>
          <w:szCs w:val="24"/>
        </w:rPr>
        <w:t xml:space="preserve">Активно в обслуживании читателей использовался внутрисистемный книгообмен  </w:t>
      </w:r>
      <w:r w:rsidRPr="008F0B25">
        <w:rPr>
          <w:rFonts w:eastAsia="Calibri" w:cstheme="minorBidi"/>
          <w:sz w:val="24"/>
          <w:szCs w:val="24"/>
          <w:lang w:eastAsia="en-US"/>
        </w:rPr>
        <w:t xml:space="preserve">(237 книг; выдано читателям - 616).  </w:t>
      </w:r>
    </w:p>
    <w:p w:rsidR="008F0B25" w:rsidRPr="008F0B25" w:rsidRDefault="008F0B25" w:rsidP="008F0B25">
      <w:pPr>
        <w:widowControl/>
        <w:suppressAutoHyphens/>
        <w:autoSpaceDE/>
        <w:autoSpaceDN/>
        <w:adjustRightInd/>
        <w:ind w:firstLine="567"/>
        <w:jc w:val="both"/>
        <w:rPr>
          <w:sz w:val="24"/>
          <w:szCs w:val="24"/>
        </w:rPr>
      </w:pPr>
      <w:r w:rsidRPr="008F0B25">
        <w:rPr>
          <w:rFonts w:eastAsia="Times New Roman"/>
          <w:sz w:val="24"/>
          <w:szCs w:val="24"/>
        </w:rPr>
        <w:t>При</w:t>
      </w:r>
      <w:r w:rsidRPr="008F0B25">
        <w:rPr>
          <w:rFonts w:eastAsia="Times New Roman"/>
          <w:b/>
          <w:sz w:val="24"/>
          <w:szCs w:val="24"/>
        </w:rPr>
        <w:t xml:space="preserve"> </w:t>
      </w:r>
      <w:r w:rsidRPr="008F0B25">
        <w:rPr>
          <w:rFonts w:eastAsia="Times New Roman"/>
          <w:sz w:val="24"/>
          <w:szCs w:val="24"/>
        </w:rPr>
        <w:t xml:space="preserve">отсутствии средств на комплектование практически во всех сельских библиотеках района, </w:t>
      </w:r>
      <w:r w:rsidRPr="008F0B25">
        <w:rPr>
          <w:rFonts w:eastAsia="Times New Roman"/>
          <w:b/>
          <w:sz w:val="24"/>
          <w:szCs w:val="24"/>
        </w:rPr>
        <w:t xml:space="preserve"> </w:t>
      </w:r>
      <w:r w:rsidRPr="008F0B25">
        <w:rPr>
          <w:rFonts w:eastAsia="Times New Roman"/>
          <w:sz w:val="24"/>
          <w:szCs w:val="24"/>
        </w:rPr>
        <w:t xml:space="preserve">книги из </w:t>
      </w:r>
      <w:r w:rsidRPr="008F0B25">
        <w:rPr>
          <w:rFonts w:eastAsia="Times New Roman"/>
          <w:b/>
          <w:sz w:val="24"/>
          <w:szCs w:val="24"/>
        </w:rPr>
        <w:t>отдела МПФ</w:t>
      </w:r>
      <w:r w:rsidRPr="008F0B25">
        <w:rPr>
          <w:rFonts w:eastAsia="Times New Roman"/>
          <w:sz w:val="24"/>
          <w:szCs w:val="24"/>
        </w:rPr>
        <w:t xml:space="preserve"> весьма востребованы на селе.</w:t>
      </w:r>
      <w:r w:rsidRPr="008F0B25">
        <w:rPr>
          <w:rFonts w:eastAsia="Times New Roman"/>
          <w:b/>
          <w:sz w:val="24"/>
          <w:szCs w:val="24"/>
        </w:rPr>
        <w:t xml:space="preserve"> </w:t>
      </w:r>
      <w:r w:rsidRPr="008F0B25">
        <w:rPr>
          <w:rFonts w:eastAsia="Times New Roman"/>
          <w:sz w:val="24"/>
          <w:szCs w:val="24"/>
        </w:rPr>
        <w:t xml:space="preserve">Специалисты отдела МПФ регулярно </w:t>
      </w:r>
      <w:r w:rsidRPr="008F0B25">
        <w:rPr>
          <w:rFonts w:eastAsia="Times New Roman"/>
          <w:color w:val="000000"/>
          <w:sz w:val="24"/>
          <w:szCs w:val="24"/>
        </w:rPr>
        <w:t>в</w:t>
      </w:r>
      <w:r w:rsidRPr="008F0B25">
        <w:rPr>
          <w:rFonts w:eastAsia="Times New Roman"/>
          <w:color w:val="1C1C1C"/>
          <w:sz w:val="24"/>
          <w:szCs w:val="24"/>
        </w:rPr>
        <w:t>ыезжают в сельские библиотеки с комплектами книг, формируют тематические подборки по заявкам сельских коллег, проводят  открытие кольцевых выставок.</w:t>
      </w:r>
      <w:r w:rsidRPr="008F0B25">
        <w:t xml:space="preserve"> </w:t>
      </w:r>
      <w:r w:rsidRPr="008F0B25">
        <w:rPr>
          <w:sz w:val="24"/>
          <w:szCs w:val="24"/>
        </w:rPr>
        <w:t>В летнее</w:t>
      </w:r>
      <w:r w:rsidRPr="008F0B25">
        <w:t xml:space="preserve"> </w:t>
      </w:r>
      <w:r w:rsidRPr="008F0B25">
        <w:rPr>
          <w:sz w:val="24"/>
          <w:szCs w:val="24"/>
        </w:rPr>
        <w:t>время</w:t>
      </w:r>
      <w:r w:rsidRPr="008F0B25">
        <w:t xml:space="preserve">  </w:t>
      </w:r>
      <w:r w:rsidRPr="008F0B25">
        <w:rPr>
          <w:sz w:val="24"/>
          <w:szCs w:val="24"/>
        </w:rPr>
        <w:t xml:space="preserve">активно работал </w:t>
      </w:r>
      <w:r w:rsidRPr="008F0B25">
        <w:rPr>
          <w:rFonts w:eastAsia="Times New Roman"/>
          <w:color w:val="1C1C1C"/>
          <w:sz w:val="24"/>
          <w:szCs w:val="24"/>
        </w:rPr>
        <w:t>выездной  читальный зал, что тоже дало хороший результат.</w:t>
      </w:r>
      <w:r w:rsidRPr="008F0B25">
        <w:rPr>
          <w:sz w:val="24"/>
          <w:szCs w:val="24"/>
        </w:rPr>
        <w:t xml:space="preserve"> </w:t>
      </w:r>
    </w:p>
    <w:p w:rsidR="008F0B25" w:rsidRPr="008F0B25" w:rsidRDefault="008F0B25" w:rsidP="008F0B25">
      <w:pPr>
        <w:widowControl/>
        <w:suppressAutoHyphens/>
        <w:autoSpaceDE/>
        <w:autoSpaceDN/>
        <w:adjustRightInd/>
        <w:ind w:firstLine="567"/>
        <w:jc w:val="both"/>
        <w:rPr>
          <w:rFonts w:eastAsia="Times New Roman"/>
          <w:sz w:val="24"/>
          <w:szCs w:val="28"/>
          <w:lang w:eastAsia="ar-SA"/>
        </w:rPr>
      </w:pPr>
      <w:r w:rsidRPr="008F0B25">
        <w:rPr>
          <w:sz w:val="24"/>
          <w:szCs w:val="24"/>
        </w:rPr>
        <w:t xml:space="preserve">Устойчивым этот показатель остается </w:t>
      </w:r>
      <w:r w:rsidRPr="008F0B25">
        <w:rPr>
          <w:b/>
          <w:sz w:val="24"/>
          <w:szCs w:val="24"/>
        </w:rPr>
        <w:t>в отделе ББО (+19).</w:t>
      </w:r>
      <w:r w:rsidRPr="008F0B25">
        <w:rPr>
          <w:sz w:val="24"/>
          <w:szCs w:val="24"/>
        </w:rPr>
        <w:t xml:space="preserve"> В</w:t>
      </w:r>
      <w:r w:rsidRPr="008F0B25">
        <w:rPr>
          <w:rFonts w:eastAsia="Times New Roman"/>
          <w:sz w:val="24"/>
          <w:szCs w:val="28"/>
          <w:lang w:eastAsia="ar-SA"/>
        </w:rPr>
        <w:t xml:space="preserve">о многом это обусловлено большим количеством новых книг, поступающих в библиотеку, а также правильным подбором заказываемых книг. Книги поступают своевременно, в достаточном количестве в соответствии с заказом. Показатель книговыдачи обусловлен и ростом выдачи копий документов </w:t>
      </w:r>
      <w:r w:rsidRPr="008F0B25">
        <w:rPr>
          <w:rFonts w:eastAsia="Times New Roman"/>
          <w:b/>
          <w:sz w:val="24"/>
          <w:szCs w:val="28"/>
          <w:lang w:eastAsia="ar-SA"/>
        </w:rPr>
        <w:t>(+1496).</w:t>
      </w:r>
      <w:r w:rsidRPr="008F0B25">
        <w:rPr>
          <w:rFonts w:eastAsia="Times New Roman"/>
          <w:sz w:val="24"/>
          <w:szCs w:val="28"/>
          <w:lang w:eastAsia="ar-SA"/>
        </w:rPr>
        <w:t xml:space="preserve"> Все больше используются возможности удаленного обслуживания пользователей, так по электронной почте выдано 1202 документа. Почти все запросы на выдачу копий документов связаны с краеведческой тематикой и выполнены сектором краеведения. </w:t>
      </w:r>
    </w:p>
    <w:p w:rsidR="008F0B25" w:rsidRPr="008F0B25" w:rsidRDefault="008F0B25" w:rsidP="008F0B25">
      <w:pPr>
        <w:widowControl/>
        <w:autoSpaceDE/>
        <w:autoSpaceDN/>
        <w:adjustRightInd/>
        <w:ind w:firstLine="567"/>
        <w:jc w:val="both"/>
        <w:rPr>
          <w:rFonts w:eastAsiaTheme="minorHAnsi"/>
          <w:sz w:val="24"/>
          <w:szCs w:val="24"/>
          <w:lang w:eastAsia="en-US"/>
        </w:rPr>
      </w:pPr>
      <w:r w:rsidRPr="008F0B25">
        <w:rPr>
          <w:rFonts w:eastAsiaTheme="minorHAnsi"/>
          <w:sz w:val="24"/>
          <w:szCs w:val="24"/>
        </w:rPr>
        <w:t>Несмотря на положительную динамику посещений и количества мероприятий книговыдача</w:t>
      </w:r>
      <w:r w:rsidRPr="008F0B25">
        <w:rPr>
          <w:rFonts w:eastAsiaTheme="minorHAnsi"/>
          <w:b/>
          <w:sz w:val="24"/>
          <w:szCs w:val="24"/>
        </w:rPr>
        <w:t xml:space="preserve"> СЦГДБ, филиал №1 </w:t>
      </w:r>
      <w:r w:rsidRPr="008F0B25">
        <w:rPr>
          <w:rFonts w:eastAsiaTheme="minorHAnsi"/>
          <w:sz w:val="24"/>
          <w:szCs w:val="24"/>
        </w:rPr>
        <w:t xml:space="preserve">находится в отрицательной динамике </w:t>
      </w:r>
      <w:r w:rsidRPr="008F0B25">
        <w:rPr>
          <w:rFonts w:eastAsiaTheme="minorHAnsi"/>
          <w:b/>
          <w:sz w:val="24"/>
          <w:szCs w:val="24"/>
        </w:rPr>
        <w:t xml:space="preserve">45143 (-2648). </w:t>
      </w:r>
      <w:r w:rsidRPr="008F0B25">
        <w:rPr>
          <w:rFonts w:eastAsiaTheme="minorHAnsi"/>
          <w:sz w:val="24"/>
          <w:szCs w:val="24"/>
        </w:rPr>
        <w:t xml:space="preserve">Хочется отметить, что книговыдача в отрицательной динамике, именно, в возрастной категории от 0 до 14 лет </w:t>
      </w:r>
      <w:r w:rsidRPr="008F0B25">
        <w:rPr>
          <w:rFonts w:eastAsiaTheme="minorHAnsi"/>
          <w:b/>
          <w:sz w:val="24"/>
          <w:szCs w:val="24"/>
        </w:rPr>
        <w:t xml:space="preserve">42736 (-2 866). </w:t>
      </w:r>
      <w:r w:rsidRPr="008F0B25">
        <w:rPr>
          <w:rFonts w:eastAsia="Times New Roman"/>
          <w:bCs/>
          <w:sz w:val="24"/>
          <w:szCs w:val="24"/>
        </w:rPr>
        <w:t>Одним из важных факторов снижения книговыдачи является то, что дети стали брать меньше литературы. Если в среднем в 2015 году ребенок брал 5-6 книг, то в 2016 году 1-2.</w:t>
      </w:r>
      <w:r w:rsidRPr="008F0B25">
        <w:rPr>
          <w:rFonts w:asciiTheme="minorHAnsi" w:eastAsiaTheme="minorHAnsi" w:hAnsiTheme="minorHAnsi" w:cstheme="minorBidi"/>
          <w:sz w:val="22"/>
          <w:szCs w:val="22"/>
          <w:lang w:eastAsia="en-US"/>
        </w:rPr>
        <w:t xml:space="preserve"> </w:t>
      </w:r>
      <w:r w:rsidRPr="008F0B25">
        <w:rPr>
          <w:rFonts w:eastAsiaTheme="minorHAnsi"/>
          <w:sz w:val="24"/>
          <w:szCs w:val="24"/>
        </w:rPr>
        <w:t xml:space="preserve">Безусловно, общий показатель книговыдачи связан со снижением показателя выдачи электронных изданий </w:t>
      </w:r>
      <w:r w:rsidRPr="008F0B25">
        <w:rPr>
          <w:rFonts w:eastAsiaTheme="minorHAnsi"/>
          <w:b/>
          <w:sz w:val="24"/>
          <w:szCs w:val="24"/>
        </w:rPr>
        <w:t>6 012 (-812)</w:t>
      </w:r>
      <w:r w:rsidRPr="008F0B25">
        <w:rPr>
          <w:rFonts w:eastAsiaTheme="minorHAnsi"/>
          <w:sz w:val="24"/>
          <w:szCs w:val="24"/>
        </w:rPr>
        <w:t xml:space="preserve">, который в свою очередь неразрывно </w:t>
      </w:r>
      <w:r w:rsidRPr="008F0B25">
        <w:rPr>
          <w:rFonts w:eastAsiaTheme="minorHAnsi"/>
          <w:sz w:val="24"/>
          <w:szCs w:val="24"/>
        </w:rPr>
        <w:lastRenderedPageBreak/>
        <w:t>связан с возможностью в библиотеке бесплатно выходить в интернет.  Меньше стала книговыдача отраслевой литературы, таким, как естествознание, техника, искусство и спорт. Это можно объяснить тем, что в последнее время школьники предпочитают не пользоваться справочными материалами библиотеки, а искать материал в интернете, что им удобнее и доступнее. К тому же, многие дети утрачивают навыки поисков информации в книге, им трудно вычленить из массива текста нужную информацию, проанализировать текст по степени достоверности, соединить информацию из нескольких источников и отредактировать. На фоне отрицательного показателя книговыдачи детям от 0 до 14 лет заметно радует показатель книговыдачи пользователям от 15 до 30 лет</w:t>
      </w:r>
      <w:r w:rsidRPr="008F0B25">
        <w:rPr>
          <w:rFonts w:eastAsiaTheme="minorHAnsi"/>
          <w:b/>
          <w:sz w:val="24"/>
          <w:szCs w:val="24"/>
        </w:rPr>
        <w:t xml:space="preserve"> 1249 (+193). </w:t>
      </w:r>
      <w:r w:rsidRPr="008F0B25">
        <w:rPr>
          <w:rFonts w:eastAsiaTheme="minorHAnsi"/>
          <w:sz w:val="24"/>
          <w:szCs w:val="24"/>
        </w:rPr>
        <w:t>Положительная динамика этого показателя в первую очередь связана с хорошим комплектованием</w:t>
      </w:r>
      <w:r w:rsidRPr="008F0B25">
        <w:rPr>
          <w:rFonts w:eastAsiaTheme="minorHAnsi"/>
          <w:sz w:val="24"/>
          <w:szCs w:val="24"/>
          <w:lang w:eastAsia="en-US"/>
        </w:rPr>
        <w:t xml:space="preserve"> книг, которые интересны для взрослых читателей, в частности, для молодых мам, которые могут найти актуальную и доступно написанную литературу о психологии ребёнка, подготовке ребёнка к школе и т.д.</w:t>
      </w:r>
    </w:p>
    <w:p w:rsidR="008F0B25" w:rsidRDefault="008F0B25" w:rsidP="001C458A">
      <w:pPr>
        <w:shd w:val="clear" w:color="auto" w:fill="FFFFFF"/>
        <w:tabs>
          <w:tab w:val="left" w:pos="398"/>
        </w:tabs>
        <w:jc w:val="both"/>
        <w:rPr>
          <w:b/>
          <w:spacing w:val="-21"/>
          <w:sz w:val="24"/>
          <w:szCs w:val="24"/>
        </w:rPr>
      </w:pP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b/>
          <w:bCs/>
          <w:sz w:val="24"/>
          <w:szCs w:val="24"/>
        </w:rPr>
        <w:t>СПРАВКИ:</w:t>
      </w:r>
      <w:r w:rsidRPr="008F0B25">
        <w:rPr>
          <w:rFonts w:eastAsia="Times New Roman"/>
          <w:sz w:val="24"/>
          <w:szCs w:val="24"/>
        </w:rPr>
        <w:t xml:space="preserve"> За 2016 год выполнено </w:t>
      </w:r>
      <w:r w:rsidRPr="008F0B25">
        <w:rPr>
          <w:rFonts w:eastAsia="Times New Roman"/>
          <w:b/>
          <w:bCs/>
          <w:sz w:val="24"/>
          <w:szCs w:val="24"/>
        </w:rPr>
        <w:t>40978</w:t>
      </w:r>
      <w:r w:rsidRPr="008F0B25">
        <w:rPr>
          <w:rFonts w:eastAsia="Times New Roman"/>
          <w:sz w:val="24"/>
          <w:szCs w:val="24"/>
        </w:rPr>
        <w:t xml:space="preserve"> справок, что больше </w:t>
      </w:r>
      <w:r w:rsidRPr="008F0B25">
        <w:rPr>
          <w:rFonts w:eastAsia="Times New Roman"/>
          <w:bCs/>
          <w:sz w:val="24"/>
          <w:szCs w:val="24"/>
        </w:rPr>
        <w:t xml:space="preserve">на 9056 </w:t>
      </w:r>
      <w:r w:rsidRPr="008F0B25">
        <w:rPr>
          <w:rFonts w:eastAsia="Times New Roman"/>
          <w:sz w:val="24"/>
          <w:szCs w:val="24"/>
        </w:rPr>
        <w:t xml:space="preserve">чем в 2015 году </w:t>
      </w:r>
      <w:r w:rsidRPr="008F0B25">
        <w:rPr>
          <w:rFonts w:eastAsia="Times New Roman"/>
          <w:b/>
          <w:bCs/>
          <w:sz w:val="24"/>
          <w:szCs w:val="24"/>
        </w:rPr>
        <w:t>(31922)</w:t>
      </w:r>
      <w:r w:rsidRPr="008F0B25">
        <w:rPr>
          <w:rFonts w:eastAsia="Times New Roman"/>
          <w:sz w:val="24"/>
          <w:szCs w:val="24"/>
        </w:rPr>
        <w:t xml:space="preserve">. </w:t>
      </w:r>
    </w:p>
    <w:p w:rsidR="008F0B25" w:rsidRPr="008F0B25" w:rsidRDefault="008F0B25" w:rsidP="008F0B25">
      <w:pPr>
        <w:widowControl/>
        <w:autoSpaceDE/>
        <w:autoSpaceDN/>
        <w:adjustRightInd/>
        <w:ind w:firstLine="567"/>
        <w:jc w:val="both"/>
        <w:rPr>
          <w:rFonts w:eastAsia="Calibri" w:cstheme="minorBidi"/>
          <w:sz w:val="24"/>
          <w:szCs w:val="24"/>
          <w:lang w:eastAsia="en-US"/>
        </w:rPr>
      </w:pPr>
      <w:r w:rsidRPr="008F0B25">
        <w:rPr>
          <w:rFonts w:eastAsia="Calibri" w:cstheme="minorBidi"/>
          <w:sz w:val="24"/>
          <w:szCs w:val="24"/>
          <w:lang w:eastAsia="en-US"/>
        </w:rPr>
        <w:t xml:space="preserve">Самое большое увеличение количества выполненных справок произошло </w:t>
      </w:r>
      <w:r w:rsidRPr="008F0B25">
        <w:rPr>
          <w:rFonts w:eastAsia="Calibri" w:cstheme="minorBidi"/>
          <w:b/>
          <w:sz w:val="24"/>
          <w:szCs w:val="24"/>
          <w:lang w:eastAsia="en-US"/>
        </w:rPr>
        <w:t>в филиале №2.</w:t>
      </w:r>
      <w:r w:rsidRPr="008F0B25">
        <w:rPr>
          <w:rFonts w:eastAsia="Calibri" w:cstheme="minorBidi"/>
          <w:sz w:val="24"/>
          <w:szCs w:val="24"/>
          <w:lang w:eastAsia="en-US"/>
        </w:rPr>
        <w:t xml:space="preserve"> Выполнено </w:t>
      </w:r>
      <w:r w:rsidRPr="008F0B25">
        <w:rPr>
          <w:rFonts w:eastAsia="Calibri" w:cstheme="minorBidi"/>
          <w:b/>
          <w:sz w:val="24"/>
          <w:szCs w:val="24"/>
          <w:lang w:eastAsia="en-US"/>
        </w:rPr>
        <w:t>7518</w:t>
      </w:r>
      <w:r w:rsidRPr="008F0B25">
        <w:rPr>
          <w:rFonts w:eastAsia="Calibri" w:cstheme="minorBidi"/>
          <w:sz w:val="24"/>
          <w:szCs w:val="24"/>
          <w:lang w:eastAsia="en-US"/>
        </w:rPr>
        <w:t xml:space="preserve"> справок (в 2015 г. - 2859, динамика - +4659). Большая часть выполненных справок – запросы учащихся по школьной программе и внеклассному чтению, краеведению, истории и естествознанию. А также выполнялись запросы читателей старшего поколения православной тематики, по истории и краеведению, литературным новинкам. </w:t>
      </w:r>
    </w:p>
    <w:p w:rsidR="008F0B25" w:rsidRPr="008F0B25" w:rsidRDefault="008F0B25" w:rsidP="008F0B25">
      <w:pPr>
        <w:widowControl/>
        <w:autoSpaceDE/>
        <w:autoSpaceDN/>
        <w:adjustRightInd/>
        <w:ind w:firstLine="567"/>
        <w:jc w:val="both"/>
        <w:rPr>
          <w:rFonts w:eastAsia="Times New Roman"/>
          <w:sz w:val="24"/>
          <w:szCs w:val="24"/>
          <w:lang w:eastAsia="ar-SA"/>
        </w:rPr>
      </w:pPr>
      <w:r w:rsidRPr="008F0B25">
        <w:rPr>
          <w:rFonts w:eastAsiaTheme="minorHAnsi"/>
          <w:sz w:val="24"/>
          <w:szCs w:val="24"/>
          <w:lang w:eastAsia="en-US"/>
        </w:rPr>
        <w:t xml:space="preserve">Активно ведется справочная работа </w:t>
      </w:r>
      <w:r w:rsidRPr="008F0B25">
        <w:rPr>
          <w:rFonts w:eastAsiaTheme="minorHAnsi"/>
          <w:b/>
          <w:sz w:val="24"/>
          <w:szCs w:val="24"/>
          <w:lang w:eastAsia="en-US"/>
        </w:rPr>
        <w:t>в отделе ББО</w:t>
      </w:r>
      <w:r w:rsidRPr="008F0B25">
        <w:rPr>
          <w:rFonts w:eastAsiaTheme="minorHAnsi"/>
          <w:sz w:val="24"/>
          <w:szCs w:val="24"/>
          <w:lang w:eastAsia="en-US"/>
        </w:rPr>
        <w:t xml:space="preserve">. Выполнено </w:t>
      </w:r>
      <w:r w:rsidRPr="008F0B25">
        <w:rPr>
          <w:rFonts w:eastAsiaTheme="minorHAnsi"/>
          <w:b/>
          <w:sz w:val="24"/>
          <w:szCs w:val="24"/>
          <w:lang w:eastAsia="en-US"/>
        </w:rPr>
        <w:t>24786</w:t>
      </w:r>
      <w:r w:rsidRPr="008F0B25">
        <w:rPr>
          <w:rFonts w:eastAsiaTheme="minorHAnsi"/>
          <w:sz w:val="24"/>
          <w:szCs w:val="24"/>
          <w:lang w:eastAsia="en-US"/>
        </w:rPr>
        <w:t xml:space="preserve"> справок, что на </w:t>
      </w:r>
      <w:r w:rsidRPr="008F0B25">
        <w:rPr>
          <w:rFonts w:eastAsiaTheme="minorHAnsi"/>
          <w:b/>
          <w:sz w:val="24"/>
          <w:szCs w:val="24"/>
          <w:lang w:eastAsia="en-US"/>
        </w:rPr>
        <w:t>2095</w:t>
      </w:r>
      <w:r w:rsidRPr="008F0B25">
        <w:rPr>
          <w:rFonts w:eastAsiaTheme="minorHAnsi"/>
          <w:sz w:val="24"/>
          <w:szCs w:val="24"/>
          <w:lang w:eastAsia="en-US"/>
        </w:rPr>
        <w:t xml:space="preserve"> больше, чем за предыдущий период. </w:t>
      </w:r>
      <w:r w:rsidRPr="008F0B25">
        <w:rPr>
          <w:rFonts w:eastAsia="Times New Roman"/>
          <w:sz w:val="24"/>
          <w:szCs w:val="28"/>
          <w:lang w:eastAsia="ar-SA"/>
        </w:rPr>
        <w:t xml:space="preserve">Хочется отметить, выполненные справки краеведческой направленности. Сказался год юбилейных дат – 85-летия Сланцевского района, 75 лет начала Великой Отечественной войны и др. </w:t>
      </w:r>
      <w:r w:rsidRPr="008F0B25">
        <w:rPr>
          <w:rFonts w:eastAsia="Times New Roman"/>
          <w:sz w:val="24"/>
          <w:szCs w:val="24"/>
          <w:lang w:eastAsia="ar-SA"/>
        </w:rPr>
        <w:t>Выполнение наиболее сложных справок зачастую носит характер исследования. Результатом выполнения поиска по запросу становятся библиографические списки и текстовые описательно-аналитические справки объемом от 1 до 4 страниц – в полном смысле слова краеведческие статьи. За отчетный год выполнено 37 сложных справок (в среднем за месяц 3 – 4 сложные справки). Несколько запросов пользователей было выполнено с использованием ресурсов удалённого электронного читального зала Президентской библиотеки им. Б.Н. Ельцина. Посещение за год - 38, книговыдача - 106. Примеры запросов: «День Победы, 1945-1965», «Промыслы крестьянского населения С.-Петербургской губернии…[1] Гдовский уезд», «Флаг России», «Государственный герб России», «О праздновании Дня славянской письменности и культуры», ««Ненастоящий» царь как проблема Смуты начала XVII века», «Многопартийность как основа конституционного строя России», «Интернациональный Санкт-Петербург» и прочие. В основном спрос появляется к определенным памятным датам.</w:t>
      </w:r>
    </w:p>
    <w:p w:rsidR="008F0B25" w:rsidRPr="008F0B25" w:rsidRDefault="008F0B25" w:rsidP="008F0B25">
      <w:pPr>
        <w:widowControl/>
        <w:autoSpaceDE/>
        <w:autoSpaceDN/>
        <w:adjustRightInd/>
        <w:ind w:firstLine="567"/>
        <w:jc w:val="both"/>
        <w:rPr>
          <w:rFonts w:eastAsiaTheme="minorHAnsi"/>
          <w:sz w:val="24"/>
          <w:szCs w:val="24"/>
          <w:lang w:eastAsia="en-US"/>
        </w:rPr>
      </w:pPr>
      <w:r w:rsidRPr="008F0B25">
        <w:rPr>
          <w:rFonts w:eastAsia="Times New Roman"/>
          <w:b/>
          <w:sz w:val="24"/>
          <w:szCs w:val="24"/>
          <w:lang w:eastAsia="ar-SA"/>
        </w:rPr>
        <w:t>В СЦГДБ, филиал №1</w:t>
      </w:r>
      <w:r w:rsidRPr="008F0B25">
        <w:rPr>
          <w:rFonts w:eastAsia="Times New Roman"/>
          <w:sz w:val="24"/>
          <w:szCs w:val="24"/>
          <w:lang w:eastAsia="ar-SA"/>
        </w:rPr>
        <w:t xml:space="preserve"> было выполнено в отчетный период </w:t>
      </w:r>
      <w:r w:rsidRPr="008F0B25">
        <w:rPr>
          <w:rFonts w:eastAsia="Times New Roman"/>
          <w:b/>
          <w:sz w:val="24"/>
          <w:szCs w:val="24"/>
          <w:lang w:eastAsia="ar-SA"/>
        </w:rPr>
        <w:t>8077</w:t>
      </w:r>
      <w:r w:rsidRPr="008F0B25">
        <w:rPr>
          <w:rFonts w:eastAsia="Times New Roman"/>
          <w:sz w:val="24"/>
          <w:szCs w:val="24"/>
          <w:lang w:eastAsia="ar-SA"/>
        </w:rPr>
        <w:t xml:space="preserve"> справок (динамика - +1814). Характер справок зависел от особенностей читательской аудитории филиала. Так как основными пользователями являются дети и подростки, то большая часть выполненных справок были адресными и уточняющими. В зале регистрации пользователей выполнялись справки консультационного характера по раскрытию услуг и ресурсов библиотеки (правила пользования библиотекой, услуги и ресурсы, деятельность клубных формирований, работа на компьютере и т.д.). Традиционными уже являются справки краеведческого характера (для подготовки докладов по истории родного края). В периоды, связанные с памятными датами в истории нашей страны (годовщина снятия Блокады Ленинграда, День Победы и т.д.) были </w:t>
      </w:r>
      <w:r w:rsidRPr="008F0B25">
        <w:rPr>
          <w:rFonts w:eastAsia="Times New Roman"/>
          <w:sz w:val="24"/>
          <w:szCs w:val="24"/>
          <w:lang w:eastAsia="en-US"/>
        </w:rPr>
        <w:t>востребованы</w:t>
      </w:r>
      <w:r w:rsidRPr="008F0B25">
        <w:rPr>
          <w:rFonts w:asciiTheme="minorHAnsi" w:eastAsiaTheme="minorHAnsi" w:hAnsiTheme="minorHAnsi" w:cstheme="minorBidi"/>
          <w:sz w:val="22"/>
          <w:szCs w:val="22"/>
          <w:lang w:eastAsia="en-US"/>
        </w:rPr>
        <w:t xml:space="preserve"> </w:t>
      </w:r>
      <w:r w:rsidRPr="008F0B25">
        <w:rPr>
          <w:rFonts w:eastAsiaTheme="minorHAnsi"/>
          <w:sz w:val="24"/>
          <w:szCs w:val="24"/>
          <w:lang w:eastAsia="en-US"/>
        </w:rPr>
        <w:t>с</w:t>
      </w:r>
      <w:r w:rsidRPr="008F0B25">
        <w:rPr>
          <w:rFonts w:eastAsia="Times New Roman"/>
          <w:sz w:val="24"/>
          <w:szCs w:val="24"/>
          <w:lang w:eastAsia="en-US"/>
        </w:rPr>
        <w:t xml:space="preserve">правки военно-патриотической направленности. </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Структурными подразделениями СЦГБ для выполнения справок активно использовались ЭБД «КонсультантПлюс» и «Культура». Данные ресурсы были востребованы как для выполнения запросов читателей, так и для решения профессиональных вопросов специалистами библиотеки. </w:t>
      </w:r>
    </w:p>
    <w:p w:rsidR="008F0B25" w:rsidRPr="008F0B25" w:rsidRDefault="008F0B25" w:rsidP="008F0B25">
      <w:pPr>
        <w:widowControl/>
        <w:autoSpaceDE/>
        <w:autoSpaceDN/>
        <w:adjustRightInd/>
        <w:ind w:left="170" w:firstLine="538"/>
        <w:jc w:val="both"/>
        <w:rPr>
          <w:rFonts w:eastAsiaTheme="minorHAnsi"/>
          <w:sz w:val="24"/>
          <w:szCs w:val="24"/>
          <w:lang w:eastAsia="en-US"/>
        </w:rPr>
      </w:pP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b/>
          <w:bCs/>
          <w:sz w:val="24"/>
          <w:szCs w:val="24"/>
        </w:rPr>
        <w:lastRenderedPageBreak/>
        <w:t>МАССОВЫЕ МЕРОПРИЯТИЯ:</w:t>
      </w:r>
      <w:r w:rsidRPr="008F0B25">
        <w:rPr>
          <w:rFonts w:eastAsia="Times New Roman"/>
          <w:sz w:val="24"/>
          <w:szCs w:val="24"/>
        </w:rPr>
        <w:t xml:space="preserve"> За 2016 год было проведено </w:t>
      </w:r>
      <w:r w:rsidRPr="008F0B25">
        <w:rPr>
          <w:rFonts w:eastAsia="Times New Roman"/>
          <w:b/>
          <w:bCs/>
          <w:sz w:val="24"/>
          <w:szCs w:val="24"/>
        </w:rPr>
        <w:t>959</w:t>
      </w:r>
      <w:r w:rsidRPr="008F0B25">
        <w:rPr>
          <w:rFonts w:eastAsia="Times New Roman"/>
          <w:sz w:val="24"/>
          <w:szCs w:val="24"/>
        </w:rPr>
        <w:t xml:space="preserve"> мероприятий, что больше чем за 2015 год </w:t>
      </w:r>
      <w:r w:rsidRPr="008F0B25">
        <w:rPr>
          <w:rFonts w:eastAsia="Times New Roman"/>
          <w:b/>
          <w:bCs/>
          <w:sz w:val="24"/>
          <w:szCs w:val="24"/>
        </w:rPr>
        <w:t>(+236).</w:t>
      </w:r>
      <w:r w:rsidRPr="008F0B25">
        <w:rPr>
          <w:rFonts w:eastAsia="Times New Roman"/>
          <w:sz w:val="24"/>
          <w:szCs w:val="24"/>
        </w:rPr>
        <w:t xml:space="preserve"> </w:t>
      </w:r>
    </w:p>
    <w:p w:rsidR="008F0B25" w:rsidRPr="008F0B25" w:rsidRDefault="008F0B25" w:rsidP="008F0B25">
      <w:pPr>
        <w:widowControl/>
        <w:autoSpaceDE/>
        <w:autoSpaceDN/>
        <w:adjustRightInd/>
        <w:ind w:firstLine="567"/>
        <w:jc w:val="both"/>
        <w:rPr>
          <w:rFonts w:eastAsia="Calibri" w:cstheme="minorBidi"/>
          <w:sz w:val="24"/>
          <w:szCs w:val="24"/>
          <w:lang w:eastAsia="en-US"/>
        </w:rPr>
      </w:pPr>
      <w:r w:rsidRPr="008F0B25">
        <w:rPr>
          <w:rFonts w:eastAsia="Times New Roman"/>
          <w:sz w:val="24"/>
          <w:szCs w:val="24"/>
        </w:rPr>
        <w:t xml:space="preserve">Значительно увеличилось количество проведенных мероприятий </w:t>
      </w:r>
      <w:r w:rsidRPr="008F0B25">
        <w:rPr>
          <w:rFonts w:eastAsia="Times New Roman"/>
          <w:b/>
          <w:sz w:val="24"/>
          <w:szCs w:val="24"/>
        </w:rPr>
        <w:t xml:space="preserve">в филиале №2 </w:t>
      </w:r>
      <w:r w:rsidRPr="008F0B25">
        <w:rPr>
          <w:rFonts w:eastAsia="Times New Roman"/>
          <w:sz w:val="24"/>
          <w:szCs w:val="24"/>
        </w:rPr>
        <w:t xml:space="preserve">(2015 – 66, 2016 – 271, динамика - +205). Посещения массовых мероприятий – 3782 (+3191). </w:t>
      </w:r>
      <w:r w:rsidRPr="008F0B25">
        <w:rPr>
          <w:rFonts w:eastAsia="Calibri" w:cstheme="minorBidi"/>
          <w:sz w:val="24"/>
          <w:szCs w:val="24"/>
          <w:lang w:eastAsia="en-US"/>
        </w:rPr>
        <w:t xml:space="preserve">Были возобновлены в полном объеме партнёрские отношения с образовательными и социальными учреждениями микрорайона: Центр социального обслуживания граждан пожилого возраста и инвалидов "Надежда", МОУ «Сланцевская средняя общеобразовательная школа №2», ГОУ ЛО «Сланцевская специальная школа-интернат» №7, дошкольное учреждение МДОУ «Сланцевский детский сад №3 комбинированного вида». В интересной форме проводились мероприятия для различных возрастных групп читателей. Появилась новая такая новая форма работы как кинолектории. Возобновились консультации по овладению людьми старшего возраста основ компьютерной грамотности. Благодаря новому техническому оборудованию, мероприятия проводятся на более высоком уровне. </w:t>
      </w:r>
    </w:p>
    <w:p w:rsidR="008F0B25" w:rsidRPr="008F0B25" w:rsidRDefault="008F0B25" w:rsidP="008F0B25">
      <w:pPr>
        <w:widowControl/>
        <w:autoSpaceDE/>
        <w:autoSpaceDN/>
        <w:adjustRightInd/>
        <w:ind w:firstLine="567"/>
        <w:jc w:val="both"/>
        <w:rPr>
          <w:sz w:val="24"/>
          <w:szCs w:val="24"/>
        </w:rPr>
      </w:pPr>
      <w:r w:rsidRPr="008F0B25">
        <w:rPr>
          <w:rFonts w:eastAsia="Times New Roman"/>
          <w:sz w:val="24"/>
          <w:szCs w:val="24"/>
        </w:rPr>
        <w:t xml:space="preserve">В </w:t>
      </w:r>
      <w:r w:rsidRPr="008F0B25">
        <w:rPr>
          <w:rFonts w:eastAsia="Times New Roman"/>
          <w:b/>
          <w:bCs/>
          <w:sz w:val="24"/>
          <w:szCs w:val="24"/>
        </w:rPr>
        <w:t>СЦГДБ, филиал №1,</w:t>
      </w:r>
      <w:r w:rsidRPr="008F0B25">
        <w:rPr>
          <w:rFonts w:eastAsia="Times New Roman"/>
          <w:sz w:val="24"/>
          <w:szCs w:val="24"/>
        </w:rPr>
        <w:t xml:space="preserve"> мероприятий проведено на </w:t>
      </w:r>
      <w:r w:rsidRPr="008F0B25">
        <w:rPr>
          <w:rFonts w:eastAsia="Times New Roman"/>
          <w:b/>
          <w:bCs/>
          <w:sz w:val="24"/>
          <w:szCs w:val="24"/>
        </w:rPr>
        <w:t>18</w:t>
      </w:r>
      <w:r w:rsidRPr="008F0B25">
        <w:rPr>
          <w:rFonts w:eastAsia="Times New Roman"/>
          <w:sz w:val="24"/>
          <w:szCs w:val="24"/>
        </w:rPr>
        <w:t xml:space="preserve"> больше по сравнению с 2015 годом. Это связано с увеличением количества мероприятий вне стен библиотеки (+21). </w:t>
      </w:r>
      <w:r w:rsidRPr="008F0B25">
        <w:rPr>
          <w:sz w:val="24"/>
          <w:szCs w:val="24"/>
        </w:rPr>
        <w:t xml:space="preserve">В рамках Недели детской и юношеской книги, библиотекари и лидеры чтения провели несколько акций «Сказкотерапия для самых маленьких» и «Веселые каникулы в детской библиотеке» (приняло участие </w:t>
      </w:r>
      <w:r w:rsidRPr="008F0B25">
        <w:rPr>
          <w:b/>
          <w:sz w:val="24"/>
          <w:szCs w:val="24"/>
        </w:rPr>
        <w:t xml:space="preserve">232 </w:t>
      </w:r>
      <w:r w:rsidRPr="008F0B25">
        <w:rPr>
          <w:sz w:val="24"/>
          <w:szCs w:val="24"/>
        </w:rPr>
        <w:t xml:space="preserve">человека). В рамках Школы детского чтения прошли акции «Книжная перемена» и «Наши книжные герои» (приняло участие </w:t>
      </w:r>
      <w:r w:rsidRPr="008F0B25">
        <w:rPr>
          <w:b/>
          <w:sz w:val="24"/>
          <w:szCs w:val="24"/>
        </w:rPr>
        <w:t>478</w:t>
      </w:r>
      <w:r w:rsidRPr="008F0B25">
        <w:rPr>
          <w:sz w:val="24"/>
          <w:szCs w:val="24"/>
        </w:rPr>
        <w:t xml:space="preserve"> человек). </w:t>
      </w:r>
    </w:p>
    <w:p w:rsidR="008F0B25" w:rsidRPr="008F0B25" w:rsidRDefault="008F0B25" w:rsidP="008F0B25">
      <w:pPr>
        <w:widowControl/>
        <w:shd w:val="clear" w:color="auto" w:fill="FFFFFF"/>
        <w:tabs>
          <w:tab w:val="left" w:pos="408"/>
        </w:tabs>
        <w:suppressAutoHyphens/>
        <w:autoSpaceDE/>
        <w:autoSpaceDN/>
        <w:adjustRightInd/>
        <w:ind w:firstLine="567"/>
        <w:jc w:val="both"/>
        <w:rPr>
          <w:rFonts w:eastAsia="Times New Roman"/>
          <w:sz w:val="24"/>
          <w:szCs w:val="28"/>
          <w:lang w:eastAsia="ar-SA"/>
        </w:rPr>
      </w:pPr>
      <w:r w:rsidRPr="008F0B25">
        <w:rPr>
          <w:sz w:val="24"/>
          <w:szCs w:val="24"/>
        </w:rPr>
        <w:t xml:space="preserve">В </w:t>
      </w:r>
      <w:r w:rsidRPr="008F0B25">
        <w:rPr>
          <w:b/>
          <w:sz w:val="24"/>
          <w:szCs w:val="24"/>
        </w:rPr>
        <w:t>отделе ББО</w:t>
      </w:r>
      <w:r w:rsidRPr="008F0B25">
        <w:rPr>
          <w:sz w:val="24"/>
          <w:szCs w:val="24"/>
        </w:rPr>
        <w:t xml:space="preserve"> к</w:t>
      </w:r>
      <w:r w:rsidRPr="008F0B25">
        <w:rPr>
          <w:rFonts w:eastAsia="Andale Sans UI"/>
          <w:kern w:val="1"/>
          <w:sz w:val="24"/>
          <w:szCs w:val="28"/>
          <w:lang w:eastAsia="ar-SA"/>
        </w:rPr>
        <w:t>оличество</w:t>
      </w:r>
      <w:r w:rsidRPr="008F0B25">
        <w:rPr>
          <w:rFonts w:eastAsia="Andale Sans UI"/>
          <w:bCs/>
          <w:kern w:val="1"/>
          <w:sz w:val="24"/>
          <w:szCs w:val="28"/>
          <w:lang w:eastAsia="ar-SA"/>
        </w:rPr>
        <w:t xml:space="preserve"> массовых мероприятий</w:t>
      </w:r>
      <w:r w:rsidRPr="008F0B25">
        <w:rPr>
          <w:rFonts w:eastAsia="Andale Sans UI"/>
          <w:b/>
          <w:kern w:val="1"/>
          <w:sz w:val="24"/>
          <w:szCs w:val="28"/>
          <w:lang w:eastAsia="ar-SA"/>
        </w:rPr>
        <w:t xml:space="preserve"> </w:t>
      </w:r>
      <w:r w:rsidRPr="008F0B25">
        <w:rPr>
          <w:rFonts w:eastAsia="Andale Sans UI"/>
          <w:kern w:val="1"/>
          <w:sz w:val="24"/>
          <w:szCs w:val="28"/>
          <w:lang w:eastAsia="ar-SA"/>
        </w:rPr>
        <w:t xml:space="preserve">уменьшилось и составило </w:t>
      </w:r>
      <w:r w:rsidRPr="008F0B25">
        <w:rPr>
          <w:rFonts w:eastAsia="Andale Sans UI"/>
          <w:b/>
          <w:kern w:val="1"/>
          <w:sz w:val="24"/>
          <w:szCs w:val="28"/>
          <w:lang w:eastAsia="ar-SA"/>
        </w:rPr>
        <w:t>263</w:t>
      </w:r>
      <w:r w:rsidRPr="008F0B25">
        <w:rPr>
          <w:rFonts w:eastAsia="Andale Sans UI"/>
          <w:kern w:val="1"/>
          <w:sz w:val="24"/>
          <w:szCs w:val="28"/>
          <w:lang w:eastAsia="ar-SA"/>
        </w:rPr>
        <w:t xml:space="preserve"> что на 19 меньше по сравнению с предыдущим периодом. Но количество участников мероприятия стало больше. Это говорит о том, что организация мероприятий, их реклама проводится более качественно, темы мероприятий интересны жителям города. Так в 2016 году были проведены две презентации книг краеведческого характера: «Сланцевский альманах. Выпуск 1» и В.В. Аристов </w:t>
      </w:r>
      <w:r w:rsidRPr="008F0B25">
        <w:rPr>
          <w:rFonts w:eastAsia="Calibri"/>
          <w:color w:val="00000A"/>
          <w:sz w:val="24"/>
          <w:szCs w:val="24"/>
          <w:lang w:eastAsia="ar-SA"/>
        </w:rPr>
        <w:t xml:space="preserve">«Прошлое и настоящее Сланцевского района как часть истории Принаровья и России». Состоялся </w:t>
      </w:r>
      <w:r w:rsidRPr="008F0B25">
        <w:rPr>
          <w:rFonts w:eastAsia="Times New Roman"/>
          <w:sz w:val="24"/>
          <w:szCs w:val="28"/>
          <w:lang w:eastAsia="ar-SA"/>
        </w:rPr>
        <w:t xml:space="preserve">телемост «Сланцы – Кохтла-Ярве», посвященный Дню шахтера, читатели библиотеки приняли участие в областной акции «Читаем блокадную книгу». Стало больше проводиться мероприятий </w:t>
      </w:r>
      <w:r w:rsidRPr="008F0B25">
        <w:rPr>
          <w:rFonts w:eastAsia="Andale Sans UI" w:cs="Tahoma"/>
          <w:kern w:val="1"/>
          <w:sz w:val="24"/>
          <w:szCs w:val="28"/>
          <w:lang w:eastAsia="fa-IR" w:bidi="fa-IR"/>
        </w:rPr>
        <w:t xml:space="preserve">вне библиотеки (36). </w:t>
      </w:r>
      <w:r w:rsidRPr="008F0B25">
        <w:rPr>
          <w:rFonts w:eastAsia="Times New Roman"/>
          <w:sz w:val="24"/>
          <w:szCs w:val="24"/>
        </w:rPr>
        <w:t xml:space="preserve">На базе образовательных учреждений были проведены 17 мероприятий, посещения – 432. </w:t>
      </w:r>
      <w:r w:rsidRPr="008F0B25">
        <w:rPr>
          <w:rFonts w:eastAsia="Andale Sans UI" w:cs="Tahoma"/>
          <w:kern w:val="1"/>
          <w:sz w:val="24"/>
          <w:szCs w:val="28"/>
          <w:lang w:eastAsia="fa-IR" w:bidi="fa-IR"/>
        </w:rPr>
        <w:t xml:space="preserve">В постоянную практику работы вошли и пользуются спросом </w:t>
      </w:r>
      <w:r w:rsidRPr="008F0B25">
        <w:rPr>
          <w:rFonts w:eastAsia="Times New Roman"/>
          <w:sz w:val="24"/>
          <w:szCs w:val="24"/>
          <w:lang w:eastAsia="ar-SA"/>
        </w:rPr>
        <w:t xml:space="preserve">виртуальные экскурсии (7 мероприятий), литературные встречи с местными авторами, участниками литературного объединения «СЛИТОк» (6 мероприятий). Одной из форм работы вне библиотеки стали краеведческие экскурсии по городу и Сланцевскому району: автобусные и пешеходные. Всего было проведено 7 экскурсий. </w:t>
      </w:r>
    </w:p>
    <w:p w:rsidR="008F0B25" w:rsidRPr="008F0B25" w:rsidRDefault="008F0B25" w:rsidP="008F0B25">
      <w:pPr>
        <w:widowControl/>
        <w:autoSpaceDE/>
        <w:autoSpaceDN/>
        <w:adjustRightInd/>
        <w:ind w:firstLine="567"/>
        <w:jc w:val="both"/>
        <w:rPr>
          <w:rFonts w:eastAsia="SimSun"/>
          <w:kern w:val="3"/>
          <w:sz w:val="24"/>
          <w:szCs w:val="24"/>
          <w:lang w:eastAsia="zh-CN" w:bidi="hi-IN"/>
        </w:rPr>
      </w:pPr>
      <w:r w:rsidRPr="008F0B25">
        <w:rPr>
          <w:rFonts w:eastAsia="SimSun"/>
          <w:kern w:val="3"/>
          <w:sz w:val="24"/>
          <w:szCs w:val="24"/>
          <w:lang w:eastAsia="zh-CN" w:bidi="hi-IN"/>
        </w:rPr>
        <w:t xml:space="preserve">В силу своей специфики, мероприятия отдела </w:t>
      </w:r>
      <w:r w:rsidRPr="008F0B25">
        <w:rPr>
          <w:rFonts w:eastAsia="SimSun"/>
          <w:b/>
          <w:bCs/>
          <w:kern w:val="3"/>
          <w:sz w:val="24"/>
          <w:szCs w:val="24"/>
          <w:lang w:eastAsia="zh-CN" w:bidi="hi-IN"/>
        </w:rPr>
        <w:t>МПФ</w:t>
      </w:r>
      <w:r w:rsidRPr="008F0B25">
        <w:rPr>
          <w:rFonts w:eastAsia="SimSun"/>
          <w:kern w:val="3"/>
          <w:sz w:val="24"/>
          <w:szCs w:val="24"/>
          <w:lang w:eastAsia="zh-CN" w:bidi="hi-IN"/>
        </w:rPr>
        <w:t xml:space="preserve"> в основном являлись выездными и проводились на базе сельских библиотек (</w:t>
      </w:r>
      <w:r w:rsidRPr="008F0B25">
        <w:rPr>
          <w:rFonts w:eastAsia="Times New Roman"/>
          <w:color w:val="1C1C1C"/>
          <w:sz w:val="24"/>
          <w:szCs w:val="24"/>
        </w:rPr>
        <w:t>обзоры книг, викторины, путешествия в мультипликационную страну, творческие встречи, час истории, акция «Библиофары» в библиотеке дер. Гусева гора). В</w:t>
      </w:r>
      <w:r w:rsidRPr="008F0B25">
        <w:rPr>
          <w:rFonts w:eastAsia="SimSun"/>
          <w:kern w:val="3"/>
          <w:sz w:val="24"/>
          <w:szCs w:val="24"/>
          <w:lang w:eastAsia="zh-CN" w:bidi="hi-IN"/>
        </w:rPr>
        <w:t xml:space="preserve"> детском загородном лагере «Салют» были организованы </w:t>
      </w:r>
      <w:r w:rsidRPr="008F0B25">
        <w:rPr>
          <w:rFonts w:eastAsia="Times New Roman"/>
          <w:color w:val="1C1C1C"/>
          <w:sz w:val="24"/>
          <w:szCs w:val="24"/>
        </w:rPr>
        <w:t>встречи</w:t>
      </w:r>
      <w:r w:rsidRPr="008F0B25">
        <w:rPr>
          <w:rFonts w:eastAsia="Times New Roman"/>
          <w:color w:val="1C1C1C"/>
        </w:rPr>
        <w:t xml:space="preserve"> с </w:t>
      </w:r>
      <w:r w:rsidRPr="008F0B25">
        <w:rPr>
          <w:rFonts w:eastAsia="Times New Roman"/>
          <w:color w:val="1C1C1C"/>
          <w:sz w:val="24"/>
          <w:szCs w:val="24"/>
        </w:rPr>
        <w:t>писательницами из Санкт-Петербурга А. Игнатовой и И.Зартайской</w:t>
      </w:r>
      <w:r w:rsidRPr="008F0B25">
        <w:rPr>
          <w:rFonts w:eastAsia="SimSun"/>
          <w:kern w:val="3"/>
          <w:sz w:val="24"/>
          <w:szCs w:val="24"/>
          <w:lang w:eastAsia="zh-CN" w:bidi="hi-IN"/>
        </w:rPr>
        <w:t xml:space="preserve">. Всего прошло </w:t>
      </w:r>
      <w:r w:rsidRPr="008F0B25">
        <w:rPr>
          <w:rFonts w:eastAsia="SimSun"/>
          <w:b/>
          <w:kern w:val="3"/>
          <w:sz w:val="24"/>
          <w:szCs w:val="24"/>
          <w:lang w:eastAsia="zh-CN" w:bidi="hi-IN"/>
        </w:rPr>
        <w:t xml:space="preserve">45 </w:t>
      </w:r>
      <w:r w:rsidRPr="008F0B25">
        <w:rPr>
          <w:rFonts w:eastAsia="SimSun"/>
          <w:kern w:val="3"/>
          <w:sz w:val="24"/>
          <w:szCs w:val="24"/>
          <w:lang w:eastAsia="zh-CN" w:bidi="hi-IN"/>
        </w:rPr>
        <w:t xml:space="preserve">мероприятий, из которых </w:t>
      </w:r>
      <w:r w:rsidRPr="008F0B25">
        <w:rPr>
          <w:rFonts w:eastAsia="SimSun"/>
          <w:b/>
          <w:kern w:val="3"/>
          <w:sz w:val="24"/>
          <w:szCs w:val="24"/>
          <w:lang w:eastAsia="zh-CN" w:bidi="hi-IN"/>
        </w:rPr>
        <w:t xml:space="preserve">38 </w:t>
      </w:r>
      <w:r w:rsidRPr="008F0B25">
        <w:rPr>
          <w:rFonts w:eastAsia="SimSun"/>
          <w:kern w:val="3"/>
          <w:sz w:val="24"/>
          <w:szCs w:val="24"/>
          <w:lang w:eastAsia="zh-CN" w:bidi="hi-IN"/>
        </w:rPr>
        <w:t>– вне библиотеки. Участие в них приняло 1117 человек.</w:t>
      </w:r>
    </w:p>
    <w:p w:rsidR="008F0B25" w:rsidRPr="008F0B25" w:rsidRDefault="008F0B25" w:rsidP="008F0B25">
      <w:pPr>
        <w:widowControl/>
        <w:autoSpaceDE/>
        <w:autoSpaceDN/>
        <w:adjustRightInd/>
        <w:ind w:firstLine="567"/>
        <w:jc w:val="both"/>
        <w:rPr>
          <w:rFonts w:eastAsia="SimSun"/>
          <w:kern w:val="3"/>
          <w:sz w:val="24"/>
          <w:szCs w:val="24"/>
          <w:lang w:eastAsia="zh-CN" w:bidi="hi-IN"/>
        </w:rPr>
      </w:pPr>
    </w:p>
    <w:p w:rsidR="008F0B25" w:rsidRPr="008F0B25" w:rsidRDefault="008F0B25" w:rsidP="008F0B25">
      <w:pPr>
        <w:widowControl/>
        <w:autoSpaceDE/>
        <w:autoSpaceDN/>
        <w:adjustRightInd/>
        <w:ind w:firstLine="567"/>
        <w:jc w:val="both"/>
        <w:rPr>
          <w:rFonts w:eastAsiaTheme="minorHAnsi"/>
          <w:sz w:val="24"/>
          <w:szCs w:val="24"/>
        </w:rPr>
      </w:pPr>
      <w:r w:rsidRPr="008F0B25">
        <w:rPr>
          <w:rFonts w:eastAsiaTheme="minorHAnsi"/>
          <w:b/>
          <w:sz w:val="24"/>
          <w:szCs w:val="24"/>
        </w:rPr>
        <w:t xml:space="preserve">ЧИТАТЕЛИ от 15 до 30 лет. </w:t>
      </w:r>
      <w:r w:rsidRPr="008F0B25">
        <w:rPr>
          <w:rFonts w:eastAsiaTheme="minorHAnsi"/>
          <w:sz w:val="24"/>
          <w:szCs w:val="24"/>
        </w:rPr>
        <w:t xml:space="preserve">В 2016 году зарегистрировано 977 пользователя этой возрастной категории. </w:t>
      </w:r>
      <w:r w:rsidRPr="008F0B25">
        <w:rPr>
          <w:rFonts w:eastAsiaTheme="minorHAnsi"/>
          <w:b/>
          <w:sz w:val="24"/>
          <w:szCs w:val="24"/>
        </w:rPr>
        <w:t xml:space="preserve">ББО – 626 </w:t>
      </w:r>
      <w:r w:rsidRPr="008F0B25">
        <w:rPr>
          <w:rFonts w:eastAsiaTheme="minorHAnsi"/>
          <w:sz w:val="24"/>
          <w:szCs w:val="24"/>
        </w:rPr>
        <w:t>(+79),</w:t>
      </w:r>
      <w:r w:rsidRPr="008F0B25">
        <w:rPr>
          <w:rFonts w:eastAsiaTheme="minorHAnsi"/>
          <w:b/>
          <w:sz w:val="24"/>
          <w:szCs w:val="24"/>
        </w:rPr>
        <w:t xml:space="preserve"> СЦГДБ, филиал №1 – 111 </w:t>
      </w:r>
      <w:r w:rsidRPr="008F0B25">
        <w:rPr>
          <w:rFonts w:eastAsiaTheme="minorHAnsi"/>
          <w:sz w:val="24"/>
          <w:szCs w:val="24"/>
        </w:rPr>
        <w:t>(-2),</w:t>
      </w:r>
      <w:r w:rsidRPr="008F0B25">
        <w:rPr>
          <w:rFonts w:eastAsiaTheme="minorHAnsi"/>
          <w:b/>
          <w:sz w:val="24"/>
          <w:szCs w:val="24"/>
        </w:rPr>
        <w:t xml:space="preserve"> филиал №2 – 233 </w:t>
      </w:r>
      <w:r w:rsidRPr="008F0B25">
        <w:rPr>
          <w:rFonts w:eastAsiaTheme="minorHAnsi"/>
          <w:sz w:val="24"/>
          <w:szCs w:val="24"/>
        </w:rPr>
        <w:t>(+154).</w:t>
      </w:r>
      <w:r w:rsidRPr="008F0B25">
        <w:rPr>
          <w:rFonts w:eastAsiaTheme="minorHAnsi"/>
          <w:b/>
          <w:sz w:val="24"/>
          <w:szCs w:val="24"/>
        </w:rPr>
        <w:t xml:space="preserve"> </w:t>
      </w:r>
      <w:r w:rsidRPr="008F0B25">
        <w:rPr>
          <w:rFonts w:eastAsiaTheme="minorHAnsi"/>
          <w:sz w:val="24"/>
          <w:szCs w:val="24"/>
        </w:rPr>
        <w:t>Книговыдача читателям данного возраста составила –</w:t>
      </w:r>
      <w:r w:rsidRPr="008F0B25">
        <w:rPr>
          <w:rFonts w:eastAsiaTheme="minorHAnsi"/>
          <w:b/>
          <w:sz w:val="24"/>
          <w:szCs w:val="24"/>
        </w:rPr>
        <w:t xml:space="preserve"> 32955. ББО – 25685 </w:t>
      </w:r>
      <w:r w:rsidRPr="008F0B25">
        <w:rPr>
          <w:rFonts w:eastAsiaTheme="minorHAnsi"/>
          <w:sz w:val="24"/>
          <w:szCs w:val="24"/>
        </w:rPr>
        <w:t>(-3201),</w:t>
      </w:r>
      <w:r w:rsidRPr="008F0B25">
        <w:rPr>
          <w:rFonts w:eastAsiaTheme="minorHAnsi"/>
          <w:b/>
          <w:sz w:val="24"/>
          <w:szCs w:val="24"/>
        </w:rPr>
        <w:t xml:space="preserve"> СЦГДБ, филиал №1 – 1249 </w:t>
      </w:r>
      <w:r w:rsidRPr="008F0B25">
        <w:rPr>
          <w:rFonts w:eastAsiaTheme="minorHAnsi"/>
          <w:sz w:val="24"/>
          <w:szCs w:val="24"/>
        </w:rPr>
        <w:t>(+193),</w:t>
      </w:r>
      <w:r w:rsidRPr="008F0B25">
        <w:rPr>
          <w:rFonts w:eastAsiaTheme="minorHAnsi"/>
          <w:b/>
          <w:sz w:val="24"/>
          <w:szCs w:val="24"/>
        </w:rPr>
        <w:t xml:space="preserve"> филиал №2 – 6021 </w:t>
      </w:r>
      <w:r w:rsidRPr="008F0B25">
        <w:rPr>
          <w:rFonts w:eastAsiaTheme="minorHAnsi"/>
          <w:sz w:val="24"/>
          <w:szCs w:val="24"/>
        </w:rPr>
        <w:t>(+5340).</w:t>
      </w:r>
    </w:p>
    <w:p w:rsidR="008F0B25" w:rsidRPr="008F0B25" w:rsidRDefault="008F0B25" w:rsidP="008F0B25">
      <w:pPr>
        <w:shd w:val="clear" w:color="auto" w:fill="FFFFFF"/>
        <w:tabs>
          <w:tab w:val="left" w:pos="408"/>
        </w:tabs>
        <w:suppressAutoHyphens/>
        <w:autoSpaceDN/>
        <w:adjustRightInd/>
        <w:ind w:firstLine="567"/>
        <w:jc w:val="both"/>
        <w:rPr>
          <w:rFonts w:eastAsia="Times New Roman"/>
          <w:sz w:val="24"/>
          <w:szCs w:val="28"/>
          <w:lang w:eastAsia="ar-SA"/>
        </w:rPr>
      </w:pPr>
      <w:r w:rsidRPr="008F0B25">
        <w:rPr>
          <w:b/>
          <w:sz w:val="24"/>
          <w:szCs w:val="24"/>
        </w:rPr>
        <w:t>В отделе ББО</w:t>
      </w:r>
      <w:r w:rsidRPr="008F0B25">
        <w:rPr>
          <w:sz w:val="24"/>
          <w:szCs w:val="24"/>
        </w:rPr>
        <w:t xml:space="preserve"> количество книг, выданных молодежи, значительно уменьшилось, по сравнению с прошлым годом. </w:t>
      </w:r>
      <w:r w:rsidRPr="008F0B25">
        <w:rPr>
          <w:rFonts w:eastAsia="Times New Roman"/>
          <w:sz w:val="24"/>
          <w:szCs w:val="28"/>
        </w:rPr>
        <w:t>Одна из причин – молодежь ходит в библиотеку всё-таки не читать, а проводить интеллектуальный досуг в компании сверстников, пользоваться другими услугами библиотеки. А если и обращаются за литературой, то в основном по школьной программе. Много молодых людей этого возраста уехало в</w:t>
      </w:r>
      <w:r w:rsidRPr="008F0B25">
        <w:rPr>
          <w:rFonts w:eastAsia="Times New Roman"/>
          <w:sz w:val="24"/>
          <w:szCs w:val="28"/>
          <w:lang w:eastAsia="ar-SA"/>
        </w:rPr>
        <w:t xml:space="preserve"> г. Санкт – Петербург для продолжения учебы и устройства на работу. </w:t>
      </w:r>
      <w:r w:rsidRPr="008F0B25">
        <w:rPr>
          <w:rFonts w:eastAsia="Times New Roman"/>
          <w:sz w:val="24"/>
          <w:szCs w:val="28"/>
        </w:rPr>
        <w:t xml:space="preserve"> </w:t>
      </w:r>
      <w:r w:rsidRPr="008F0B25">
        <w:rPr>
          <w:rFonts w:eastAsia="Times New Roman"/>
          <w:sz w:val="24"/>
          <w:szCs w:val="28"/>
          <w:lang w:eastAsia="ar-SA"/>
        </w:rPr>
        <w:t xml:space="preserve">В последнее время все чаще отдел библиотечно-библиографического обслуживания стали посещать подростки, состоящие на учете в ОДН, их около 10 человек. Есть и те, кто посещает молодежный библиотечный центр МОСТ каждый </w:t>
      </w:r>
      <w:r w:rsidRPr="008F0B25">
        <w:rPr>
          <w:rFonts w:eastAsia="Times New Roman"/>
          <w:sz w:val="24"/>
          <w:szCs w:val="28"/>
          <w:lang w:eastAsia="ar-SA"/>
        </w:rPr>
        <w:lastRenderedPageBreak/>
        <w:t xml:space="preserve">день. Некоторые из них активно принимают участие в сеансах настольных игр, участвуют в акциях и флешмобах. Вокруг  молодёжного библиотечного центр МОСТ отдела ББО сформировался круг активных посетителей библиотеки, которые посещают центр более 3 раз в неделю, читают, также активно пользуются услугами библиотеки: Wi-Fi, игровая приставка Х-ВОХ, настольные игры. </w:t>
      </w:r>
    </w:p>
    <w:p w:rsidR="008F0B25" w:rsidRPr="008F0B25" w:rsidRDefault="008F0B25" w:rsidP="008F0B25">
      <w:pPr>
        <w:widowControl/>
        <w:autoSpaceDE/>
        <w:autoSpaceDN/>
        <w:adjustRightInd/>
        <w:ind w:firstLine="567"/>
        <w:jc w:val="both"/>
        <w:rPr>
          <w:rFonts w:eastAsia="Calibri" w:cstheme="minorBidi"/>
          <w:sz w:val="24"/>
          <w:szCs w:val="24"/>
          <w:lang w:eastAsia="en-US"/>
        </w:rPr>
      </w:pPr>
      <w:r w:rsidRPr="008F0B25">
        <w:rPr>
          <w:rFonts w:eastAsiaTheme="minorHAnsi"/>
          <w:sz w:val="24"/>
          <w:szCs w:val="24"/>
          <w:lang w:eastAsia="en-US"/>
        </w:rPr>
        <w:t xml:space="preserve">Молодые люди постепенно осваивают пространство библиотеки для детей и взрослых в Лучках, </w:t>
      </w:r>
      <w:r w:rsidRPr="008F0B25">
        <w:rPr>
          <w:rFonts w:eastAsiaTheme="minorHAnsi"/>
          <w:b/>
          <w:sz w:val="24"/>
          <w:szCs w:val="24"/>
          <w:lang w:eastAsia="en-US"/>
        </w:rPr>
        <w:t>филиал №2,</w:t>
      </w:r>
      <w:r w:rsidRPr="008F0B25">
        <w:rPr>
          <w:rFonts w:eastAsiaTheme="minorHAnsi"/>
          <w:sz w:val="24"/>
          <w:szCs w:val="24"/>
          <w:lang w:eastAsia="en-US"/>
        </w:rPr>
        <w:t xml:space="preserve"> принимают участие в акциях и конкурсах, помогают сотрудникам библиотеки в проведении мероприятий. Но показатели по этой возрастной категории читателей остаются пока небольшими: </w:t>
      </w:r>
      <w:r w:rsidRPr="008F0B25">
        <w:rPr>
          <w:rFonts w:eastAsia="Calibri" w:cstheme="minorBidi"/>
          <w:b/>
          <w:sz w:val="24"/>
          <w:szCs w:val="24"/>
          <w:lang w:eastAsia="en-US"/>
        </w:rPr>
        <w:t>233</w:t>
      </w:r>
      <w:r w:rsidRPr="008F0B25">
        <w:rPr>
          <w:rFonts w:eastAsia="Calibri" w:cstheme="minorBidi"/>
          <w:sz w:val="24"/>
          <w:szCs w:val="24"/>
          <w:lang w:eastAsia="en-US"/>
        </w:rPr>
        <w:t xml:space="preserve"> человека, которые посетили библиотеку </w:t>
      </w:r>
      <w:r w:rsidRPr="008F0B25">
        <w:rPr>
          <w:rFonts w:eastAsia="Calibri" w:cstheme="minorBidi"/>
          <w:b/>
          <w:sz w:val="24"/>
          <w:szCs w:val="24"/>
          <w:lang w:eastAsia="en-US"/>
        </w:rPr>
        <w:t>1730</w:t>
      </w:r>
      <w:r w:rsidRPr="008F0B25">
        <w:rPr>
          <w:rFonts w:eastAsia="Calibri" w:cstheme="minorBidi"/>
          <w:sz w:val="24"/>
          <w:szCs w:val="24"/>
          <w:lang w:eastAsia="en-US"/>
        </w:rPr>
        <w:t xml:space="preserve"> раз (9%), взяли </w:t>
      </w:r>
      <w:r w:rsidRPr="008F0B25">
        <w:rPr>
          <w:rFonts w:eastAsia="Calibri" w:cstheme="minorBidi"/>
          <w:b/>
          <w:sz w:val="24"/>
          <w:szCs w:val="24"/>
          <w:lang w:eastAsia="en-US"/>
        </w:rPr>
        <w:t>6021</w:t>
      </w:r>
      <w:r w:rsidRPr="008F0B25">
        <w:rPr>
          <w:rFonts w:eastAsia="Calibri" w:cstheme="minorBidi"/>
          <w:sz w:val="24"/>
          <w:szCs w:val="24"/>
          <w:lang w:eastAsia="en-US"/>
        </w:rPr>
        <w:t xml:space="preserve"> (13%) книг и журналов. У читателей данной категории большим спросом пользуются книги о сверстниках, фэнтези, приключения, журналы «Мы», «Мне 15», «Маруся», «Ромео и Джульетта» и др. Молодежь также привлекает свободный доступ к Интернету и </w:t>
      </w:r>
      <w:r w:rsidRPr="008F0B25">
        <w:rPr>
          <w:rFonts w:eastAsiaTheme="minorHAnsi"/>
          <w:sz w:val="24"/>
          <w:szCs w:val="24"/>
          <w:lang w:val="en-US" w:eastAsia="en-US"/>
        </w:rPr>
        <w:t>Wi</w:t>
      </w:r>
      <w:r w:rsidRPr="008F0B25">
        <w:rPr>
          <w:rFonts w:eastAsiaTheme="minorHAnsi"/>
          <w:sz w:val="24"/>
          <w:szCs w:val="24"/>
          <w:lang w:eastAsia="en-US"/>
        </w:rPr>
        <w:t>-</w:t>
      </w:r>
      <w:r w:rsidRPr="008F0B25">
        <w:rPr>
          <w:rFonts w:eastAsiaTheme="minorHAnsi"/>
          <w:sz w:val="24"/>
          <w:szCs w:val="24"/>
          <w:lang w:val="en-US" w:eastAsia="en-US"/>
        </w:rPr>
        <w:t>Fi</w:t>
      </w:r>
      <w:r w:rsidRPr="008F0B25">
        <w:rPr>
          <w:rFonts w:eastAsiaTheme="minorHAnsi"/>
          <w:sz w:val="24"/>
          <w:szCs w:val="24"/>
          <w:lang w:eastAsia="en-US"/>
        </w:rPr>
        <w:t xml:space="preserve">, </w:t>
      </w:r>
      <w:r w:rsidRPr="008F0B25">
        <w:rPr>
          <w:rFonts w:eastAsia="Calibri" w:cstheme="minorBidi"/>
          <w:sz w:val="24"/>
          <w:szCs w:val="24"/>
          <w:lang w:eastAsia="en-US"/>
        </w:rPr>
        <w:t>Х-BOX, настольные игры</w:t>
      </w:r>
      <w:r w:rsidRPr="008F0B25">
        <w:rPr>
          <w:rFonts w:eastAsiaTheme="minorHAnsi"/>
          <w:sz w:val="24"/>
          <w:szCs w:val="24"/>
          <w:lang w:eastAsia="en-US"/>
        </w:rPr>
        <w:t xml:space="preserve">. Из числа молодых читателей - 16 человек состоит на учете в ОДН, они посетили библиотеку 181 раз. </w:t>
      </w:r>
      <w:r w:rsidRPr="008F0B25">
        <w:rPr>
          <w:rFonts w:eastAsia="Calibri" w:cstheme="minorBidi"/>
          <w:sz w:val="24"/>
          <w:szCs w:val="24"/>
          <w:lang w:eastAsia="en-US"/>
        </w:rPr>
        <w:t xml:space="preserve">Принимали участие в профилактических мероприятиях: «СПИД не спит» – встреча-диалог, «А ты уверен?» – час актуального разговора о Всемирном дне борьбы со СПИДом, «Пусть всегда будет ЗАВТРА!» – беседа-предупреждение. </w:t>
      </w:r>
    </w:p>
    <w:p w:rsidR="008F0B25" w:rsidRPr="008F0B25" w:rsidRDefault="008F0B25" w:rsidP="008F0B25">
      <w:pPr>
        <w:widowControl/>
        <w:autoSpaceDE/>
        <w:autoSpaceDN/>
        <w:adjustRightInd/>
        <w:ind w:firstLine="567"/>
        <w:jc w:val="both"/>
        <w:rPr>
          <w:rFonts w:eastAsiaTheme="minorHAnsi"/>
          <w:sz w:val="24"/>
          <w:szCs w:val="24"/>
          <w:lang w:eastAsia="en-US"/>
        </w:rPr>
      </w:pPr>
      <w:r w:rsidRPr="008F0B25">
        <w:rPr>
          <w:rFonts w:eastAsiaTheme="minorHAnsi"/>
          <w:sz w:val="24"/>
          <w:szCs w:val="24"/>
        </w:rPr>
        <w:t xml:space="preserve">На фоне отрицательного показателя книговыдачи в </w:t>
      </w:r>
      <w:r w:rsidRPr="008F0B25">
        <w:rPr>
          <w:rFonts w:eastAsiaTheme="minorHAnsi"/>
          <w:b/>
          <w:sz w:val="24"/>
          <w:szCs w:val="24"/>
        </w:rPr>
        <w:t>СЦГДБ, филиал №1</w:t>
      </w:r>
      <w:r w:rsidRPr="008F0B25">
        <w:rPr>
          <w:rFonts w:eastAsiaTheme="minorHAnsi"/>
          <w:sz w:val="24"/>
          <w:szCs w:val="24"/>
        </w:rPr>
        <w:t>, радует показатель книговыдачи пользователям от 15 до 30 лет 1249 (+193).</w:t>
      </w:r>
      <w:r w:rsidRPr="008F0B25">
        <w:rPr>
          <w:rFonts w:eastAsiaTheme="minorHAnsi"/>
          <w:b/>
          <w:sz w:val="24"/>
          <w:szCs w:val="24"/>
        </w:rPr>
        <w:t xml:space="preserve"> </w:t>
      </w:r>
      <w:r w:rsidRPr="008F0B25">
        <w:rPr>
          <w:rFonts w:eastAsiaTheme="minorHAnsi"/>
          <w:sz w:val="24"/>
          <w:szCs w:val="24"/>
        </w:rPr>
        <w:t>Положительная динамика этого показателя в первую очередь связана с хорошим комплектованием</w:t>
      </w:r>
      <w:r w:rsidRPr="008F0B25">
        <w:rPr>
          <w:rFonts w:eastAsiaTheme="minorHAnsi"/>
          <w:sz w:val="24"/>
          <w:szCs w:val="24"/>
          <w:lang w:eastAsia="en-US"/>
        </w:rPr>
        <w:t xml:space="preserve"> книг, которые интересны для взрослых читателей, в частности, для молодых мам, которые могут найти у нас актуальную и доступно написанную литературу о психологии ребёнка, подготовке ребёнка к школе и т.д.</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b/>
          <w:bCs/>
          <w:sz w:val="24"/>
          <w:szCs w:val="24"/>
        </w:rPr>
        <w:t>Сайт СЦГБ.</w:t>
      </w:r>
      <w:r w:rsidRPr="008F0B25">
        <w:rPr>
          <w:rFonts w:eastAsia="Times New Roman"/>
          <w:color w:val="000000"/>
          <w:sz w:val="24"/>
          <w:szCs w:val="24"/>
          <w:shd w:val="clear" w:color="auto" w:fill="FFFFFF"/>
        </w:rPr>
        <w:t xml:space="preserve"> Статистика посещаемости площадки СЦГБ в Интернет </w:t>
      </w:r>
      <w:hyperlink r:id="rId127" w:history="1">
        <w:r w:rsidRPr="008F0B25">
          <w:rPr>
            <w:rFonts w:eastAsia="Times New Roman"/>
            <w:color w:val="0000FF"/>
            <w:sz w:val="24"/>
            <w:szCs w:val="24"/>
            <w:u w:val="single"/>
            <w:shd w:val="clear" w:color="auto" w:fill="FFFFFF"/>
            <w:lang w:val="en-US"/>
          </w:rPr>
          <w:t>www</w:t>
        </w:r>
        <w:r w:rsidRPr="008F0B25">
          <w:rPr>
            <w:rFonts w:eastAsia="Times New Roman"/>
            <w:color w:val="0000FF"/>
            <w:sz w:val="24"/>
            <w:szCs w:val="24"/>
            <w:u w:val="single"/>
            <w:shd w:val="clear" w:color="auto" w:fill="FFFFFF"/>
          </w:rPr>
          <w:t>.</w:t>
        </w:r>
        <w:r w:rsidRPr="008F0B25">
          <w:rPr>
            <w:rFonts w:eastAsia="Times New Roman"/>
            <w:color w:val="0000FF"/>
            <w:sz w:val="24"/>
            <w:szCs w:val="24"/>
            <w:u w:val="single"/>
            <w:shd w:val="clear" w:color="auto" w:fill="FFFFFF"/>
            <w:lang w:val="en-US"/>
          </w:rPr>
          <w:t>slanlib</w:t>
        </w:r>
        <w:r w:rsidRPr="008F0B25">
          <w:rPr>
            <w:rFonts w:eastAsia="Times New Roman"/>
            <w:color w:val="0000FF"/>
            <w:sz w:val="24"/>
            <w:szCs w:val="24"/>
            <w:u w:val="single"/>
            <w:shd w:val="clear" w:color="auto" w:fill="FFFFFF"/>
          </w:rPr>
          <w:t>.</w:t>
        </w:r>
        <w:r w:rsidRPr="008F0B25">
          <w:rPr>
            <w:rFonts w:eastAsia="Times New Roman"/>
            <w:color w:val="0000FF"/>
            <w:sz w:val="24"/>
            <w:szCs w:val="24"/>
            <w:u w:val="single"/>
            <w:shd w:val="clear" w:color="auto" w:fill="FFFFFF"/>
            <w:lang w:val="en-US"/>
          </w:rPr>
          <w:t>ru</w:t>
        </w:r>
      </w:hyperlink>
      <w:r w:rsidRPr="008F0B25">
        <w:rPr>
          <w:rFonts w:eastAsia="Times New Roman"/>
          <w:color w:val="000000"/>
          <w:sz w:val="24"/>
          <w:szCs w:val="24"/>
          <w:shd w:val="clear" w:color="auto" w:fill="FFFFFF"/>
        </w:rPr>
        <w:t xml:space="preserve"> остается неизменной. Данные собираются  инструментом анализа посещаемости сайтов  — </w:t>
      </w:r>
      <w:hyperlink r:id="rId128" w:tgtFrame="_blank" w:history="1">
        <w:r w:rsidRPr="008F0B25">
          <w:rPr>
            <w:rFonts w:eastAsia="Times New Roman"/>
            <w:color w:val="1A3DC1"/>
            <w:sz w:val="24"/>
            <w:szCs w:val="24"/>
            <w:u w:val="single"/>
            <w:shd w:val="clear" w:color="auto" w:fill="FFFFFF"/>
          </w:rPr>
          <w:t>Яндекс.Метрика</w:t>
        </w:r>
      </w:hyperlink>
      <w:r w:rsidRPr="008F0B25">
        <w:rPr>
          <w:rFonts w:eastAsia="Times New Roman"/>
          <w:sz w:val="24"/>
          <w:szCs w:val="24"/>
        </w:rPr>
        <w:t>.</w:t>
      </w:r>
    </w:p>
    <w:p w:rsidR="008F0B25" w:rsidRPr="008F0B25" w:rsidRDefault="008F0B25" w:rsidP="00C475C3">
      <w:pPr>
        <w:widowControl/>
        <w:autoSpaceDE/>
        <w:autoSpaceDN/>
        <w:adjustRightInd/>
        <w:spacing w:line="240" w:lineRule="atLeast"/>
        <w:ind w:firstLine="567"/>
        <w:jc w:val="both"/>
        <w:rPr>
          <w:rFonts w:eastAsia="Times New Roman"/>
          <w:color w:val="000000" w:themeColor="text1"/>
          <w:sz w:val="24"/>
          <w:szCs w:val="24"/>
        </w:rPr>
      </w:pPr>
      <w:r w:rsidRPr="008F0B25">
        <w:rPr>
          <w:rFonts w:eastAsia="Times New Roman"/>
          <w:b/>
          <w:bCs/>
          <w:sz w:val="24"/>
          <w:szCs w:val="24"/>
        </w:rPr>
        <w:t>Посещение сайта СЦГБ в 2016</w:t>
      </w:r>
      <w:r w:rsidRPr="008F0B25">
        <w:rPr>
          <w:rFonts w:eastAsia="Times New Roman"/>
          <w:sz w:val="24"/>
          <w:szCs w:val="24"/>
        </w:rPr>
        <w:t xml:space="preserve"> году составило </w:t>
      </w:r>
      <w:r w:rsidRPr="008F0B25">
        <w:rPr>
          <w:rFonts w:eastAsia="Times New Roman"/>
          <w:b/>
          <w:sz w:val="24"/>
          <w:szCs w:val="24"/>
        </w:rPr>
        <w:t>36 975</w:t>
      </w:r>
      <w:r w:rsidRPr="008F0B25">
        <w:rPr>
          <w:rFonts w:eastAsia="Times New Roman"/>
          <w:sz w:val="24"/>
          <w:szCs w:val="24"/>
        </w:rPr>
        <w:t xml:space="preserve"> </w:t>
      </w:r>
      <w:r w:rsidRPr="008F0B25">
        <w:rPr>
          <w:rFonts w:eastAsia="Times New Roman"/>
          <w:b/>
          <w:bCs/>
          <w:sz w:val="24"/>
          <w:szCs w:val="24"/>
        </w:rPr>
        <w:t xml:space="preserve">(+2353). </w:t>
      </w:r>
      <w:r w:rsidRPr="008F0B25">
        <w:rPr>
          <w:rFonts w:eastAsia="Times New Roman"/>
          <w:bCs/>
          <w:sz w:val="24"/>
          <w:szCs w:val="24"/>
        </w:rPr>
        <w:t xml:space="preserve">Посещаемость сайта библиотеки постоянно растет. Главной составляющей  для этого является уникальный контент, который мы размещаем для наших пользователей. </w:t>
      </w:r>
      <w:r w:rsidRPr="008F0B25">
        <w:rPr>
          <w:rFonts w:eastAsia="Times New Roman"/>
          <w:color w:val="000000" w:themeColor="text1"/>
          <w:sz w:val="24"/>
          <w:szCs w:val="24"/>
        </w:rPr>
        <w:t xml:space="preserve">Уникальность контента сайта позволяет попадать ему на высокие позиции в поисковых системах. Стабильно на положительную динамику посещения влияют пользователи сети  </w:t>
      </w:r>
      <w:r w:rsidRPr="008F0B25">
        <w:rPr>
          <w:rFonts w:eastAsia="Times New Roman"/>
          <w:color w:val="000000" w:themeColor="text1"/>
          <w:sz w:val="24"/>
          <w:szCs w:val="24"/>
          <w:lang w:val="en-US"/>
        </w:rPr>
        <w:t>wi</w:t>
      </w:r>
      <w:r w:rsidRPr="008F0B25">
        <w:rPr>
          <w:rFonts w:eastAsia="Times New Roman"/>
          <w:color w:val="000000" w:themeColor="text1"/>
          <w:sz w:val="24"/>
          <w:szCs w:val="24"/>
        </w:rPr>
        <w:t>-</w:t>
      </w:r>
      <w:r w:rsidRPr="008F0B25">
        <w:rPr>
          <w:rFonts w:eastAsia="Times New Roman"/>
          <w:color w:val="000000" w:themeColor="text1"/>
          <w:sz w:val="24"/>
          <w:szCs w:val="24"/>
          <w:lang w:val="en-US"/>
        </w:rPr>
        <w:t>fi</w:t>
      </w:r>
      <w:r w:rsidRPr="008F0B25">
        <w:rPr>
          <w:rFonts w:eastAsia="Times New Roman"/>
          <w:color w:val="000000" w:themeColor="text1"/>
          <w:sz w:val="24"/>
          <w:szCs w:val="24"/>
        </w:rPr>
        <w:t>. При подключении к Интернету, посетители попадают сначала на главную страницу сайта библиотеки. Это является прекрасным рекламным ходом наших продуктов и услуг и увеличивает посещаемость.</w:t>
      </w:r>
    </w:p>
    <w:p w:rsidR="008F0B25" w:rsidRPr="008F0B25" w:rsidRDefault="008F0B25" w:rsidP="00C475C3">
      <w:pPr>
        <w:widowControl/>
        <w:autoSpaceDE/>
        <w:autoSpaceDN/>
        <w:adjustRightInd/>
        <w:spacing w:line="240" w:lineRule="atLeast"/>
        <w:ind w:firstLine="573"/>
        <w:jc w:val="both"/>
        <w:rPr>
          <w:rFonts w:eastAsia="Times New Roman"/>
          <w:sz w:val="24"/>
          <w:szCs w:val="24"/>
        </w:rPr>
      </w:pPr>
      <w:r w:rsidRPr="008F0B25">
        <w:rPr>
          <w:rFonts w:eastAsia="Times New Roman"/>
          <w:sz w:val="24"/>
          <w:szCs w:val="24"/>
        </w:rPr>
        <w:t>По сводке источников посещения сайта, можно увидеть, что по-прежнему, жители нашего города ищут сайт Сланцевской библиотеки через поисковые системы, по простым запросам (сланцевская библиотека сайт). Стало больше «прямых» заходов, это говорит о большей осведомленности жителей города о существовании и жизни сайта библиотеки.</w:t>
      </w:r>
    </w:p>
    <w:p w:rsidR="008F0B25" w:rsidRPr="008F0B25" w:rsidRDefault="008F0B25" w:rsidP="00C475C3">
      <w:pPr>
        <w:widowControl/>
        <w:autoSpaceDE/>
        <w:autoSpaceDN/>
        <w:adjustRightInd/>
        <w:spacing w:line="240" w:lineRule="atLeast"/>
        <w:ind w:firstLine="573"/>
        <w:jc w:val="both"/>
        <w:rPr>
          <w:rFonts w:eastAsia="Times New Roman"/>
          <w:sz w:val="24"/>
          <w:szCs w:val="24"/>
        </w:rPr>
      </w:pPr>
      <w:r w:rsidRPr="008F0B25">
        <w:rPr>
          <w:rFonts w:eastAsia="Times New Roman"/>
          <w:sz w:val="24"/>
          <w:szCs w:val="24"/>
        </w:rPr>
        <w:t>К уже неизменным источникам «заходов» на сайт СЦГБ:</w:t>
      </w:r>
    </w:p>
    <w:p w:rsidR="008F0B25" w:rsidRPr="008F0B25" w:rsidRDefault="005B3209" w:rsidP="00C475C3">
      <w:pPr>
        <w:widowControl/>
        <w:autoSpaceDE/>
        <w:autoSpaceDN/>
        <w:adjustRightInd/>
        <w:spacing w:line="240" w:lineRule="atLeast"/>
        <w:rPr>
          <w:rFonts w:eastAsia="Times New Roman"/>
          <w:sz w:val="24"/>
          <w:szCs w:val="24"/>
        </w:rPr>
      </w:pPr>
      <w:hyperlink r:id="rId129" w:tgtFrame="_top" w:history="1">
        <w:r w:rsidR="008F0B25" w:rsidRPr="008F0B25">
          <w:rPr>
            <w:rFonts w:eastAsia="Times New Roman"/>
            <w:color w:val="0000FF"/>
            <w:sz w:val="24"/>
            <w:szCs w:val="24"/>
            <w:u w:val="single"/>
          </w:rPr>
          <w:t>http://www.library.ru/</w:t>
        </w:r>
      </w:hyperlink>
      <w:r w:rsidR="008F0B25" w:rsidRPr="008F0B25">
        <w:rPr>
          <w:rFonts w:eastAsia="Times New Roman"/>
          <w:sz w:val="24"/>
          <w:szCs w:val="24"/>
        </w:rPr>
        <w:t>,</w:t>
      </w:r>
    </w:p>
    <w:p w:rsidR="008F0B25" w:rsidRPr="008F0B25" w:rsidRDefault="005B3209" w:rsidP="00C475C3">
      <w:pPr>
        <w:widowControl/>
        <w:autoSpaceDE/>
        <w:autoSpaceDN/>
        <w:adjustRightInd/>
        <w:spacing w:line="240" w:lineRule="atLeast"/>
        <w:rPr>
          <w:rFonts w:eastAsia="Times New Roman"/>
          <w:sz w:val="24"/>
          <w:szCs w:val="24"/>
        </w:rPr>
      </w:pPr>
      <w:hyperlink r:id="rId130" w:tgtFrame="_top" w:history="1">
        <w:r w:rsidR="008F0B25" w:rsidRPr="008F0B25">
          <w:rPr>
            <w:rFonts w:eastAsia="Times New Roman"/>
            <w:color w:val="0000FF"/>
            <w:sz w:val="24"/>
            <w:szCs w:val="24"/>
            <w:u w:val="single"/>
          </w:rPr>
          <w:t>http://deti.spb.ru/</w:t>
        </w:r>
      </w:hyperlink>
      <w:r w:rsidR="008F0B25" w:rsidRPr="008F0B25">
        <w:rPr>
          <w:rFonts w:eastAsia="Times New Roman"/>
          <w:sz w:val="24"/>
          <w:szCs w:val="24"/>
        </w:rPr>
        <w:t>,</w:t>
      </w:r>
    </w:p>
    <w:p w:rsidR="008F0B25" w:rsidRPr="008F0B25" w:rsidRDefault="005B3209" w:rsidP="00C475C3">
      <w:pPr>
        <w:widowControl/>
        <w:autoSpaceDE/>
        <w:autoSpaceDN/>
        <w:adjustRightInd/>
        <w:spacing w:line="240" w:lineRule="atLeast"/>
        <w:rPr>
          <w:rFonts w:eastAsia="Times New Roman"/>
          <w:sz w:val="24"/>
          <w:szCs w:val="24"/>
        </w:rPr>
      </w:pPr>
      <w:hyperlink r:id="rId131" w:tgtFrame="_top" w:history="1">
        <w:r w:rsidR="008F0B25" w:rsidRPr="008F0B25">
          <w:rPr>
            <w:rFonts w:eastAsia="Times New Roman"/>
            <w:color w:val="0000FF"/>
            <w:sz w:val="24"/>
            <w:szCs w:val="24"/>
            <w:u w:val="single"/>
          </w:rPr>
          <w:t>http://reglib.ru/map</w:t>
        </w:r>
      </w:hyperlink>
      <w:r w:rsidR="008F0B25" w:rsidRPr="008F0B25">
        <w:rPr>
          <w:rFonts w:eastAsia="Times New Roman"/>
          <w:sz w:val="24"/>
          <w:szCs w:val="24"/>
        </w:rPr>
        <w:t>,</w:t>
      </w:r>
    </w:p>
    <w:p w:rsidR="008F0B25" w:rsidRPr="008F0B25" w:rsidRDefault="005B3209" w:rsidP="008F0B25">
      <w:pPr>
        <w:widowControl/>
        <w:autoSpaceDE/>
        <w:autoSpaceDN/>
        <w:adjustRightInd/>
        <w:ind w:left="1094"/>
        <w:rPr>
          <w:rFonts w:eastAsia="Times New Roman"/>
          <w:sz w:val="24"/>
          <w:szCs w:val="24"/>
        </w:rPr>
      </w:pPr>
      <w:hyperlink r:id="rId132" w:tgtFrame="_top" w:history="1">
        <w:r w:rsidR="008F0B25" w:rsidRPr="008F0B25">
          <w:rPr>
            <w:rFonts w:eastAsia="Times New Roman"/>
            <w:color w:val="0000FF"/>
            <w:sz w:val="24"/>
            <w:szCs w:val="24"/>
            <w:u w:val="single"/>
          </w:rPr>
          <w:t>http://47lib.ru/</w:t>
        </w:r>
      </w:hyperlink>
      <w:r w:rsidR="008F0B25" w:rsidRPr="008F0B25">
        <w:rPr>
          <w:rFonts w:eastAsia="Times New Roman"/>
          <w:sz w:val="24"/>
          <w:szCs w:val="24"/>
        </w:rPr>
        <w:t xml:space="preserve">  </w:t>
      </w:r>
    </w:p>
    <w:p w:rsidR="008F0B25" w:rsidRPr="008F0B25" w:rsidRDefault="005B3209" w:rsidP="008F0B25">
      <w:pPr>
        <w:widowControl/>
        <w:autoSpaceDE/>
        <w:autoSpaceDN/>
        <w:adjustRightInd/>
        <w:ind w:left="1094"/>
        <w:rPr>
          <w:rFonts w:eastAsia="Times New Roman"/>
          <w:sz w:val="24"/>
          <w:szCs w:val="24"/>
        </w:rPr>
      </w:pPr>
      <w:hyperlink r:id="rId133" w:tgtFrame="_top" w:history="1">
        <w:r w:rsidR="008F0B25" w:rsidRPr="008F0B25">
          <w:rPr>
            <w:rFonts w:eastAsia="Times New Roman"/>
            <w:color w:val="0000FF"/>
            <w:sz w:val="24"/>
            <w:szCs w:val="24"/>
            <w:u w:val="single"/>
          </w:rPr>
          <w:t>http://moslgp.ru/</w:t>
        </w:r>
      </w:hyperlink>
    </w:p>
    <w:p w:rsidR="008F0B25" w:rsidRPr="008F0B25" w:rsidRDefault="005B3209" w:rsidP="008F0B25">
      <w:pPr>
        <w:widowControl/>
        <w:autoSpaceDE/>
        <w:autoSpaceDN/>
        <w:adjustRightInd/>
        <w:ind w:left="1094"/>
        <w:rPr>
          <w:rFonts w:eastAsia="Times New Roman"/>
          <w:sz w:val="24"/>
          <w:szCs w:val="24"/>
        </w:rPr>
      </w:pPr>
      <w:hyperlink r:id="rId134" w:tgtFrame="_top" w:history="1">
        <w:r w:rsidR="008F0B25" w:rsidRPr="008F0B25">
          <w:rPr>
            <w:rFonts w:eastAsia="Times New Roman"/>
            <w:color w:val="0000FF"/>
            <w:sz w:val="24"/>
            <w:szCs w:val="24"/>
            <w:u w:val="single"/>
          </w:rPr>
          <w:t>http://slanmo.ru/</w:t>
        </w:r>
      </w:hyperlink>
      <w:r w:rsidR="008F0B25" w:rsidRPr="008F0B25">
        <w:rPr>
          <w:rFonts w:eastAsia="Times New Roman"/>
          <w:sz w:val="24"/>
          <w:szCs w:val="24"/>
        </w:rPr>
        <w:t xml:space="preserve"> </w:t>
      </w:r>
    </w:p>
    <w:p w:rsidR="008F0B25" w:rsidRPr="008F0B25" w:rsidRDefault="008F0B25" w:rsidP="008F0B25">
      <w:pPr>
        <w:widowControl/>
        <w:autoSpaceDE/>
        <w:autoSpaceDN/>
        <w:adjustRightInd/>
        <w:ind w:firstLine="573"/>
        <w:jc w:val="both"/>
        <w:rPr>
          <w:rFonts w:eastAsia="Times New Roman"/>
          <w:sz w:val="24"/>
          <w:szCs w:val="24"/>
        </w:rPr>
      </w:pPr>
      <w:r w:rsidRPr="008F0B25">
        <w:rPr>
          <w:rFonts w:eastAsia="Times New Roman"/>
          <w:sz w:val="24"/>
          <w:szCs w:val="24"/>
        </w:rPr>
        <w:t xml:space="preserve">присоединился ресурс  </w:t>
      </w:r>
      <w:hyperlink r:id="rId135" w:history="1">
        <w:r w:rsidRPr="008F0B25">
          <w:rPr>
            <w:rFonts w:eastAsia="Times New Roman"/>
            <w:color w:val="0000FF"/>
            <w:sz w:val="24"/>
            <w:szCs w:val="24"/>
            <w:u w:val="single"/>
          </w:rPr>
          <w:t>http://culture.ru/</w:t>
        </w:r>
      </w:hyperlink>
    </w:p>
    <w:p w:rsidR="008F0B25" w:rsidRPr="008F0B25" w:rsidRDefault="008F0B25" w:rsidP="008F0B25">
      <w:pPr>
        <w:widowControl/>
        <w:autoSpaceDE/>
        <w:autoSpaceDN/>
        <w:adjustRightInd/>
        <w:ind w:firstLine="573"/>
        <w:jc w:val="both"/>
        <w:rPr>
          <w:rFonts w:eastAsia="Times New Roman"/>
          <w:sz w:val="24"/>
          <w:szCs w:val="24"/>
          <w:shd w:val="clear" w:color="auto" w:fill="FFFFFF"/>
        </w:rPr>
      </w:pPr>
      <w:r w:rsidRPr="008F0B25">
        <w:rPr>
          <w:rFonts w:eastAsia="Times New Roman"/>
          <w:sz w:val="24"/>
          <w:szCs w:val="24"/>
        </w:rPr>
        <w:t xml:space="preserve">  «Заходы» с ресурса </w:t>
      </w:r>
      <w:hyperlink r:id="rId136" w:history="1">
        <w:r w:rsidRPr="008F0B25">
          <w:rPr>
            <w:rFonts w:eastAsia="Times New Roman"/>
            <w:color w:val="0000FF"/>
            <w:sz w:val="24"/>
            <w:szCs w:val="24"/>
            <w:u w:val="single"/>
          </w:rPr>
          <w:t>http://culture.ru/</w:t>
        </w:r>
      </w:hyperlink>
      <w:r w:rsidRPr="008F0B25">
        <w:rPr>
          <w:rFonts w:eastAsia="Times New Roman"/>
          <w:sz w:val="24"/>
          <w:szCs w:val="24"/>
        </w:rPr>
        <w:t xml:space="preserve"> осуществляются благодаря регистрации библиотеки на портале «Единое информационное пространство в сфере культуры» (</w:t>
      </w:r>
      <w:r w:rsidRPr="008F0B25">
        <w:rPr>
          <w:rFonts w:eastAsia="Times New Roman"/>
          <w:i/>
          <w:sz w:val="24"/>
          <w:szCs w:val="24"/>
          <w:shd w:val="clear" w:color="auto" w:fill="FFFFFF"/>
        </w:rPr>
        <w:t>АИС ЕИПСК</w:t>
      </w:r>
      <w:r w:rsidRPr="008F0B25">
        <w:rPr>
          <w:rFonts w:eastAsia="Times New Roman"/>
          <w:sz w:val="24"/>
          <w:szCs w:val="24"/>
          <w:shd w:val="clear" w:color="auto" w:fill="FFFFFF"/>
        </w:rPr>
        <w:t>) и размещение там анонсов и статей о мероприятиях библиотеки.</w:t>
      </w:r>
    </w:p>
    <w:p w:rsidR="008F0B25" w:rsidRPr="008F0B25" w:rsidRDefault="008F0B25" w:rsidP="008F0B25">
      <w:pPr>
        <w:widowControl/>
        <w:autoSpaceDE/>
        <w:autoSpaceDN/>
        <w:adjustRightInd/>
        <w:ind w:firstLine="573"/>
        <w:jc w:val="both"/>
        <w:rPr>
          <w:rFonts w:eastAsia="Times New Roman"/>
          <w:sz w:val="24"/>
          <w:szCs w:val="24"/>
        </w:rPr>
      </w:pPr>
      <w:r w:rsidRPr="008F0B25">
        <w:rPr>
          <w:rFonts w:eastAsia="Times New Roman"/>
          <w:sz w:val="24"/>
          <w:szCs w:val="24"/>
          <w:shd w:val="clear" w:color="auto" w:fill="FFFFFF"/>
        </w:rPr>
        <w:t xml:space="preserve">Так же хорошим источником «захода» на сайт являются наши представительства в социальных сетях: группа ВКонтакте «Сланцевская библиотека» и страничка на Фейсбуке «Сланцевская библиотека». </w:t>
      </w:r>
    </w:p>
    <w:p w:rsidR="008F0B25" w:rsidRPr="008F0B25" w:rsidRDefault="008F0B25" w:rsidP="008F0B25">
      <w:pPr>
        <w:widowControl/>
        <w:autoSpaceDE/>
        <w:autoSpaceDN/>
        <w:adjustRightInd/>
        <w:ind w:firstLine="584"/>
        <w:jc w:val="both"/>
        <w:rPr>
          <w:rFonts w:eastAsia="Times New Roman"/>
          <w:sz w:val="24"/>
          <w:szCs w:val="24"/>
        </w:rPr>
      </w:pPr>
      <w:r w:rsidRPr="008F0B25">
        <w:rPr>
          <w:rFonts w:eastAsia="Times New Roman"/>
          <w:sz w:val="24"/>
          <w:szCs w:val="24"/>
        </w:rPr>
        <w:t xml:space="preserve">Сайт почти в равной степени, посещаю пользователи до 18 лет и люди старшего возраста (45 лет и старше). Это обусловлено и концепцией сайта, размещения информации для всех </w:t>
      </w:r>
      <w:r w:rsidRPr="008F0B25">
        <w:rPr>
          <w:rFonts w:eastAsia="Times New Roman"/>
          <w:sz w:val="24"/>
          <w:szCs w:val="24"/>
        </w:rPr>
        <w:lastRenderedPageBreak/>
        <w:t>читателей, всех возрастов в равной степени. Женщины посещают сайт чаще (72 % от общего числа посетителей).</w:t>
      </w:r>
    </w:p>
    <w:p w:rsidR="008F0B25" w:rsidRPr="008F0B25" w:rsidRDefault="008F0B25" w:rsidP="008F0B25">
      <w:pPr>
        <w:widowControl/>
        <w:autoSpaceDE/>
        <w:autoSpaceDN/>
        <w:adjustRightInd/>
        <w:ind w:firstLine="584"/>
        <w:jc w:val="both"/>
        <w:rPr>
          <w:rFonts w:eastAsia="Times New Roman"/>
          <w:sz w:val="24"/>
          <w:szCs w:val="24"/>
        </w:rPr>
      </w:pPr>
      <w:r w:rsidRPr="008F0B25">
        <w:rPr>
          <w:rFonts w:eastAsia="Times New Roman"/>
          <w:sz w:val="24"/>
          <w:szCs w:val="24"/>
        </w:rPr>
        <w:t>Посетители стали проводить на сайте больше время. Самое большое нахождение посетителей на сайте  от 16 до 31 минуты.  Это очень хороший результат.  Степень отказов значительно уменьшилась. Значит, посетитель находит, то, что он ищет. Ему интересны наши статьи. Что на это повлияло сказать трудно, возможно и изменение внешней оболочки сайта, и так же качество контента.</w:t>
      </w:r>
    </w:p>
    <w:p w:rsidR="008F0B25" w:rsidRPr="008F0B25" w:rsidRDefault="008F0B25" w:rsidP="008F0B25">
      <w:pPr>
        <w:widowControl/>
        <w:autoSpaceDE/>
        <w:autoSpaceDN/>
        <w:adjustRightInd/>
        <w:ind w:right="-17" w:firstLine="573"/>
        <w:jc w:val="both"/>
        <w:rPr>
          <w:rFonts w:eastAsia="Times New Roman"/>
          <w:sz w:val="24"/>
          <w:szCs w:val="24"/>
        </w:rPr>
      </w:pPr>
      <w:r w:rsidRPr="008F0B25">
        <w:rPr>
          <w:rFonts w:eastAsia="Times New Roman"/>
          <w:sz w:val="24"/>
          <w:szCs w:val="24"/>
        </w:rPr>
        <w:t>Немаловажным фактором, влияющим на увеличение данных показателей сайта, являются рекламные компании на всех мероприятиях, проводимых в библиотеке. На всех афишах, рекламных листовка, пригласительных – указываются контакты СЦГБ. А также система активных ссылок на сайт СЦГБ в социальных сетях (например, группы ВКонтакте «Сланцевская библиотека» и «Библиотека в Лучках», группы клубных объединений библиотеки «Студия онлайн общения «МЫ», «Бродячий щенок», «Твой городок»).</w:t>
      </w:r>
    </w:p>
    <w:p w:rsidR="008F0B25" w:rsidRPr="008F0B25" w:rsidRDefault="008F0B25" w:rsidP="008F0B25">
      <w:pPr>
        <w:widowControl/>
        <w:autoSpaceDE/>
        <w:autoSpaceDN/>
        <w:adjustRightInd/>
        <w:ind w:right="-17" w:firstLine="573"/>
        <w:jc w:val="both"/>
        <w:rPr>
          <w:rFonts w:eastAsia="Times New Roman"/>
          <w:sz w:val="24"/>
          <w:szCs w:val="24"/>
        </w:rPr>
      </w:pP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b/>
          <w:bCs/>
          <w:sz w:val="24"/>
          <w:szCs w:val="24"/>
        </w:rPr>
        <w:t xml:space="preserve">Библиотека электронных книг ЛитРес. </w:t>
      </w:r>
      <w:r w:rsidRPr="008F0B25">
        <w:rPr>
          <w:rFonts w:eastAsia="Times New Roman"/>
          <w:sz w:val="24"/>
          <w:szCs w:val="24"/>
        </w:rPr>
        <w:t>В 2016 году показатели обращения к ресурсам электроннной библиотеки ЛитРес значительно выросли, кроме количества читателей (-10). Чтение в данном формате не устроило пользователей, не стало комфортным. Остальные читатели оценили преимущества ЛитРес: возможность выбора литературы любого жанра, в том числе изданий, которых не оказалось в фондах библиотеки; быстрый доступ к книжным новинкам; удобный доступ к электронной книге, возможность получить книгу в любое время (особенно это актуально в праздничные дни, когда библиотека закрыта, а выдача электорнных книг осуществляется) и т.д.</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Читатели ЛитРес: 2016г. – 100, 2015г. – 110 (-10). </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Посещения ЛитРес: 2016г. – 694, 2015г. – 425 (+269). </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Книговыдача из библиотеки ЛитРес: 2016г. – 880, 2015г. - 464 (+416). </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На приобретение доступа к ресурсам ЛитРес в 2015 году было потрачено 35 000 рублей, что оказалось недостаточно, в связи с ростом популярности электронной библиотеки у читателей СЦГБ. В 2016 году сумма на комплектования из ЛитРес составила уже 134 200 рублей. </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На 01.01.2017г. СЦГБ сформирована мобильная библиотека в количестве 1088 экземпляров электронных и аудиокниг. </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Зарегистрированы и отказы в получении книг из ЛитРес. Причины отказа: </w:t>
      </w:r>
    </w:p>
    <w:p w:rsidR="008F0B25" w:rsidRPr="008F0B25" w:rsidRDefault="008F0B25" w:rsidP="008F0B25">
      <w:pPr>
        <w:widowControl/>
        <w:numPr>
          <w:ilvl w:val="0"/>
          <w:numId w:val="109"/>
        </w:numPr>
        <w:tabs>
          <w:tab w:val="num" w:pos="1134"/>
        </w:tabs>
        <w:autoSpaceDE/>
        <w:autoSpaceDN/>
        <w:adjustRightInd/>
        <w:ind w:left="1134"/>
        <w:jc w:val="both"/>
        <w:rPr>
          <w:rFonts w:eastAsia="Times New Roman"/>
          <w:sz w:val="24"/>
          <w:szCs w:val="24"/>
        </w:rPr>
      </w:pPr>
      <w:r w:rsidRPr="008F0B25">
        <w:rPr>
          <w:rFonts w:eastAsia="Times New Roman"/>
          <w:sz w:val="24"/>
          <w:szCs w:val="24"/>
        </w:rPr>
        <w:t>несоответствие запроса возрасту читателя (согласно ФЗ № 436);</w:t>
      </w:r>
    </w:p>
    <w:p w:rsidR="008F0B25" w:rsidRPr="008F0B25" w:rsidRDefault="008F0B25" w:rsidP="008F0B25">
      <w:pPr>
        <w:widowControl/>
        <w:numPr>
          <w:ilvl w:val="0"/>
          <w:numId w:val="109"/>
        </w:numPr>
        <w:tabs>
          <w:tab w:val="num" w:pos="1134"/>
        </w:tabs>
        <w:autoSpaceDE/>
        <w:autoSpaceDN/>
        <w:adjustRightInd/>
        <w:ind w:left="1134"/>
        <w:jc w:val="both"/>
        <w:rPr>
          <w:rFonts w:eastAsia="Times New Roman"/>
          <w:sz w:val="24"/>
          <w:szCs w:val="24"/>
        </w:rPr>
      </w:pPr>
      <w:r w:rsidRPr="008F0B25">
        <w:rPr>
          <w:rFonts w:eastAsia="Times New Roman"/>
          <w:sz w:val="24"/>
          <w:szCs w:val="24"/>
        </w:rPr>
        <w:t>экземпляр книги был на момент запроса уже выдан, а приобретение второго, третьего было признано нецелесообразным;</w:t>
      </w:r>
    </w:p>
    <w:p w:rsidR="008F0B25" w:rsidRPr="008F0B25" w:rsidRDefault="008F0B25" w:rsidP="008F0B25">
      <w:pPr>
        <w:widowControl/>
        <w:numPr>
          <w:ilvl w:val="0"/>
          <w:numId w:val="109"/>
        </w:numPr>
        <w:tabs>
          <w:tab w:val="num" w:pos="1134"/>
        </w:tabs>
        <w:autoSpaceDE/>
        <w:autoSpaceDN/>
        <w:adjustRightInd/>
        <w:ind w:left="1134"/>
        <w:jc w:val="both"/>
        <w:rPr>
          <w:rFonts w:eastAsia="Times New Roman"/>
          <w:sz w:val="24"/>
          <w:szCs w:val="24"/>
        </w:rPr>
      </w:pPr>
      <w:r w:rsidRPr="008F0B25">
        <w:rPr>
          <w:rFonts w:eastAsia="Times New Roman"/>
          <w:sz w:val="24"/>
          <w:szCs w:val="24"/>
        </w:rPr>
        <w:t>высокая цена книги, которая в дальнейшем вряд ли будет востребована пользователями.</w:t>
      </w:r>
    </w:p>
    <w:p w:rsidR="008F0B25" w:rsidRPr="008F0B25" w:rsidRDefault="008F0B25" w:rsidP="008F0B25">
      <w:pPr>
        <w:shd w:val="clear" w:color="auto" w:fill="FFFFFF"/>
        <w:jc w:val="both"/>
        <w:rPr>
          <w:rFonts w:eastAsia="Times New Roman"/>
          <w:b/>
          <w:sz w:val="24"/>
          <w:szCs w:val="24"/>
          <w:highlight w:val="yellow"/>
        </w:rPr>
      </w:pPr>
    </w:p>
    <w:p w:rsidR="008F0B25" w:rsidRPr="008F0B25" w:rsidRDefault="008F0B25" w:rsidP="008F0B25">
      <w:pPr>
        <w:shd w:val="clear" w:color="auto" w:fill="FFFFFF"/>
        <w:jc w:val="both"/>
        <w:rPr>
          <w:rFonts w:eastAsia="Times New Roman"/>
          <w:b/>
          <w:spacing w:val="-6"/>
          <w:sz w:val="24"/>
          <w:szCs w:val="24"/>
        </w:rPr>
      </w:pPr>
      <w:r w:rsidRPr="008F0B25">
        <w:rPr>
          <w:rFonts w:eastAsia="Times New Roman"/>
          <w:b/>
          <w:sz w:val="24"/>
          <w:szCs w:val="24"/>
        </w:rPr>
        <w:t xml:space="preserve">Отдельный комментарий о выполнении показателей, включенных в «дорожные </w:t>
      </w:r>
      <w:r w:rsidRPr="008F0B25">
        <w:rPr>
          <w:rFonts w:eastAsia="Times New Roman"/>
          <w:b/>
          <w:spacing w:val="-6"/>
          <w:sz w:val="24"/>
          <w:szCs w:val="24"/>
        </w:rPr>
        <w:t>карты».</w:t>
      </w:r>
    </w:p>
    <w:p w:rsidR="008F0B25" w:rsidRPr="008F0B25" w:rsidRDefault="008F0B25" w:rsidP="008F0B25">
      <w:pPr>
        <w:widowControl/>
        <w:shd w:val="clear" w:color="auto" w:fill="FFFFFF"/>
        <w:autoSpaceDE/>
        <w:autoSpaceDN/>
        <w:adjustRightInd/>
        <w:ind w:firstLine="567"/>
        <w:contextualSpacing/>
        <w:jc w:val="both"/>
        <w:rPr>
          <w:rFonts w:eastAsiaTheme="minorHAnsi"/>
          <w:b/>
          <w:sz w:val="24"/>
          <w:szCs w:val="24"/>
          <w:lang w:eastAsia="en-US"/>
        </w:rPr>
      </w:pPr>
      <w:r w:rsidRPr="008F0B25">
        <w:rPr>
          <w:rFonts w:eastAsiaTheme="minorHAnsi"/>
          <w:sz w:val="24"/>
          <w:szCs w:val="24"/>
          <w:lang w:eastAsia="en-US"/>
        </w:rPr>
        <w:t xml:space="preserve">Все целевые показатели (индикаторы) Плана мероприятий («дорожной карты») СЦГБ в 2016 году выполнены. </w:t>
      </w:r>
    </w:p>
    <w:p w:rsidR="008F0B25" w:rsidRPr="008F0B25" w:rsidRDefault="008F0B25" w:rsidP="008F0B25">
      <w:pPr>
        <w:widowControl/>
        <w:shd w:val="clear" w:color="auto" w:fill="FFFFFF"/>
        <w:autoSpaceDE/>
        <w:autoSpaceDN/>
        <w:adjustRightInd/>
        <w:ind w:firstLine="567"/>
        <w:contextualSpacing/>
        <w:jc w:val="both"/>
        <w:rPr>
          <w:rFonts w:eastAsiaTheme="minorHAnsi"/>
          <w:b/>
          <w:sz w:val="24"/>
          <w:szCs w:val="24"/>
          <w:highlight w:val="yellow"/>
          <w:lang w:eastAsia="en-US"/>
        </w:rPr>
      </w:pPr>
    </w:p>
    <w:p w:rsidR="008F0B25" w:rsidRPr="008F0B25" w:rsidRDefault="008F0B25" w:rsidP="008F0B25">
      <w:pPr>
        <w:widowControl/>
        <w:shd w:val="clear" w:color="auto" w:fill="FFFFFF"/>
        <w:autoSpaceDE/>
        <w:autoSpaceDN/>
        <w:adjustRightInd/>
        <w:ind w:firstLine="567"/>
        <w:contextualSpacing/>
        <w:jc w:val="both"/>
        <w:rPr>
          <w:rFonts w:eastAsiaTheme="minorHAnsi"/>
          <w:b/>
          <w:sz w:val="24"/>
          <w:szCs w:val="24"/>
          <w:lang w:eastAsia="en-US"/>
        </w:rPr>
      </w:pPr>
      <w:r w:rsidRPr="008F0B25">
        <w:rPr>
          <w:rFonts w:eastAsiaTheme="minorHAnsi"/>
          <w:b/>
          <w:sz w:val="24"/>
          <w:szCs w:val="24"/>
          <w:lang w:eastAsia="en-US"/>
        </w:rPr>
        <w:t>Объем (количество записей) электронного каталога и других баз данных, создаваемых СЦГБ:</w:t>
      </w:r>
    </w:p>
    <w:p w:rsidR="008F0B25" w:rsidRPr="008F0B25" w:rsidRDefault="008F0B25" w:rsidP="008F0B25">
      <w:pPr>
        <w:shd w:val="clear" w:color="auto" w:fill="FFFFFF"/>
        <w:ind w:firstLine="567"/>
        <w:jc w:val="both"/>
        <w:rPr>
          <w:sz w:val="24"/>
          <w:szCs w:val="24"/>
        </w:rPr>
      </w:pPr>
      <w:r w:rsidRPr="008F0B25">
        <w:rPr>
          <w:sz w:val="24"/>
          <w:szCs w:val="24"/>
        </w:rPr>
        <w:t>Плановый показатель – 1400 экз.</w:t>
      </w:r>
    </w:p>
    <w:p w:rsidR="008F0B25" w:rsidRPr="008F0B25" w:rsidRDefault="008F0B25" w:rsidP="008F0B25">
      <w:pPr>
        <w:shd w:val="clear" w:color="auto" w:fill="FFFFFF"/>
        <w:ind w:firstLine="567"/>
        <w:jc w:val="both"/>
        <w:rPr>
          <w:sz w:val="24"/>
          <w:szCs w:val="24"/>
        </w:rPr>
      </w:pPr>
      <w:r w:rsidRPr="008F0B25">
        <w:rPr>
          <w:sz w:val="24"/>
          <w:szCs w:val="24"/>
        </w:rPr>
        <w:t>2016г. - 10341 экз.</w:t>
      </w:r>
    </w:p>
    <w:p w:rsidR="008F0B25" w:rsidRPr="008F0B25" w:rsidRDefault="008F0B25" w:rsidP="008F0B25">
      <w:pPr>
        <w:widowControl/>
        <w:shd w:val="clear" w:color="auto" w:fill="FFFFFF"/>
        <w:autoSpaceDE/>
        <w:autoSpaceDN/>
        <w:adjustRightInd/>
        <w:ind w:firstLine="567"/>
        <w:contextualSpacing/>
        <w:jc w:val="both"/>
        <w:rPr>
          <w:rFonts w:eastAsiaTheme="minorHAnsi"/>
          <w:sz w:val="24"/>
          <w:szCs w:val="24"/>
          <w:lang w:eastAsia="en-US"/>
        </w:rPr>
      </w:pPr>
      <w:r w:rsidRPr="008F0B25">
        <w:rPr>
          <w:rFonts w:eastAsiaTheme="minorHAnsi"/>
          <w:sz w:val="24"/>
          <w:szCs w:val="24"/>
          <w:lang w:eastAsia="en-US"/>
        </w:rPr>
        <w:t>Увеличение показателя связано с активной работой по включению в электронный каталог записей ретро фонда СЦГБ, большим поступлением книг, переданных в качестве пожертвования от читателей, авторов, библиотек области и других источников.</w:t>
      </w:r>
    </w:p>
    <w:p w:rsidR="008F0B25" w:rsidRPr="008F0B25" w:rsidRDefault="008F0B25" w:rsidP="008F0B25">
      <w:pPr>
        <w:widowControl/>
        <w:shd w:val="clear" w:color="auto" w:fill="FFFFFF"/>
        <w:autoSpaceDE/>
        <w:autoSpaceDN/>
        <w:adjustRightInd/>
        <w:ind w:firstLine="567"/>
        <w:contextualSpacing/>
        <w:jc w:val="both"/>
        <w:rPr>
          <w:rFonts w:eastAsiaTheme="minorHAnsi"/>
          <w:b/>
          <w:sz w:val="24"/>
          <w:szCs w:val="24"/>
          <w:highlight w:val="yellow"/>
          <w:lang w:eastAsia="en-US"/>
        </w:rPr>
      </w:pPr>
    </w:p>
    <w:p w:rsidR="008F0B25" w:rsidRPr="008F0B25" w:rsidRDefault="008F0B25" w:rsidP="008F0B25">
      <w:pPr>
        <w:widowControl/>
        <w:shd w:val="clear" w:color="auto" w:fill="FFFFFF"/>
        <w:autoSpaceDE/>
        <w:autoSpaceDN/>
        <w:adjustRightInd/>
        <w:ind w:firstLine="567"/>
        <w:contextualSpacing/>
        <w:jc w:val="both"/>
        <w:rPr>
          <w:rFonts w:eastAsiaTheme="minorHAnsi"/>
          <w:b/>
          <w:sz w:val="24"/>
          <w:szCs w:val="24"/>
          <w:lang w:eastAsia="en-US"/>
        </w:rPr>
      </w:pPr>
      <w:r w:rsidRPr="008F0B25">
        <w:rPr>
          <w:rFonts w:eastAsiaTheme="minorHAnsi"/>
          <w:b/>
          <w:sz w:val="24"/>
          <w:szCs w:val="24"/>
          <w:lang w:eastAsia="en-US"/>
        </w:rPr>
        <w:t>Количество обращений в библиотеку (по сравнению с предыдущим годом):</w:t>
      </w:r>
    </w:p>
    <w:p w:rsidR="008F0B25" w:rsidRPr="008F0B25" w:rsidRDefault="008F0B25" w:rsidP="008F0B25">
      <w:pPr>
        <w:widowControl/>
        <w:shd w:val="clear" w:color="auto" w:fill="FFFFFF"/>
        <w:autoSpaceDE/>
        <w:autoSpaceDN/>
        <w:adjustRightInd/>
        <w:spacing w:after="200" w:line="276" w:lineRule="auto"/>
        <w:contextualSpacing/>
        <w:jc w:val="both"/>
        <w:rPr>
          <w:rFonts w:eastAsiaTheme="minorHAnsi"/>
          <w:sz w:val="24"/>
          <w:szCs w:val="24"/>
          <w:lang w:eastAsia="en-US"/>
        </w:rPr>
      </w:pPr>
      <w:r w:rsidRPr="008F0B25">
        <w:rPr>
          <w:rFonts w:eastAsiaTheme="minorHAnsi"/>
          <w:sz w:val="24"/>
          <w:szCs w:val="24"/>
          <w:lang w:eastAsia="en-US"/>
        </w:rPr>
        <w:t>Плановый показатель на 2016 год –  +0,5%</w:t>
      </w:r>
    </w:p>
    <w:p w:rsidR="008F0B25" w:rsidRPr="008F0B25" w:rsidRDefault="008F0B25" w:rsidP="008F0B25">
      <w:pPr>
        <w:widowControl/>
        <w:shd w:val="clear" w:color="auto" w:fill="FFFFFF"/>
        <w:autoSpaceDE/>
        <w:autoSpaceDN/>
        <w:adjustRightInd/>
        <w:spacing w:after="200" w:line="276" w:lineRule="auto"/>
        <w:contextualSpacing/>
        <w:jc w:val="both"/>
        <w:rPr>
          <w:rFonts w:eastAsiaTheme="minorHAnsi"/>
          <w:sz w:val="24"/>
          <w:szCs w:val="24"/>
          <w:lang w:eastAsia="en-US"/>
        </w:rPr>
      </w:pPr>
      <w:r w:rsidRPr="008F0B25">
        <w:rPr>
          <w:rFonts w:eastAsiaTheme="minorHAnsi"/>
          <w:sz w:val="24"/>
          <w:szCs w:val="24"/>
          <w:lang w:eastAsia="en-US"/>
        </w:rPr>
        <w:lastRenderedPageBreak/>
        <w:t>2015г. – 100800</w:t>
      </w:r>
    </w:p>
    <w:p w:rsidR="008F0B25" w:rsidRPr="008F0B25" w:rsidRDefault="008F0B25" w:rsidP="008F0B25">
      <w:pPr>
        <w:widowControl/>
        <w:shd w:val="clear" w:color="auto" w:fill="FFFFFF"/>
        <w:autoSpaceDE/>
        <w:autoSpaceDN/>
        <w:adjustRightInd/>
        <w:spacing w:after="200" w:line="276" w:lineRule="auto"/>
        <w:contextualSpacing/>
        <w:jc w:val="both"/>
        <w:rPr>
          <w:rFonts w:eastAsiaTheme="minorHAnsi"/>
          <w:sz w:val="24"/>
          <w:szCs w:val="24"/>
          <w:lang w:eastAsia="en-US"/>
        </w:rPr>
      </w:pPr>
      <w:r w:rsidRPr="008F0B25">
        <w:rPr>
          <w:rFonts w:eastAsiaTheme="minorHAnsi"/>
          <w:sz w:val="24"/>
          <w:szCs w:val="24"/>
          <w:lang w:eastAsia="en-US"/>
        </w:rPr>
        <w:t>2016г. - 120753</w:t>
      </w:r>
    </w:p>
    <w:p w:rsidR="008F0B25" w:rsidRPr="008F0B25" w:rsidRDefault="008F0B25" w:rsidP="008F0B25">
      <w:pPr>
        <w:widowControl/>
        <w:shd w:val="clear" w:color="auto" w:fill="FFFFFF"/>
        <w:autoSpaceDE/>
        <w:autoSpaceDN/>
        <w:adjustRightInd/>
        <w:contextualSpacing/>
        <w:jc w:val="both"/>
        <w:rPr>
          <w:rFonts w:eastAsiaTheme="minorHAnsi"/>
          <w:sz w:val="24"/>
          <w:szCs w:val="24"/>
          <w:lang w:eastAsia="en-US"/>
        </w:rPr>
      </w:pPr>
      <w:r w:rsidRPr="008F0B25">
        <w:rPr>
          <w:rFonts w:eastAsiaTheme="minorHAnsi"/>
          <w:sz w:val="24"/>
          <w:szCs w:val="24"/>
          <w:lang w:eastAsia="en-US"/>
        </w:rPr>
        <w:t>Динамика -  +19,8%</w:t>
      </w:r>
    </w:p>
    <w:p w:rsidR="008F0B25" w:rsidRPr="008F0B25" w:rsidRDefault="008F0B25" w:rsidP="008F0B25">
      <w:pPr>
        <w:widowControl/>
        <w:shd w:val="clear" w:color="auto" w:fill="FFFFFF"/>
        <w:autoSpaceDE/>
        <w:autoSpaceDN/>
        <w:adjustRightInd/>
        <w:ind w:firstLine="567"/>
        <w:contextualSpacing/>
        <w:jc w:val="both"/>
        <w:rPr>
          <w:rFonts w:eastAsiaTheme="minorHAnsi"/>
          <w:sz w:val="24"/>
          <w:szCs w:val="24"/>
          <w:lang w:eastAsia="en-US"/>
        </w:rPr>
      </w:pPr>
      <w:r w:rsidRPr="008F0B25">
        <w:rPr>
          <w:rFonts w:eastAsiaTheme="minorHAnsi"/>
          <w:sz w:val="24"/>
          <w:szCs w:val="24"/>
          <w:lang w:eastAsia="en-US"/>
        </w:rPr>
        <w:t>Рост показателя произошел во всех структурных подразделениях СЦГБ. Значительно он вырос и в связи с открытием библиотеки для детей и взрослых в Лучках (филиал №2 СЦГБ) после капитального ремонта, техническим обновлением структурных подразделений, увеличением количества и посещения массовых мероприятий.</w:t>
      </w:r>
    </w:p>
    <w:p w:rsidR="008F0B25" w:rsidRPr="008F0B25" w:rsidRDefault="008F0B25" w:rsidP="008F0B25">
      <w:pPr>
        <w:widowControl/>
        <w:autoSpaceDE/>
        <w:autoSpaceDN/>
        <w:adjustRightInd/>
        <w:ind w:firstLine="567"/>
        <w:jc w:val="both"/>
        <w:rPr>
          <w:rFonts w:eastAsiaTheme="minorHAnsi"/>
          <w:b/>
          <w:sz w:val="24"/>
          <w:szCs w:val="24"/>
          <w:highlight w:val="yellow"/>
          <w:lang w:eastAsia="en-US"/>
        </w:rPr>
      </w:pPr>
    </w:p>
    <w:p w:rsidR="008F0B25" w:rsidRPr="008F0B25" w:rsidRDefault="008F0B25" w:rsidP="008F0B25">
      <w:pPr>
        <w:widowControl/>
        <w:autoSpaceDE/>
        <w:autoSpaceDN/>
        <w:adjustRightInd/>
        <w:ind w:firstLine="567"/>
        <w:jc w:val="both"/>
        <w:rPr>
          <w:rFonts w:eastAsiaTheme="minorHAnsi"/>
          <w:b/>
          <w:sz w:val="24"/>
          <w:szCs w:val="24"/>
          <w:lang w:eastAsia="en-US"/>
        </w:rPr>
      </w:pPr>
      <w:r w:rsidRPr="008F0B25">
        <w:rPr>
          <w:rFonts w:eastAsiaTheme="minorHAnsi"/>
          <w:b/>
          <w:sz w:val="24"/>
          <w:szCs w:val="24"/>
          <w:lang w:eastAsia="en-US"/>
        </w:rPr>
        <w:t>Количество справок, консультаций для пользователей (по сравнению с предыдущим годом).</w:t>
      </w:r>
    </w:p>
    <w:p w:rsidR="008F0B25" w:rsidRPr="008F0B25" w:rsidRDefault="008F0B25" w:rsidP="008F0B25">
      <w:pPr>
        <w:widowControl/>
        <w:shd w:val="clear" w:color="auto" w:fill="FFFFFF"/>
        <w:autoSpaceDE/>
        <w:autoSpaceDN/>
        <w:adjustRightInd/>
        <w:ind w:firstLine="567"/>
        <w:contextualSpacing/>
        <w:jc w:val="both"/>
        <w:rPr>
          <w:rFonts w:eastAsiaTheme="minorHAnsi"/>
          <w:sz w:val="24"/>
          <w:szCs w:val="24"/>
          <w:lang w:eastAsia="en-US"/>
        </w:rPr>
      </w:pPr>
      <w:r w:rsidRPr="008F0B25">
        <w:rPr>
          <w:rFonts w:eastAsiaTheme="minorHAnsi"/>
          <w:sz w:val="24"/>
          <w:szCs w:val="24"/>
          <w:lang w:eastAsia="en-US"/>
        </w:rPr>
        <w:t>Плановый показатель на 2016 год –  +9%</w:t>
      </w:r>
    </w:p>
    <w:p w:rsidR="008F0B25" w:rsidRPr="008F0B25" w:rsidRDefault="008F0B25" w:rsidP="008F0B25">
      <w:pPr>
        <w:widowControl/>
        <w:shd w:val="clear" w:color="auto" w:fill="FFFFFF"/>
        <w:autoSpaceDE/>
        <w:autoSpaceDN/>
        <w:adjustRightInd/>
        <w:ind w:firstLine="567"/>
        <w:contextualSpacing/>
        <w:jc w:val="both"/>
        <w:rPr>
          <w:rFonts w:eastAsiaTheme="minorHAnsi"/>
          <w:sz w:val="24"/>
          <w:szCs w:val="24"/>
          <w:lang w:eastAsia="en-US"/>
        </w:rPr>
      </w:pPr>
      <w:r w:rsidRPr="008F0B25">
        <w:rPr>
          <w:rFonts w:eastAsiaTheme="minorHAnsi"/>
          <w:sz w:val="24"/>
          <w:szCs w:val="24"/>
          <w:lang w:eastAsia="en-US"/>
        </w:rPr>
        <w:t>2015г. – 31922</w:t>
      </w:r>
    </w:p>
    <w:p w:rsidR="008F0B25" w:rsidRPr="008F0B25" w:rsidRDefault="008F0B25" w:rsidP="008F0B25">
      <w:pPr>
        <w:widowControl/>
        <w:shd w:val="clear" w:color="auto" w:fill="FFFFFF"/>
        <w:autoSpaceDE/>
        <w:autoSpaceDN/>
        <w:adjustRightInd/>
        <w:ind w:firstLine="567"/>
        <w:contextualSpacing/>
        <w:jc w:val="both"/>
        <w:rPr>
          <w:rFonts w:eastAsiaTheme="minorHAnsi"/>
          <w:sz w:val="24"/>
          <w:szCs w:val="24"/>
          <w:lang w:eastAsia="en-US"/>
        </w:rPr>
      </w:pPr>
      <w:r w:rsidRPr="008F0B25">
        <w:rPr>
          <w:rFonts w:eastAsiaTheme="minorHAnsi"/>
          <w:sz w:val="24"/>
          <w:szCs w:val="24"/>
          <w:lang w:eastAsia="en-US"/>
        </w:rPr>
        <w:t>2016г. - 40978</w:t>
      </w:r>
    </w:p>
    <w:p w:rsidR="008F0B25" w:rsidRPr="008F0B25" w:rsidRDefault="008F0B25" w:rsidP="008F0B25">
      <w:pPr>
        <w:widowControl/>
        <w:shd w:val="clear" w:color="auto" w:fill="FFFFFF"/>
        <w:autoSpaceDE/>
        <w:autoSpaceDN/>
        <w:adjustRightInd/>
        <w:ind w:firstLine="567"/>
        <w:contextualSpacing/>
        <w:jc w:val="both"/>
        <w:rPr>
          <w:rFonts w:eastAsiaTheme="minorHAnsi"/>
          <w:sz w:val="24"/>
          <w:szCs w:val="24"/>
          <w:lang w:eastAsia="en-US"/>
        </w:rPr>
      </w:pPr>
      <w:r w:rsidRPr="008F0B25">
        <w:rPr>
          <w:rFonts w:eastAsiaTheme="minorHAnsi"/>
          <w:sz w:val="24"/>
          <w:szCs w:val="24"/>
          <w:lang w:eastAsia="en-US"/>
        </w:rPr>
        <w:t>Динамика -  +28,4%</w:t>
      </w:r>
    </w:p>
    <w:p w:rsidR="008F0B25" w:rsidRPr="008F0B25" w:rsidRDefault="008F0B25" w:rsidP="008F0B25">
      <w:pPr>
        <w:widowControl/>
        <w:shd w:val="clear" w:color="auto" w:fill="FFFFFF"/>
        <w:autoSpaceDE/>
        <w:autoSpaceDN/>
        <w:adjustRightInd/>
        <w:ind w:firstLine="567"/>
        <w:contextualSpacing/>
        <w:jc w:val="both"/>
        <w:rPr>
          <w:rFonts w:eastAsiaTheme="minorHAnsi"/>
          <w:sz w:val="24"/>
          <w:szCs w:val="24"/>
          <w:lang w:eastAsia="en-US"/>
        </w:rPr>
      </w:pPr>
      <w:r w:rsidRPr="008F0B25">
        <w:rPr>
          <w:rFonts w:eastAsiaTheme="minorHAnsi"/>
          <w:sz w:val="24"/>
          <w:szCs w:val="24"/>
          <w:lang w:eastAsia="en-US"/>
        </w:rPr>
        <w:t>Увеличение показателя связано с началом работы библиотеки для детей и взрослых в Лучках (филиал №2 СЦГБ)</w:t>
      </w:r>
      <w:r w:rsidRPr="008F0B25">
        <w:rPr>
          <w:rFonts w:asciiTheme="minorHAnsi" w:eastAsiaTheme="minorHAnsi" w:hAnsiTheme="minorHAnsi" w:cstheme="minorBidi"/>
          <w:sz w:val="22"/>
          <w:szCs w:val="22"/>
          <w:lang w:eastAsia="en-US"/>
        </w:rPr>
        <w:t xml:space="preserve"> </w:t>
      </w:r>
      <w:r w:rsidRPr="008F0B25">
        <w:rPr>
          <w:rFonts w:eastAsiaTheme="minorHAnsi"/>
          <w:sz w:val="24"/>
          <w:szCs w:val="24"/>
          <w:lang w:eastAsia="en-US"/>
        </w:rPr>
        <w:t xml:space="preserve">после капитального ремонта. Активнее стали обращаться пользователи в удаленном режиме. </w:t>
      </w:r>
    </w:p>
    <w:p w:rsidR="008F0B25" w:rsidRPr="008F0B25" w:rsidRDefault="008F0B25" w:rsidP="008F0B25">
      <w:pPr>
        <w:shd w:val="clear" w:color="auto" w:fill="FFFFFF"/>
        <w:ind w:firstLine="567"/>
        <w:jc w:val="both"/>
        <w:rPr>
          <w:b/>
          <w:sz w:val="24"/>
          <w:szCs w:val="24"/>
          <w:highlight w:val="yellow"/>
        </w:rPr>
      </w:pPr>
    </w:p>
    <w:p w:rsidR="008F0B25" w:rsidRPr="008F0B25" w:rsidRDefault="008F0B25" w:rsidP="008F0B25">
      <w:pPr>
        <w:shd w:val="clear" w:color="auto" w:fill="FFFFFF"/>
        <w:jc w:val="both"/>
        <w:rPr>
          <w:b/>
          <w:sz w:val="24"/>
          <w:szCs w:val="24"/>
        </w:rPr>
      </w:pPr>
      <w:r w:rsidRPr="008F0B25">
        <w:rPr>
          <w:rFonts w:eastAsia="Times New Roman"/>
          <w:b/>
          <w:i/>
          <w:iCs/>
          <w:sz w:val="24"/>
          <w:szCs w:val="24"/>
        </w:rPr>
        <w:t xml:space="preserve">Экономические показатели: </w:t>
      </w:r>
      <w:r w:rsidRPr="008F0B25">
        <w:rPr>
          <w:rFonts w:eastAsia="Times New Roman"/>
          <w:b/>
          <w:sz w:val="24"/>
          <w:szCs w:val="24"/>
        </w:rPr>
        <w:t>расходы на обслуживание одного пользователя, одно</w:t>
      </w:r>
    </w:p>
    <w:p w:rsidR="008F0B25" w:rsidRPr="008F0B25" w:rsidRDefault="008F0B25" w:rsidP="008F0B25">
      <w:pPr>
        <w:shd w:val="clear" w:color="auto" w:fill="FFFFFF"/>
        <w:jc w:val="both"/>
        <w:rPr>
          <w:rFonts w:eastAsia="Times New Roman"/>
          <w:b/>
          <w:spacing w:val="-3"/>
          <w:sz w:val="24"/>
          <w:szCs w:val="24"/>
        </w:rPr>
      </w:pPr>
      <w:r w:rsidRPr="008F0B25">
        <w:rPr>
          <w:rFonts w:eastAsia="Times New Roman"/>
          <w:b/>
          <w:spacing w:val="-3"/>
          <w:sz w:val="24"/>
          <w:szCs w:val="24"/>
        </w:rPr>
        <w:t>посещение, одну документовыдачу.</w:t>
      </w:r>
    </w:p>
    <w:p w:rsidR="008F0B25" w:rsidRPr="008F0B25" w:rsidRDefault="008F0B25" w:rsidP="008F0B25">
      <w:pPr>
        <w:widowControl/>
        <w:numPr>
          <w:ilvl w:val="0"/>
          <w:numId w:val="110"/>
        </w:numPr>
        <w:shd w:val="clear" w:color="auto" w:fill="FFFFFF"/>
        <w:autoSpaceDE/>
        <w:autoSpaceDN/>
        <w:adjustRightInd/>
        <w:spacing w:after="200" w:line="276" w:lineRule="auto"/>
        <w:contextualSpacing/>
        <w:jc w:val="both"/>
        <w:rPr>
          <w:rFonts w:eastAsia="Times New Roman"/>
          <w:spacing w:val="-3"/>
          <w:sz w:val="24"/>
          <w:szCs w:val="24"/>
          <w:lang w:eastAsia="en-US"/>
        </w:rPr>
      </w:pPr>
      <w:r w:rsidRPr="008F0B25">
        <w:rPr>
          <w:rFonts w:eastAsia="Times New Roman"/>
          <w:spacing w:val="-3"/>
          <w:sz w:val="24"/>
          <w:szCs w:val="24"/>
          <w:lang w:eastAsia="en-US"/>
        </w:rPr>
        <w:t>Расходы на</w:t>
      </w:r>
      <w:r w:rsidRPr="008F0B25">
        <w:rPr>
          <w:rFonts w:eastAsiaTheme="minorHAnsi"/>
          <w:sz w:val="22"/>
          <w:szCs w:val="22"/>
          <w:lang w:eastAsia="en-US"/>
        </w:rPr>
        <w:t xml:space="preserve"> </w:t>
      </w:r>
      <w:r w:rsidRPr="008F0B25">
        <w:rPr>
          <w:rFonts w:eastAsia="Times New Roman"/>
          <w:spacing w:val="-3"/>
          <w:sz w:val="24"/>
          <w:szCs w:val="24"/>
          <w:lang w:eastAsia="en-US"/>
        </w:rPr>
        <w:t xml:space="preserve">обслуживание одного пользователя: 24 861 690:5770 =  </w:t>
      </w:r>
      <w:r w:rsidRPr="008F0B25">
        <w:rPr>
          <w:rFonts w:eastAsia="Times New Roman"/>
          <w:b/>
          <w:spacing w:val="-3"/>
          <w:sz w:val="24"/>
          <w:szCs w:val="24"/>
          <w:lang w:eastAsia="en-US"/>
        </w:rPr>
        <w:t>4308,8</w:t>
      </w:r>
    </w:p>
    <w:p w:rsidR="008F0B25" w:rsidRPr="008F0B25" w:rsidRDefault="008F0B25" w:rsidP="008F0B25">
      <w:pPr>
        <w:widowControl/>
        <w:numPr>
          <w:ilvl w:val="0"/>
          <w:numId w:val="110"/>
        </w:numPr>
        <w:shd w:val="clear" w:color="auto" w:fill="FFFFFF"/>
        <w:autoSpaceDE/>
        <w:autoSpaceDN/>
        <w:adjustRightInd/>
        <w:spacing w:after="200" w:line="276" w:lineRule="auto"/>
        <w:contextualSpacing/>
        <w:jc w:val="both"/>
        <w:rPr>
          <w:rFonts w:eastAsia="Times New Roman"/>
          <w:b/>
          <w:spacing w:val="-3"/>
          <w:sz w:val="24"/>
          <w:szCs w:val="24"/>
          <w:lang w:eastAsia="en-US"/>
        </w:rPr>
      </w:pPr>
      <w:r w:rsidRPr="008F0B25">
        <w:rPr>
          <w:rFonts w:eastAsia="Times New Roman"/>
          <w:spacing w:val="-3"/>
          <w:sz w:val="24"/>
          <w:szCs w:val="24"/>
          <w:lang w:eastAsia="en-US"/>
        </w:rPr>
        <w:t>Расходы на</w:t>
      </w:r>
      <w:r w:rsidRPr="008F0B25">
        <w:rPr>
          <w:rFonts w:eastAsiaTheme="minorHAnsi"/>
          <w:sz w:val="22"/>
          <w:szCs w:val="22"/>
          <w:lang w:eastAsia="en-US"/>
        </w:rPr>
        <w:t xml:space="preserve"> </w:t>
      </w:r>
      <w:r w:rsidRPr="008F0B25">
        <w:rPr>
          <w:rFonts w:eastAsia="Times New Roman"/>
          <w:spacing w:val="-3"/>
          <w:sz w:val="24"/>
          <w:szCs w:val="24"/>
          <w:lang w:eastAsia="en-US"/>
        </w:rPr>
        <w:t xml:space="preserve">одно посещение: 24 861 690:120753 = </w:t>
      </w:r>
      <w:r w:rsidRPr="008F0B25">
        <w:rPr>
          <w:rFonts w:eastAsia="Times New Roman"/>
          <w:b/>
          <w:spacing w:val="-3"/>
          <w:sz w:val="24"/>
          <w:szCs w:val="24"/>
          <w:lang w:eastAsia="en-US"/>
        </w:rPr>
        <w:t>205,9</w:t>
      </w:r>
    </w:p>
    <w:p w:rsidR="008F0B25" w:rsidRPr="008F0B25" w:rsidRDefault="008F0B25" w:rsidP="008F0B25">
      <w:pPr>
        <w:widowControl/>
        <w:numPr>
          <w:ilvl w:val="0"/>
          <w:numId w:val="110"/>
        </w:numPr>
        <w:shd w:val="clear" w:color="auto" w:fill="FFFFFF"/>
        <w:autoSpaceDE/>
        <w:autoSpaceDN/>
        <w:adjustRightInd/>
        <w:spacing w:after="200" w:line="276" w:lineRule="auto"/>
        <w:contextualSpacing/>
        <w:jc w:val="both"/>
        <w:rPr>
          <w:rFonts w:eastAsiaTheme="minorHAnsi"/>
          <w:b/>
          <w:sz w:val="24"/>
          <w:szCs w:val="24"/>
          <w:lang w:eastAsia="en-US"/>
        </w:rPr>
      </w:pPr>
      <w:r w:rsidRPr="008F0B25">
        <w:rPr>
          <w:rFonts w:eastAsiaTheme="minorHAnsi"/>
          <w:sz w:val="24"/>
          <w:szCs w:val="24"/>
          <w:lang w:eastAsia="en-US"/>
        </w:rPr>
        <w:t xml:space="preserve">Расходы на одну документовыдачу: 31 195 048:217026 = </w:t>
      </w:r>
      <w:r w:rsidRPr="008F0B25">
        <w:rPr>
          <w:rFonts w:eastAsiaTheme="minorHAnsi"/>
          <w:b/>
          <w:sz w:val="24"/>
          <w:szCs w:val="24"/>
          <w:lang w:eastAsia="en-US"/>
        </w:rPr>
        <w:t>143,8</w:t>
      </w:r>
    </w:p>
    <w:p w:rsidR="008F0B25" w:rsidRDefault="008F0B25" w:rsidP="001C458A">
      <w:pPr>
        <w:shd w:val="clear" w:color="auto" w:fill="FFFFFF"/>
        <w:tabs>
          <w:tab w:val="left" w:pos="398"/>
        </w:tabs>
        <w:jc w:val="both"/>
        <w:rPr>
          <w:b/>
          <w:spacing w:val="-21"/>
          <w:sz w:val="24"/>
          <w:szCs w:val="24"/>
        </w:rPr>
      </w:pPr>
    </w:p>
    <w:p w:rsidR="00777295" w:rsidRPr="007C192B" w:rsidRDefault="0065111E" w:rsidP="007C192B">
      <w:pPr>
        <w:pStyle w:val="a3"/>
        <w:ind w:left="0"/>
        <w:jc w:val="both"/>
        <w:outlineLvl w:val="1"/>
        <w:rPr>
          <w:rFonts w:ascii="Times New Roman" w:hAnsi="Times New Roman" w:cs="Times New Roman"/>
          <w:b/>
          <w:sz w:val="24"/>
          <w:szCs w:val="24"/>
        </w:rPr>
      </w:pPr>
      <w:bookmarkStart w:id="32" w:name="_Toc472515528"/>
      <w:r w:rsidRPr="007C192B">
        <w:rPr>
          <w:rFonts w:ascii="Times New Roman" w:hAnsi="Times New Roman" w:cs="Times New Roman"/>
          <w:b/>
          <w:sz w:val="24"/>
          <w:szCs w:val="24"/>
        </w:rPr>
        <w:t xml:space="preserve">3.3. </w:t>
      </w:r>
      <w:r w:rsidR="00B213D3" w:rsidRPr="007C192B">
        <w:rPr>
          <w:rFonts w:ascii="Times New Roman" w:hAnsi="Times New Roman" w:cs="Times New Roman"/>
          <w:b/>
          <w:sz w:val="24"/>
          <w:szCs w:val="24"/>
        </w:rPr>
        <w:t>Оказание платных услуг (виды услуг, раскрыть динамику по видам).</w:t>
      </w:r>
      <w:bookmarkEnd w:id="32"/>
    </w:p>
    <w:p w:rsidR="00F75AB8" w:rsidRDefault="00F75AB8" w:rsidP="00F75AB8">
      <w:pPr>
        <w:shd w:val="clear" w:color="auto" w:fill="FFFFFF"/>
        <w:tabs>
          <w:tab w:val="left" w:pos="398"/>
        </w:tabs>
        <w:rPr>
          <w:rFonts w:eastAsia="Times New Roman"/>
          <w:b/>
          <w:spacing w:val="-2"/>
          <w:sz w:val="24"/>
          <w:szCs w:val="24"/>
        </w:rPr>
      </w:pPr>
    </w:p>
    <w:tbl>
      <w:tblPr>
        <w:tblStyle w:val="a4"/>
        <w:tblW w:w="9891" w:type="dxa"/>
        <w:tblLayout w:type="fixed"/>
        <w:tblLook w:val="04A0" w:firstRow="1" w:lastRow="0" w:firstColumn="1" w:lastColumn="0" w:noHBand="0" w:noVBand="1"/>
      </w:tblPr>
      <w:tblGrid>
        <w:gridCol w:w="486"/>
        <w:gridCol w:w="2174"/>
        <w:gridCol w:w="1560"/>
        <w:gridCol w:w="1417"/>
        <w:gridCol w:w="1418"/>
        <w:gridCol w:w="1418"/>
        <w:gridCol w:w="1418"/>
      </w:tblGrid>
      <w:tr w:rsidR="00F75AB8" w:rsidTr="00902B39">
        <w:trPr>
          <w:trHeight w:val="473"/>
        </w:trPr>
        <w:tc>
          <w:tcPr>
            <w:tcW w:w="486" w:type="dxa"/>
          </w:tcPr>
          <w:p w:rsidR="00F75AB8" w:rsidRDefault="00F75AB8" w:rsidP="00902B39">
            <w:pPr>
              <w:jc w:val="center"/>
            </w:pPr>
            <w:r>
              <w:t>№ п/п</w:t>
            </w:r>
          </w:p>
        </w:tc>
        <w:tc>
          <w:tcPr>
            <w:tcW w:w="2174" w:type="dxa"/>
          </w:tcPr>
          <w:p w:rsidR="00F75AB8" w:rsidRDefault="00F75AB8" w:rsidP="00902B39">
            <w:pPr>
              <w:jc w:val="center"/>
            </w:pPr>
            <w:r>
              <w:t>Наименование услуги</w:t>
            </w:r>
          </w:p>
        </w:tc>
        <w:tc>
          <w:tcPr>
            <w:tcW w:w="1560" w:type="dxa"/>
          </w:tcPr>
          <w:p w:rsidR="00F75AB8" w:rsidRDefault="00F75AB8" w:rsidP="00902B39">
            <w:pPr>
              <w:jc w:val="center"/>
            </w:pPr>
            <w:r>
              <w:t>2014г</w:t>
            </w:r>
          </w:p>
          <w:p w:rsidR="00F75AB8" w:rsidRDefault="00F75AB8" w:rsidP="00902B39">
            <w:pPr>
              <w:jc w:val="center"/>
            </w:pPr>
            <w:r>
              <w:t>сумма, руб.</w:t>
            </w:r>
          </w:p>
        </w:tc>
        <w:tc>
          <w:tcPr>
            <w:tcW w:w="1417" w:type="dxa"/>
          </w:tcPr>
          <w:p w:rsidR="00F75AB8" w:rsidRDefault="00F75AB8" w:rsidP="00902B39">
            <w:pPr>
              <w:jc w:val="center"/>
            </w:pPr>
            <w:r>
              <w:t>2015г</w:t>
            </w:r>
          </w:p>
          <w:p w:rsidR="00F75AB8" w:rsidRDefault="00F75AB8" w:rsidP="00902B39">
            <w:pPr>
              <w:jc w:val="center"/>
            </w:pPr>
            <w:r>
              <w:t>сумма</w:t>
            </w:r>
          </w:p>
        </w:tc>
        <w:tc>
          <w:tcPr>
            <w:tcW w:w="1418" w:type="dxa"/>
          </w:tcPr>
          <w:p w:rsidR="00F75AB8" w:rsidRDefault="00F75AB8" w:rsidP="00902B39">
            <w:pPr>
              <w:jc w:val="center"/>
            </w:pPr>
            <w:r>
              <w:t>Динамика изменений, %</w:t>
            </w:r>
          </w:p>
        </w:tc>
        <w:tc>
          <w:tcPr>
            <w:tcW w:w="1418" w:type="dxa"/>
          </w:tcPr>
          <w:p w:rsidR="00F75AB8" w:rsidRDefault="00F75AB8" w:rsidP="00902B39">
            <w:pPr>
              <w:jc w:val="center"/>
            </w:pPr>
            <w:r>
              <w:t>2016г</w:t>
            </w:r>
          </w:p>
          <w:p w:rsidR="00F75AB8" w:rsidRDefault="00F75AB8" w:rsidP="00902B39">
            <w:pPr>
              <w:jc w:val="center"/>
            </w:pPr>
            <w:r>
              <w:t>сумма</w:t>
            </w:r>
          </w:p>
        </w:tc>
        <w:tc>
          <w:tcPr>
            <w:tcW w:w="1418" w:type="dxa"/>
          </w:tcPr>
          <w:p w:rsidR="00F75AB8" w:rsidRDefault="00F75AB8" w:rsidP="00902B39">
            <w:pPr>
              <w:jc w:val="center"/>
            </w:pPr>
            <w:r>
              <w:t>Динамика изменений, %</w:t>
            </w:r>
          </w:p>
        </w:tc>
      </w:tr>
      <w:tr w:rsidR="00F75AB8" w:rsidRPr="006C4D4D" w:rsidTr="00902B39">
        <w:trPr>
          <w:trHeight w:val="244"/>
        </w:trPr>
        <w:tc>
          <w:tcPr>
            <w:tcW w:w="486" w:type="dxa"/>
            <w:vAlign w:val="center"/>
          </w:tcPr>
          <w:p w:rsidR="00F75AB8" w:rsidRPr="006C4D4D" w:rsidRDefault="00F75AB8" w:rsidP="00902B39">
            <w:pPr>
              <w:jc w:val="center"/>
              <w:rPr>
                <w:sz w:val="24"/>
                <w:szCs w:val="24"/>
              </w:rPr>
            </w:pPr>
            <w:r w:rsidRPr="006C4D4D">
              <w:rPr>
                <w:sz w:val="24"/>
                <w:szCs w:val="24"/>
              </w:rPr>
              <w:t>1</w:t>
            </w:r>
          </w:p>
        </w:tc>
        <w:tc>
          <w:tcPr>
            <w:tcW w:w="2174" w:type="dxa"/>
            <w:vAlign w:val="center"/>
          </w:tcPr>
          <w:p w:rsidR="00F75AB8" w:rsidRPr="006C4D4D" w:rsidRDefault="00F75AB8" w:rsidP="00902B39">
            <w:pPr>
              <w:rPr>
                <w:sz w:val="24"/>
                <w:szCs w:val="24"/>
              </w:rPr>
            </w:pPr>
            <w:r w:rsidRPr="006C4D4D">
              <w:rPr>
                <w:sz w:val="24"/>
                <w:szCs w:val="24"/>
              </w:rPr>
              <w:t>Услуги ксерокопирования</w:t>
            </w:r>
          </w:p>
        </w:tc>
        <w:tc>
          <w:tcPr>
            <w:tcW w:w="1560" w:type="dxa"/>
            <w:vAlign w:val="center"/>
          </w:tcPr>
          <w:p w:rsidR="00F75AB8" w:rsidRPr="006C4D4D" w:rsidRDefault="00F75AB8" w:rsidP="00902B39">
            <w:pPr>
              <w:jc w:val="center"/>
              <w:rPr>
                <w:sz w:val="24"/>
                <w:szCs w:val="24"/>
              </w:rPr>
            </w:pPr>
            <w:r w:rsidRPr="006C4D4D">
              <w:rPr>
                <w:sz w:val="24"/>
                <w:szCs w:val="24"/>
              </w:rPr>
              <w:t>7653,50</w:t>
            </w:r>
          </w:p>
        </w:tc>
        <w:tc>
          <w:tcPr>
            <w:tcW w:w="1417" w:type="dxa"/>
            <w:vAlign w:val="center"/>
          </w:tcPr>
          <w:p w:rsidR="00F75AB8" w:rsidRPr="006C4D4D" w:rsidRDefault="00F75AB8" w:rsidP="00902B39">
            <w:pPr>
              <w:jc w:val="center"/>
              <w:rPr>
                <w:sz w:val="24"/>
                <w:szCs w:val="24"/>
              </w:rPr>
            </w:pPr>
            <w:r>
              <w:rPr>
                <w:sz w:val="24"/>
                <w:szCs w:val="24"/>
              </w:rPr>
              <w:t>9057,00</w:t>
            </w:r>
          </w:p>
        </w:tc>
        <w:tc>
          <w:tcPr>
            <w:tcW w:w="1418" w:type="dxa"/>
            <w:vAlign w:val="center"/>
          </w:tcPr>
          <w:p w:rsidR="00F75AB8" w:rsidRPr="006C4D4D" w:rsidRDefault="00F75AB8" w:rsidP="00902B39">
            <w:pPr>
              <w:jc w:val="center"/>
              <w:rPr>
                <w:sz w:val="24"/>
                <w:szCs w:val="24"/>
              </w:rPr>
            </w:pPr>
            <w:r>
              <w:rPr>
                <w:sz w:val="24"/>
                <w:szCs w:val="24"/>
              </w:rPr>
              <w:t>+18,3%</w:t>
            </w:r>
          </w:p>
        </w:tc>
        <w:tc>
          <w:tcPr>
            <w:tcW w:w="1418" w:type="dxa"/>
          </w:tcPr>
          <w:p w:rsidR="00F75AB8" w:rsidRDefault="00F75AB8" w:rsidP="00902B39">
            <w:pPr>
              <w:jc w:val="center"/>
              <w:rPr>
                <w:sz w:val="24"/>
                <w:szCs w:val="24"/>
              </w:rPr>
            </w:pPr>
            <w:r>
              <w:rPr>
                <w:sz w:val="24"/>
                <w:szCs w:val="24"/>
              </w:rPr>
              <w:t>11762,00</w:t>
            </w:r>
          </w:p>
        </w:tc>
        <w:tc>
          <w:tcPr>
            <w:tcW w:w="1418" w:type="dxa"/>
          </w:tcPr>
          <w:p w:rsidR="00F75AB8" w:rsidRDefault="00F75AB8" w:rsidP="00902B39">
            <w:pPr>
              <w:jc w:val="center"/>
              <w:rPr>
                <w:sz w:val="24"/>
                <w:szCs w:val="24"/>
              </w:rPr>
            </w:pPr>
            <w:r>
              <w:rPr>
                <w:sz w:val="24"/>
                <w:szCs w:val="24"/>
              </w:rPr>
              <w:t>+29,9%</w:t>
            </w:r>
          </w:p>
        </w:tc>
      </w:tr>
      <w:tr w:rsidR="00F75AB8" w:rsidRPr="006C4D4D" w:rsidTr="00902B39">
        <w:trPr>
          <w:trHeight w:val="244"/>
        </w:trPr>
        <w:tc>
          <w:tcPr>
            <w:tcW w:w="486" w:type="dxa"/>
            <w:vAlign w:val="center"/>
          </w:tcPr>
          <w:p w:rsidR="00F75AB8" w:rsidRPr="006C4D4D" w:rsidRDefault="00F75AB8" w:rsidP="00902B39">
            <w:pPr>
              <w:jc w:val="center"/>
              <w:rPr>
                <w:sz w:val="24"/>
                <w:szCs w:val="24"/>
              </w:rPr>
            </w:pPr>
            <w:r w:rsidRPr="006C4D4D">
              <w:rPr>
                <w:sz w:val="24"/>
                <w:szCs w:val="24"/>
              </w:rPr>
              <w:t>2</w:t>
            </w:r>
          </w:p>
        </w:tc>
        <w:tc>
          <w:tcPr>
            <w:tcW w:w="2174" w:type="dxa"/>
            <w:vAlign w:val="center"/>
          </w:tcPr>
          <w:p w:rsidR="00F75AB8" w:rsidRPr="006C4D4D" w:rsidRDefault="00F75AB8" w:rsidP="00902B39">
            <w:pPr>
              <w:rPr>
                <w:sz w:val="24"/>
                <w:szCs w:val="24"/>
              </w:rPr>
            </w:pPr>
            <w:r w:rsidRPr="006C4D4D">
              <w:rPr>
                <w:sz w:val="24"/>
                <w:szCs w:val="24"/>
              </w:rPr>
              <w:t>Работа на компьютере</w:t>
            </w:r>
          </w:p>
        </w:tc>
        <w:tc>
          <w:tcPr>
            <w:tcW w:w="1560" w:type="dxa"/>
            <w:vAlign w:val="center"/>
          </w:tcPr>
          <w:p w:rsidR="00F75AB8" w:rsidRPr="006C4D4D" w:rsidRDefault="00F75AB8" w:rsidP="00902B39">
            <w:pPr>
              <w:jc w:val="center"/>
              <w:rPr>
                <w:sz w:val="24"/>
                <w:szCs w:val="24"/>
              </w:rPr>
            </w:pPr>
            <w:r w:rsidRPr="006C4D4D">
              <w:rPr>
                <w:sz w:val="24"/>
                <w:szCs w:val="24"/>
              </w:rPr>
              <w:t>13414</w:t>
            </w:r>
          </w:p>
        </w:tc>
        <w:tc>
          <w:tcPr>
            <w:tcW w:w="1417" w:type="dxa"/>
            <w:vAlign w:val="center"/>
          </w:tcPr>
          <w:p w:rsidR="00F75AB8" w:rsidRPr="006C4D4D" w:rsidRDefault="00F75AB8" w:rsidP="00902B39">
            <w:pPr>
              <w:jc w:val="center"/>
              <w:rPr>
                <w:sz w:val="24"/>
                <w:szCs w:val="24"/>
              </w:rPr>
            </w:pPr>
            <w:r>
              <w:rPr>
                <w:sz w:val="24"/>
                <w:szCs w:val="24"/>
              </w:rPr>
              <w:t>12625,00</w:t>
            </w:r>
          </w:p>
        </w:tc>
        <w:tc>
          <w:tcPr>
            <w:tcW w:w="1418" w:type="dxa"/>
            <w:vAlign w:val="center"/>
          </w:tcPr>
          <w:p w:rsidR="00F75AB8" w:rsidRPr="006C4D4D" w:rsidRDefault="00F75AB8" w:rsidP="00902B39">
            <w:pPr>
              <w:jc w:val="center"/>
              <w:rPr>
                <w:sz w:val="24"/>
                <w:szCs w:val="24"/>
              </w:rPr>
            </w:pPr>
            <w:r>
              <w:rPr>
                <w:sz w:val="24"/>
                <w:szCs w:val="24"/>
              </w:rPr>
              <w:t>-5,9%</w:t>
            </w:r>
          </w:p>
        </w:tc>
        <w:tc>
          <w:tcPr>
            <w:tcW w:w="1418" w:type="dxa"/>
          </w:tcPr>
          <w:p w:rsidR="00F75AB8" w:rsidRDefault="00F75AB8" w:rsidP="00902B39">
            <w:pPr>
              <w:jc w:val="center"/>
              <w:rPr>
                <w:sz w:val="24"/>
                <w:szCs w:val="24"/>
              </w:rPr>
            </w:pPr>
            <w:r>
              <w:rPr>
                <w:sz w:val="24"/>
                <w:szCs w:val="24"/>
              </w:rPr>
              <w:t>10888,00</w:t>
            </w:r>
          </w:p>
        </w:tc>
        <w:tc>
          <w:tcPr>
            <w:tcW w:w="1418" w:type="dxa"/>
          </w:tcPr>
          <w:p w:rsidR="00F75AB8" w:rsidRDefault="00F75AB8" w:rsidP="00902B39">
            <w:pPr>
              <w:jc w:val="center"/>
              <w:rPr>
                <w:sz w:val="24"/>
                <w:szCs w:val="24"/>
              </w:rPr>
            </w:pPr>
            <w:r>
              <w:rPr>
                <w:sz w:val="24"/>
                <w:szCs w:val="24"/>
              </w:rPr>
              <w:t>-13,8%</w:t>
            </w:r>
          </w:p>
        </w:tc>
      </w:tr>
      <w:tr w:rsidR="00F75AB8" w:rsidRPr="006C4D4D" w:rsidTr="00902B39">
        <w:trPr>
          <w:trHeight w:val="229"/>
        </w:trPr>
        <w:tc>
          <w:tcPr>
            <w:tcW w:w="486" w:type="dxa"/>
            <w:vAlign w:val="center"/>
          </w:tcPr>
          <w:p w:rsidR="00F75AB8" w:rsidRPr="006C4D4D" w:rsidRDefault="00F75AB8" w:rsidP="00902B39">
            <w:pPr>
              <w:jc w:val="center"/>
              <w:rPr>
                <w:sz w:val="24"/>
                <w:szCs w:val="24"/>
              </w:rPr>
            </w:pPr>
            <w:r w:rsidRPr="006C4D4D">
              <w:rPr>
                <w:sz w:val="24"/>
                <w:szCs w:val="24"/>
              </w:rPr>
              <w:t>3</w:t>
            </w:r>
          </w:p>
        </w:tc>
        <w:tc>
          <w:tcPr>
            <w:tcW w:w="2174" w:type="dxa"/>
            <w:vAlign w:val="center"/>
          </w:tcPr>
          <w:p w:rsidR="00F75AB8" w:rsidRPr="006C4D4D" w:rsidRDefault="00F75AB8" w:rsidP="00902B39">
            <w:pPr>
              <w:rPr>
                <w:sz w:val="24"/>
                <w:szCs w:val="24"/>
              </w:rPr>
            </w:pPr>
            <w:r w:rsidRPr="006C4D4D">
              <w:rPr>
                <w:sz w:val="24"/>
                <w:szCs w:val="24"/>
              </w:rPr>
              <w:t>Компьютерные услуги</w:t>
            </w:r>
          </w:p>
        </w:tc>
        <w:tc>
          <w:tcPr>
            <w:tcW w:w="1560" w:type="dxa"/>
            <w:vAlign w:val="center"/>
          </w:tcPr>
          <w:p w:rsidR="00F75AB8" w:rsidRPr="006C4D4D" w:rsidRDefault="00F75AB8" w:rsidP="00902B39">
            <w:pPr>
              <w:jc w:val="center"/>
              <w:rPr>
                <w:sz w:val="24"/>
                <w:szCs w:val="24"/>
              </w:rPr>
            </w:pPr>
            <w:r w:rsidRPr="006C4D4D">
              <w:rPr>
                <w:sz w:val="24"/>
                <w:szCs w:val="24"/>
              </w:rPr>
              <w:t>7633</w:t>
            </w:r>
          </w:p>
        </w:tc>
        <w:tc>
          <w:tcPr>
            <w:tcW w:w="1417" w:type="dxa"/>
            <w:vAlign w:val="center"/>
          </w:tcPr>
          <w:p w:rsidR="00F75AB8" w:rsidRPr="006C4D4D" w:rsidRDefault="00F75AB8" w:rsidP="00902B39">
            <w:pPr>
              <w:jc w:val="center"/>
              <w:rPr>
                <w:sz w:val="24"/>
                <w:szCs w:val="24"/>
              </w:rPr>
            </w:pPr>
            <w:r>
              <w:rPr>
                <w:sz w:val="24"/>
                <w:szCs w:val="24"/>
              </w:rPr>
              <w:t>6520,00</w:t>
            </w:r>
          </w:p>
        </w:tc>
        <w:tc>
          <w:tcPr>
            <w:tcW w:w="1418" w:type="dxa"/>
            <w:vAlign w:val="center"/>
          </w:tcPr>
          <w:p w:rsidR="00F75AB8" w:rsidRPr="006C4D4D" w:rsidRDefault="00F75AB8" w:rsidP="00902B39">
            <w:pPr>
              <w:jc w:val="center"/>
              <w:rPr>
                <w:sz w:val="24"/>
                <w:szCs w:val="24"/>
              </w:rPr>
            </w:pPr>
            <w:r>
              <w:rPr>
                <w:sz w:val="24"/>
                <w:szCs w:val="24"/>
              </w:rPr>
              <w:t>-14,6%</w:t>
            </w:r>
          </w:p>
        </w:tc>
        <w:tc>
          <w:tcPr>
            <w:tcW w:w="1418" w:type="dxa"/>
          </w:tcPr>
          <w:p w:rsidR="00F75AB8" w:rsidRDefault="00F75AB8" w:rsidP="00902B39">
            <w:pPr>
              <w:jc w:val="center"/>
              <w:rPr>
                <w:sz w:val="24"/>
                <w:szCs w:val="24"/>
              </w:rPr>
            </w:pPr>
            <w:r>
              <w:rPr>
                <w:sz w:val="24"/>
                <w:szCs w:val="24"/>
              </w:rPr>
              <w:t>6498,00</w:t>
            </w:r>
          </w:p>
        </w:tc>
        <w:tc>
          <w:tcPr>
            <w:tcW w:w="1418" w:type="dxa"/>
          </w:tcPr>
          <w:p w:rsidR="00F75AB8" w:rsidRDefault="00F75AB8" w:rsidP="00902B39">
            <w:pPr>
              <w:jc w:val="center"/>
              <w:rPr>
                <w:sz w:val="24"/>
                <w:szCs w:val="24"/>
              </w:rPr>
            </w:pPr>
            <w:r>
              <w:rPr>
                <w:sz w:val="24"/>
                <w:szCs w:val="24"/>
              </w:rPr>
              <w:t>-0,3%</w:t>
            </w:r>
          </w:p>
        </w:tc>
      </w:tr>
      <w:tr w:rsidR="00F75AB8" w:rsidRPr="006C4D4D" w:rsidTr="00902B39">
        <w:trPr>
          <w:trHeight w:val="244"/>
        </w:trPr>
        <w:tc>
          <w:tcPr>
            <w:tcW w:w="486" w:type="dxa"/>
            <w:vAlign w:val="center"/>
          </w:tcPr>
          <w:p w:rsidR="00F75AB8" w:rsidRPr="006C4D4D" w:rsidRDefault="00F75AB8" w:rsidP="00902B39">
            <w:pPr>
              <w:jc w:val="center"/>
              <w:rPr>
                <w:sz w:val="24"/>
                <w:szCs w:val="24"/>
              </w:rPr>
            </w:pPr>
            <w:r w:rsidRPr="006C4D4D">
              <w:rPr>
                <w:sz w:val="24"/>
                <w:szCs w:val="24"/>
              </w:rPr>
              <w:t>4</w:t>
            </w:r>
          </w:p>
        </w:tc>
        <w:tc>
          <w:tcPr>
            <w:tcW w:w="2174" w:type="dxa"/>
            <w:vAlign w:val="center"/>
          </w:tcPr>
          <w:p w:rsidR="00F75AB8" w:rsidRPr="006C4D4D" w:rsidRDefault="00F75AB8" w:rsidP="00902B39">
            <w:pPr>
              <w:rPr>
                <w:sz w:val="24"/>
                <w:szCs w:val="24"/>
              </w:rPr>
            </w:pPr>
            <w:r w:rsidRPr="006C4D4D">
              <w:rPr>
                <w:sz w:val="24"/>
                <w:szCs w:val="24"/>
              </w:rPr>
              <w:t>Другие услуги</w:t>
            </w:r>
          </w:p>
        </w:tc>
        <w:tc>
          <w:tcPr>
            <w:tcW w:w="1560" w:type="dxa"/>
            <w:vAlign w:val="center"/>
          </w:tcPr>
          <w:p w:rsidR="00F75AB8" w:rsidRPr="006C4D4D" w:rsidRDefault="00F75AB8" w:rsidP="00902B39">
            <w:pPr>
              <w:jc w:val="center"/>
              <w:rPr>
                <w:sz w:val="24"/>
                <w:szCs w:val="24"/>
              </w:rPr>
            </w:pPr>
            <w:r w:rsidRPr="006C4D4D">
              <w:rPr>
                <w:sz w:val="24"/>
                <w:szCs w:val="24"/>
              </w:rPr>
              <w:t>118221,09</w:t>
            </w:r>
          </w:p>
        </w:tc>
        <w:tc>
          <w:tcPr>
            <w:tcW w:w="1417" w:type="dxa"/>
            <w:vAlign w:val="center"/>
          </w:tcPr>
          <w:p w:rsidR="00F75AB8" w:rsidRPr="006C4D4D" w:rsidRDefault="00F75AB8" w:rsidP="00902B39">
            <w:pPr>
              <w:jc w:val="center"/>
              <w:rPr>
                <w:sz w:val="24"/>
                <w:szCs w:val="24"/>
              </w:rPr>
            </w:pPr>
            <w:r>
              <w:rPr>
                <w:sz w:val="24"/>
                <w:szCs w:val="24"/>
              </w:rPr>
              <w:t>164383,00</w:t>
            </w:r>
          </w:p>
        </w:tc>
        <w:tc>
          <w:tcPr>
            <w:tcW w:w="1418" w:type="dxa"/>
            <w:vAlign w:val="center"/>
          </w:tcPr>
          <w:p w:rsidR="00F75AB8" w:rsidRPr="006C4D4D" w:rsidRDefault="00F75AB8" w:rsidP="00902B39">
            <w:pPr>
              <w:jc w:val="center"/>
              <w:rPr>
                <w:sz w:val="24"/>
                <w:szCs w:val="24"/>
              </w:rPr>
            </w:pPr>
            <w:r>
              <w:rPr>
                <w:sz w:val="24"/>
                <w:szCs w:val="24"/>
              </w:rPr>
              <w:t>+39%</w:t>
            </w:r>
          </w:p>
        </w:tc>
        <w:tc>
          <w:tcPr>
            <w:tcW w:w="1418" w:type="dxa"/>
          </w:tcPr>
          <w:p w:rsidR="00F75AB8" w:rsidRDefault="00F75AB8" w:rsidP="00902B39">
            <w:pPr>
              <w:jc w:val="center"/>
              <w:rPr>
                <w:sz w:val="24"/>
                <w:szCs w:val="24"/>
              </w:rPr>
            </w:pPr>
            <w:r>
              <w:rPr>
                <w:sz w:val="24"/>
                <w:szCs w:val="24"/>
              </w:rPr>
              <w:t>205118,88</w:t>
            </w:r>
          </w:p>
        </w:tc>
        <w:tc>
          <w:tcPr>
            <w:tcW w:w="1418" w:type="dxa"/>
          </w:tcPr>
          <w:p w:rsidR="00F75AB8" w:rsidRDefault="00F75AB8" w:rsidP="00902B39">
            <w:pPr>
              <w:jc w:val="center"/>
              <w:rPr>
                <w:sz w:val="24"/>
                <w:szCs w:val="24"/>
              </w:rPr>
            </w:pPr>
            <w:r>
              <w:rPr>
                <w:sz w:val="24"/>
                <w:szCs w:val="24"/>
              </w:rPr>
              <w:t>+24,8%</w:t>
            </w:r>
          </w:p>
        </w:tc>
      </w:tr>
      <w:tr w:rsidR="00F75AB8" w:rsidRPr="006C4D4D" w:rsidTr="00902B39">
        <w:trPr>
          <w:trHeight w:val="244"/>
        </w:trPr>
        <w:tc>
          <w:tcPr>
            <w:tcW w:w="486" w:type="dxa"/>
            <w:vAlign w:val="center"/>
          </w:tcPr>
          <w:p w:rsidR="00F75AB8" w:rsidRPr="006C4D4D" w:rsidRDefault="00F75AB8" w:rsidP="00902B39">
            <w:pPr>
              <w:jc w:val="center"/>
              <w:rPr>
                <w:sz w:val="24"/>
                <w:szCs w:val="24"/>
              </w:rPr>
            </w:pPr>
            <w:r w:rsidRPr="006C4D4D">
              <w:rPr>
                <w:sz w:val="24"/>
                <w:szCs w:val="24"/>
              </w:rPr>
              <w:t>5</w:t>
            </w:r>
          </w:p>
        </w:tc>
        <w:tc>
          <w:tcPr>
            <w:tcW w:w="2174" w:type="dxa"/>
            <w:vAlign w:val="center"/>
          </w:tcPr>
          <w:p w:rsidR="00F75AB8" w:rsidRPr="006C4D4D" w:rsidRDefault="00F75AB8" w:rsidP="00902B39">
            <w:pPr>
              <w:rPr>
                <w:sz w:val="24"/>
                <w:szCs w:val="24"/>
              </w:rPr>
            </w:pPr>
            <w:r w:rsidRPr="006C4D4D">
              <w:rPr>
                <w:sz w:val="24"/>
                <w:szCs w:val="24"/>
              </w:rPr>
              <w:t>Членские взносы за посещение развивающего клуба «Умняша»</w:t>
            </w:r>
            <w:r>
              <w:rPr>
                <w:sz w:val="24"/>
                <w:szCs w:val="24"/>
              </w:rPr>
              <w:t>, «Умка»</w:t>
            </w:r>
          </w:p>
        </w:tc>
        <w:tc>
          <w:tcPr>
            <w:tcW w:w="1560" w:type="dxa"/>
            <w:vAlign w:val="center"/>
          </w:tcPr>
          <w:p w:rsidR="00F75AB8" w:rsidRPr="006C4D4D" w:rsidRDefault="00F75AB8" w:rsidP="00902B39">
            <w:pPr>
              <w:jc w:val="center"/>
              <w:rPr>
                <w:sz w:val="24"/>
                <w:szCs w:val="24"/>
              </w:rPr>
            </w:pPr>
            <w:r w:rsidRPr="006C4D4D">
              <w:rPr>
                <w:sz w:val="24"/>
                <w:szCs w:val="24"/>
              </w:rPr>
              <w:t>49900</w:t>
            </w:r>
          </w:p>
        </w:tc>
        <w:tc>
          <w:tcPr>
            <w:tcW w:w="1417" w:type="dxa"/>
            <w:vAlign w:val="center"/>
          </w:tcPr>
          <w:p w:rsidR="00F75AB8" w:rsidRPr="006C4D4D" w:rsidRDefault="00F75AB8" w:rsidP="00902B39">
            <w:pPr>
              <w:jc w:val="center"/>
              <w:rPr>
                <w:sz w:val="24"/>
                <w:szCs w:val="24"/>
              </w:rPr>
            </w:pPr>
            <w:r>
              <w:rPr>
                <w:sz w:val="24"/>
                <w:szCs w:val="24"/>
              </w:rPr>
              <w:t>14000,00</w:t>
            </w:r>
          </w:p>
        </w:tc>
        <w:tc>
          <w:tcPr>
            <w:tcW w:w="1418" w:type="dxa"/>
            <w:vAlign w:val="center"/>
          </w:tcPr>
          <w:p w:rsidR="00F75AB8" w:rsidRPr="006C4D4D" w:rsidRDefault="00F75AB8" w:rsidP="00902B39">
            <w:pPr>
              <w:jc w:val="center"/>
              <w:rPr>
                <w:sz w:val="24"/>
                <w:szCs w:val="24"/>
              </w:rPr>
            </w:pPr>
            <w:r>
              <w:rPr>
                <w:sz w:val="24"/>
                <w:szCs w:val="24"/>
              </w:rPr>
              <w:t>-71,9%</w:t>
            </w:r>
          </w:p>
        </w:tc>
        <w:tc>
          <w:tcPr>
            <w:tcW w:w="1418" w:type="dxa"/>
          </w:tcPr>
          <w:p w:rsidR="00F75AB8" w:rsidRDefault="00F75AB8" w:rsidP="00902B39">
            <w:pPr>
              <w:jc w:val="center"/>
              <w:rPr>
                <w:sz w:val="24"/>
                <w:szCs w:val="24"/>
              </w:rPr>
            </w:pPr>
            <w:r>
              <w:rPr>
                <w:sz w:val="24"/>
                <w:szCs w:val="24"/>
              </w:rPr>
              <w:t>35840,00</w:t>
            </w:r>
          </w:p>
        </w:tc>
        <w:tc>
          <w:tcPr>
            <w:tcW w:w="1418" w:type="dxa"/>
          </w:tcPr>
          <w:p w:rsidR="00F75AB8" w:rsidRDefault="00F75AB8" w:rsidP="00902B39">
            <w:pPr>
              <w:jc w:val="center"/>
              <w:rPr>
                <w:sz w:val="24"/>
                <w:szCs w:val="24"/>
              </w:rPr>
            </w:pPr>
            <w:r>
              <w:rPr>
                <w:sz w:val="24"/>
                <w:szCs w:val="24"/>
              </w:rPr>
              <w:t>+156%</w:t>
            </w:r>
          </w:p>
        </w:tc>
      </w:tr>
      <w:tr w:rsidR="00F75AB8" w:rsidRPr="006C4D4D" w:rsidTr="00902B39">
        <w:trPr>
          <w:trHeight w:val="229"/>
        </w:trPr>
        <w:tc>
          <w:tcPr>
            <w:tcW w:w="486" w:type="dxa"/>
            <w:vAlign w:val="center"/>
          </w:tcPr>
          <w:p w:rsidR="00F75AB8" w:rsidRPr="006C4D4D" w:rsidRDefault="00F75AB8" w:rsidP="00902B39">
            <w:pPr>
              <w:jc w:val="center"/>
              <w:rPr>
                <w:sz w:val="24"/>
                <w:szCs w:val="24"/>
              </w:rPr>
            </w:pPr>
            <w:r w:rsidRPr="006C4D4D">
              <w:rPr>
                <w:sz w:val="24"/>
                <w:szCs w:val="24"/>
              </w:rPr>
              <w:t>6</w:t>
            </w:r>
          </w:p>
        </w:tc>
        <w:tc>
          <w:tcPr>
            <w:tcW w:w="2174" w:type="dxa"/>
            <w:vAlign w:val="center"/>
          </w:tcPr>
          <w:p w:rsidR="00F75AB8" w:rsidRPr="006C4D4D" w:rsidRDefault="00F75AB8" w:rsidP="00902B39">
            <w:pPr>
              <w:rPr>
                <w:sz w:val="24"/>
                <w:szCs w:val="24"/>
              </w:rPr>
            </w:pPr>
            <w:r w:rsidRPr="006C4D4D">
              <w:rPr>
                <w:sz w:val="24"/>
                <w:szCs w:val="24"/>
              </w:rPr>
              <w:t>Сдача макулатуры</w:t>
            </w:r>
            <w:r>
              <w:rPr>
                <w:sz w:val="24"/>
                <w:szCs w:val="24"/>
              </w:rPr>
              <w:t>, металлолома</w:t>
            </w:r>
          </w:p>
        </w:tc>
        <w:tc>
          <w:tcPr>
            <w:tcW w:w="1560" w:type="dxa"/>
            <w:vAlign w:val="center"/>
          </w:tcPr>
          <w:p w:rsidR="00F75AB8" w:rsidRPr="006C4D4D" w:rsidRDefault="00F75AB8" w:rsidP="00902B39">
            <w:pPr>
              <w:jc w:val="center"/>
              <w:rPr>
                <w:sz w:val="24"/>
                <w:szCs w:val="24"/>
              </w:rPr>
            </w:pPr>
            <w:r w:rsidRPr="006C4D4D">
              <w:rPr>
                <w:sz w:val="24"/>
                <w:szCs w:val="24"/>
              </w:rPr>
              <w:t>3610</w:t>
            </w:r>
          </w:p>
        </w:tc>
        <w:tc>
          <w:tcPr>
            <w:tcW w:w="1417" w:type="dxa"/>
            <w:vAlign w:val="center"/>
          </w:tcPr>
          <w:p w:rsidR="00F75AB8" w:rsidRPr="006C4D4D" w:rsidRDefault="00F75AB8" w:rsidP="00902B39">
            <w:pPr>
              <w:jc w:val="center"/>
              <w:rPr>
                <w:sz w:val="24"/>
                <w:szCs w:val="24"/>
              </w:rPr>
            </w:pPr>
            <w:r>
              <w:rPr>
                <w:sz w:val="24"/>
                <w:szCs w:val="24"/>
              </w:rPr>
              <w:t>13613,00</w:t>
            </w:r>
          </w:p>
        </w:tc>
        <w:tc>
          <w:tcPr>
            <w:tcW w:w="1418" w:type="dxa"/>
            <w:vAlign w:val="center"/>
          </w:tcPr>
          <w:p w:rsidR="00F75AB8" w:rsidRPr="006C4D4D" w:rsidRDefault="00F75AB8" w:rsidP="00902B39">
            <w:pPr>
              <w:jc w:val="center"/>
              <w:rPr>
                <w:sz w:val="24"/>
                <w:szCs w:val="24"/>
              </w:rPr>
            </w:pPr>
            <w:r w:rsidRPr="009F3E8D">
              <w:rPr>
                <w:sz w:val="24"/>
                <w:szCs w:val="24"/>
              </w:rPr>
              <w:t>+277,1%</w:t>
            </w:r>
          </w:p>
        </w:tc>
        <w:tc>
          <w:tcPr>
            <w:tcW w:w="1418" w:type="dxa"/>
          </w:tcPr>
          <w:p w:rsidR="00F75AB8" w:rsidRPr="009F3E8D" w:rsidRDefault="00F75AB8" w:rsidP="00902B39">
            <w:pPr>
              <w:jc w:val="center"/>
              <w:rPr>
                <w:sz w:val="24"/>
                <w:szCs w:val="24"/>
              </w:rPr>
            </w:pPr>
            <w:r>
              <w:rPr>
                <w:sz w:val="24"/>
                <w:szCs w:val="24"/>
              </w:rPr>
              <w:t>5611,00</w:t>
            </w:r>
          </w:p>
        </w:tc>
        <w:tc>
          <w:tcPr>
            <w:tcW w:w="1418" w:type="dxa"/>
          </w:tcPr>
          <w:p w:rsidR="00F75AB8" w:rsidRPr="009F3E8D" w:rsidRDefault="00F75AB8" w:rsidP="00902B39">
            <w:pPr>
              <w:jc w:val="center"/>
              <w:rPr>
                <w:sz w:val="24"/>
                <w:szCs w:val="24"/>
              </w:rPr>
            </w:pPr>
            <w:r>
              <w:rPr>
                <w:sz w:val="24"/>
                <w:szCs w:val="24"/>
              </w:rPr>
              <w:t>-58,8%</w:t>
            </w:r>
          </w:p>
        </w:tc>
      </w:tr>
      <w:tr w:rsidR="00F75AB8" w:rsidRPr="006C4D4D" w:rsidTr="00902B39">
        <w:trPr>
          <w:trHeight w:val="259"/>
        </w:trPr>
        <w:tc>
          <w:tcPr>
            <w:tcW w:w="486" w:type="dxa"/>
            <w:vAlign w:val="center"/>
          </w:tcPr>
          <w:p w:rsidR="00F75AB8" w:rsidRPr="006C4D4D" w:rsidRDefault="00F75AB8" w:rsidP="00902B39">
            <w:pPr>
              <w:jc w:val="center"/>
              <w:rPr>
                <w:sz w:val="24"/>
                <w:szCs w:val="24"/>
              </w:rPr>
            </w:pPr>
          </w:p>
        </w:tc>
        <w:tc>
          <w:tcPr>
            <w:tcW w:w="2174" w:type="dxa"/>
            <w:vAlign w:val="center"/>
          </w:tcPr>
          <w:p w:rsidR="00F75AB8" w:rsidRPr="006C4D4D" w:rsidRDefault="00F75AB8" w:rsidP="00902B39">
            <w:pPr>
              <w:jc w:val="center"/>
              <w:rPr>
                <w:sz w:val="24"/>
                <w:szCs w:val="24"/>
              </w:rPr>
            </w:pPr>
          </w:p>
        </w:tc>
        <w:tc>
          <w:tcPr>
            <w:tcW w:w="1560" w:type="dxa"/>
            <w:vAlign w:val="center"/>
          </w:tcPr>
          <w:p w:rsidR="00F75AB8" w:rsidRPr="006C4D4D" w:rsidRDefault="00F75AB8" w:rsidP="00902B39">
            <w:pPr>
              <w:jc w:val="center"/>
              <w:rPr>
                <w:sz w:val="24"/>
                <w:szCs w:val="24"/>
              </w:rPr>
            </w:pPr>
            <w:r w:rsidRPr="006C4D4D">
              <w:rPr>
                <w:sz w:val="24"/>
                <w:szCs w:val="24"/>
              </w:rPr>
              <w:t>200431,59</w:t>
            </w:r>
          </w:p>
        </w:tc>
        <w:tc>
          <w:tcPr>
            <w:tcW w:w="1417" w:type="dxa"/>
            <w:shd w:val="clear" w:color="auto" w:fill="auto"/>
            <w:vAlign w:val="center"/>
          </w:tcPr>
          <w:p w:rsidR="00F75AB8" w:rsidRPr="006E134E" w:rsidRDefault="00F75AB8" w:rsidP="00902B39">
            <w:pPr>
              <w:jc w:val="center"/>
              <w:rPr>
                <w:sz w:val="24"/>
                <w:szCs w:val="24"/>
                <w:highlight w:val="yellow"/>
              </w:rPr>
            </w:pPr>
            <w:r w:rsidRPr="009F3E8D">
              <w:rPr>
                <w:sz w:val="24"/>
                <w:szCs w:val="24"/>
              </w:rPr>
              <w:t>220198,00</w:t>
            </w:r>
          </w:p>
        </w:tc>
        <w:tc>
          <w:tcPr>
            <w:tcW w:w="1418" w:type="dxa"/>
            <w:vAlign w:val="center"/>
          </w:tcPr>
          <w:p w:rsidR="00F75AB8" w:rsidRPr="006E134E" w:rsidRDefault="00F75AB8" w:rsidP="00902B39">
            <w:pPr>
              <w:jc w:val="center"/>
              <w:rPr>
                <w:sz w:val="24"/>
                <w:szCs w:val="24"/>
                <w:highlight w:val="yellow"/>
              </w:rPr>
            </w:pPr>
            <w:r w:rsidRPr="009F3E8D">
              <w:rPr>
                <w:sz w:val="24"/>
                <w:szCs w:val="24"/>
              </w:rPr>
              <w:t>+9,9%</w:t>
            </w:r>
          </w:p>
        </w:tc>
        <w:tc>
          <w:tcPr>
            <w:tcW w:w="1418" w:type="dxa"/>
          </w:tcPr>
          <w:p w:rsidR="00F75AB8" w:rsidRPr="009F3E8D" w:rsidRDefault="00F75AB8" w:rsidP="00902B39">
            <w:pPr>
              <w:jc w:val="center"/>
              <w:rPr>
                <w:sz w:val="24"/>
                <w:szCs w:val="24"/>
              </w:rPr>
            </w:pPr>
            <w:r>
              <w:rPr>
                <w:sz w:val="24"/>
                <w:szCs w:val="24"/>
              </w:rPr>
              <w:t>275717,88</w:t>
            </w:r>
          </w:p>
        </w:tc>
        <w:tc>
          <w:tcPr>
            <w:tcW w:w="1418" w:type="dxa"/>
          </w:tcPr>
          <w:p w:rsidR="00F75AB8" w:rsidRPr="009F3E8D" w:rsidRDefault="00F75AB8" w:rsidP="00902B39">
            <w:pPr>
              <w:jc w:val="center"/>
              <w:rPr>
                <w:sz w:val="24"/>
                <w:szCs w:val="24"/>
              </w:rPr>
            </w:pPr>
            <w:r>
              <w:rPr>
                <w:sz w:val="24"/>
                <w:szCs w:val="24"/>
              </w:rPr>
              <w:t>+25,2%</w:t>
            </w:r>
          </w:p>
        </w:tc>
      </w:tr>
    </w:tbl>
    <w:p w:rsidR="00F75AB8" w:rsidRDefault="00F75AB8" w:rsidP="00F75AB8">
      <w:pPr>
        <w:shd w:val="clear" w:color="auto" w:fill="FFFFFF"/>
        <w:tabs>
          <w:tab w:val="left" w:pos="398"/>
        </w:tabs>
        <w:rPr>
          <w:rFonts w:eastAsia="Times New Roman"/>
          <w:b/>
          <w:spacing w:val="-2"/>
          <w:sz w:val="24"/>
          <w:szCs w:val="24"/>
        </w:rPr>
      </w:pPr>
    </w:p>
    <w:p w:rsidR="00F75AB8" w:rsidRDefault="00F75AB8" w:rsidP="00F75AB8">
      <w:pPr>
        <w:ind w:firstLine="567"/>
        <w:jc w:val="both"/>
        <w:rPr>
          <w:sz w:val="24"/>
          <w:szCs w:val="24"/>
        </w:rPr>
      </w:pPr>
      <w:r w:rsidRPr="00DA2CD7">
        <w:rPr>
          <w:sz w:val="24"/>
          <w:szCs w:val="24"/>
        </w:rPr>
        <w:t>Сумма оказанных платных услуг в 2015 году по сравнению с 2014 годом увеличилась на 19,8 тыс.руб.. Несмотря на снижение показателей по таким видам услуг, как работа на компьютере, компьютерные услуги, членские взносы за посещение развивающего клуба «Умняша» (снижение по данному виду платных услуг произошло в связи с закрытием филиала №2,</w:t>
      </w:r>
      <w:r>
        <w:rPr>
          <w:sz w:val="24"/>
          <w:szCs w:val="24"/>
        </w:rPr>
        <w:t xml:space="preserve"> </w:t>
      </w:r>
      <w:r w:rsidRPr="00DA2CD7">
        <w:rPr>
          <w:sz w:val="24"/>
          <w:szCs w:val="24"/>
        </w:rPr>
        <w:t xml:space="preserve">на базе которого размещается клуб, на кап.ремонт), повышение объема платных услуг достигнуто за счет повышения доходов от сдачи макулатуры и   увеличения количества </w:t>
      </w:r>
      <w:r w:rsidRPr="00DA2CD7">
        <w:rPr>
          <w:sz w:val="24"/>
          <w:szCs w:val="24"/>
        </w:rPr>
        <w:lastRenderedPageBreak/>
        <w:t xml:space="preserve">проведенных мероприятий на базе библиотеки </w:t>
      </w:r>
      <w:r w:rsidRPr="006C4D4D">
        <w:rPr>
          <w:sz w:val="24"/>
          <w:szCs w:val="24"/>
        </w:rPr>
        <w:t>(отражаются по строке «другие услуги»)</w:t>
      </w:r>
      <w:r>
        <w:rPr>
          <w:sz w:val="24"/>
          <w:szCs w:val="24"/>
        </w:rPr>
        <w:t>.</w:t>
      </w:r>
    </w:p>
    <w:p w:rsidR="00F75AB8" w:rsidRDefault="00F75AB8" w:rsidP="00F75AB8">
      <w:pPr>
        <w:ind w:firstLine="567"/>
        <w:jc w:val="both"/>
      </w:pPr>
      <w:r>
        <w:rPr>
          <w:sz w:val="24"/>
          <w:szCs w:val="24"/>
        </w:rPr>
        <w:t>В 2016 году продолжается снижение доходов, полученных от работы на компьютере. Снижение доходов от сдачи макулатуры в 2016 году связано с уменьшением количества списанных книг по сравнению с 2015 годом. Как и в 2015 году наблюдается рост доходов от ксерокопирования и от проведения мероприятий на базе библиотеки (строка «другие услуги»). По сравнению с 2015 годом увеличились членские взносы за посещение развивающего клуба – это связано с открытием нового развивающего клуба «Умка» на базе филиала №1 и с возобновлением работы клуба «Умняша» на базе филиала №2. Общее увеличение доходов от платных у слуг в 2016 году по сравнению с 2015 годов составило 55,5 тыс.руб.</w:t>
      </w:r>
    </w:p>
    <w:p w:rsidR="00F75AB8" w:rsidRDefault="00F75AB8" w:rsidP="00F75AB8">
      <w:pPr>
        <w:shd w:val="clear" w:color="auto" w:fill="FFFFFF"/>
        <w:tabs>
          <w:tab w:val="left" w:pos="398"/>
        </w:tabs>
        <w:rPr>
          <w:rFonts w:eastAsia="Times New Roman"/>
          <w:b/>
          <w:spacing w:val="-2"/>
          <w:sz w:val="24"/>
          <w:szCs w:val="24"/>
        </w:rPr>
      </w:pPr>
    </w:p>
    <w:p w:rsidR="00777295" w:rsidRPr="007C192B" w:rsidRDefault="0065111E" w:rsidP="007C192B">
      <w:pPr>
        <w:pStyle w:val="a3"/>
        <w:ind w:left="0"/>
        <w:jc w:val="both"/>
        <w:outlineLvl w:val="1"/>
        <w:rPr>
          <w:rFonts w:ascii="Times New Roman" w:hAnsi="Times New Roman" w:cs="Times New Roman"/>
          <w:b/>
          <w:sz w:val="24"/>
          <w:szCs w:val="24"/>
        </w:rPr>
      </w:pPr>
      <w:bookmarkStart w:id="33" w:name="_Toc472515529"/>
      <w:r w:rsidRPr="007C192B">
        <w:rPr>
          <w:rFonts w:ascii="Times New Roman" w:hAnsi="Times New Roman" w:cs="Times New Roman"/>
          <w:b/>
          <w:sz w:val="24"/>
          <w:szCs w:val="24"/>
        </w:rPr>
        <w:t xml:space="preserve">3.4. </w:t>
      </w:r>
      <w:r w:rsidR="00B213D3" w:rsidRPr="007C192B">
        <w:rPr>
          <w:rFonts w:ascii="Times New Roman" w:hAnsi="Times New Roman" w:cs="Times New Roman"/>
          <w:b/>
          <w:sz w:val="24"/>
          <w:szCs w:val="24"/>
        </w:rPr>
        <w:t>Краткие выводы по разделу. Основные тенденции в изменении потребностей пользователей и их удовлетворение.</w:t>
      </w:r>
      <w:bookmarkEnd w:id="33"/>
    </w:p>
    <w:p w:rsidR="00F75AB8" w:rsidRPr="00A65150" w:rsidRDefault="00F75AB8" w:rsidP="00F75AB8">
      <w:pPr>
        <w:shd w:val="clear" w:color="auto" w:fill="FFFFFF"/>
        <w:tabs>
          <w:tab w:val="left" w:pos="398"/>
        </w:tabs>
        <w:jc w:val="both"/>
        <w:rPr>
          <w:spacing w:val="-21"/>
          <w:sz w:val="24"/>
          <w:szCs w:val="24"/>
        </w:rPr>
      </w:pPr>
    </w:p>
    <w:p w:rsidR="00C475C3" w:rsidRPr="00C475C3" w:rsidRDefault="00C475C3" w:rsidP="00C475C3">
      <w:pPr>
        <w:autoSpaceDE/>
        <w:autoSpaceDN/>
        <w:adjustRightInd/>
        <w:spacing w:line="274" w:lineRule="exact"/>
        <w:ind w:firstLine="620"/>
        <w:jc w:val="both"/>
        <w:rPr>
          <w:rFonts w:eastAsia="Times New Roman"/>
          <w:sz w:val="24"/>
          <w:szCs w:val="24"/>
          <w:lang w:eastAsia="en-US"/>
        </w:rPr>
      </w:pPr>
      <w:r w:rsidRPr="00C475C3">
        <w:rPr>
          <w:rFonts w:eastAsia="Times New Roman"/>
          <w:color w:val="000000"/>
          <w:sz w:val="24"/>
          <w:szCs w:val="24"/>
          <w:lang w:bidi="ru-RU"/>
        </w:rPr>
        <w:t>Основная потребность пользователей библиотек</w:t>
      </w:r>
      <w:r w:rsidRPr="00A65150">
        <w:rPr>
          <w:rFonts w:eastAsia="Times New Roman"/>
          <w:color w:val="000000"/>
          <w:sz w:val="24"/>
          <w:szCs w:val="24"/>
          <w:lang w:bidi="ru-RU"/>
        </w:rPr>
        <w:t>и</w:t>
      </w:r>
      <w:r w:rsidRPr="00C475C3">
        <w:rPr>
          <w:rFonts w:eastAsia="Times New Roman"/>
          <w:color w:val="000000"/>
          <w:sz w:val="24"/>
          <w:szCs w:val="24"/>
          <w:lang w:bidi="ru-RU"/>
        </w:rPr>
        <w:t>, которая не меняется на протяжении многих лет, это потребность, в первую очередь, в новых книгах.</w:t>
      </w:r>
    </w:p>
    <w:p w:rsidR="00C475C3" w:rsidRPr="00C475C3" w:rsidRDefault="00C475C3" w:rsidP="00C475C3">
      <w:pPr>
        <w:autoSpaceDE/>
        <w:autoSpaceDN/>
        <w:adjustRightInd/>
        <w:spacing w:line="274" w:lineRule="exact"/>
        <w:ind w:firstLine="620"/>
        <w:jc w:val="both"/>
        <w:rPr>
          <w:rFonts w:eastAsia="Times New Roman"/>
          <w:sz w:val="24"/>
          <w:szCs w:val="24"/>
          <w:lang w:eastAsia="en-US"/>
        </w:rPr>
      </w:pPr>
      <w:r w:rsidRPr="00C475C3">
        <w:rPr>
          <w:rFonts w:eastAsia="Times New Roman"/>
          <w:color w:val="000000"/>
          <w:sz w:val="24"/>
          <w:szCs w:val="24"/>
          <w:lang w:bidi="ru-RU"/>
        </w:rPr>
        <w:t>Одной из тенденций в потребностях читателей библиотек</w:t>
      </w:r>
      <w:r w:rsidRPr="00A65150">
        <w:rPr>
          <w:rFonts w:eastAsia="Times New Roman"/>
          <w:color w:val="000000"/>
          <w:sz w:val="24"/>
          <w:szCs w:val="24"/>
          <w:lang w:bidi="ru-RU"/>
        </w:rPr>
        <w:t>и</w:t>
      </w:r>
      <w:r w:rsidRPr="00C475C3">
        <w:rPr>
          <w:rFonts w:eastAsia="Times New Roman"/>
          <w:color w:val="000000"/>
          <w:sz w:val="24"/>
          <w:szCs w:val="24"/>
          <w:lang w:bidi="ru-RU"/>
        </w:rPr>
        <w:t>, преимущественно среднего возраста, является интерес к электронным изданиям. Электронные информационные ресурсы востребованы пользователями в помощь образованию и для профессиональной деятельности. Пользуются спросом информационно - правовые системы, благодаря которым, читатели имеют возможность получить доступ к правовой информации самостоятельно или с консультацией библиотекаря.</w:t>
      </w:r>
    </w:p>
    <w:p w:rsidR="00C475C3" w:rsidRPr="00C475C3" w:rsidRDefault="00C475C3" w:rsidP="00C475C3">
      <w:pPr>
        <w:autoSpaceDE/>
        <w:autoSpaceDN/>
        <w:adjustRightInd/>
        <w:spacing w:line="274" w:lineRule="exact"/>
        <w:ind w:firstLine="620"/>
        <w:jc w:val="both"/>
        <w:rPr>
          <w:rFonts w:eastAsia="Times New Roman"/>
          <w:sz w:val="24"/>
          <w:szCs w:val="24"/>
          <w:lang w:eastAsia="en-US"/>
        </w:rPr>
      </w:pPr>
      <w:r w:rsidRPr="00C475C3">
        <w:rPr>
          <w:rFonts w:eastAsia="Times New Roman"/>
          <w:color w:val="000000"/>
          <w:sz w:val="24"/>
          <w:szCs w:val="24"/>
          <w:lang w:bidi="ru-RU"/>
        </w:rPr>
        <w:t>Наличие постоянного доступа к Интернет ресурсам влияет на структуру информационного наполнения библиотеки. Ресурсная база библиотек</w:t>
      </w:r>
      <w:r w:rsidRPr="00A65150">
        <w:rPr>
          <w:rFonts w:eastAsia="Times New Roman"/>
          <w:color w:val="000000"/>
          <w:sz w:val="24"/>
          <w:szCs w:val="24"/>
          <w:lang w:bidi="ru-RU"/>
        </w:rPr>
        <w:t>и</w:t>
      </w:r>
      <w:r w:rsidRPr="00C475C3">
        <w:rPr>
          <w:rFonts w:eastAsia="Times New Roman"/>
          <w:color w:val="000000"/>
          <w:sz w:val="24"/>
          <w:szCs w:val="24"/>
          <w:lang w:bidi="ru-RU"/>
        </w:rPr>
        <w:t xml:space="preserve"> расширяется за счет подписки на лицензионные сетевые ресурсы, содержащие полноте</w:t>
      </w:r>
      <w:r w:rsidRPr="00A65150">
        <w:rPr>
          <w:rFonts w:eastAsia="Times New Roman"/>
          <w:color w:val="000000"/>
          <w:sz w:val="24"/>
          <w:szCs w:val="24"/>
          <w:lang w:bidi="ru-RU"/>
        </w:rPr>
        <w:t xml:space="preserve">кстовые источники (ЭБС «ЛитРес»). </w:t>
      </w:r>
      <w:r w:rsidRPr="00C475C3">
        <w:rPr>
          <w:rFonts w:eastAsia="Times New Roman"/>
          <w:color w:val="000000"/>
          <w:sz w:val="24"/>
          <w:szCs w:val="24"/>
          <w:lang w:bidi="ru-RU"/>
        </w:rPr>
        <w:t xml:space="preserve"> Тем не менее, Интернет как документная среда</w:t>
      </w:r>
      <w:r w:rsidRPr="00A65150">
        <w:rPr>
          <w:rFonts w:eastAsia="Times New Roman"/>
          <w:color w:val="000000"/>
          <w:sz w:val="24"/>
          <w:szCs w:val="24"/>
          <w:lang w:bidi="ru-RU"/>
        </w:rPr>
        <w:t>,</w:t>
      </w:r>
      <w:r w:rsidRPr="00C475C3">
        <w:rPr>
          <w:rFonts w:eastAsia="Times New Roman"/>
          <w:color w:val="000000"/>
          <w:sz w:val="24"/>
          <w:szCs w:val="24"/>
          <w:lang w:bidi="ru-RU"/>
        </w:rPr>
        <w:t xml:space="preserve"> предоставляющая возможность воспользоваться сетевыми документами удаленного доступа, пока в незначительном объеме используется библиотек</w:t>
      </w:r>
      <w:r w:rsidRPr="00A65150">
        <w:rPr>
          <w:rFonts w:eastAsia="Times New Roman"/>
          <w:color w:val="000000"/>
          <w:sz w:val="24"/>
          <w:szCs w:val="24"/>
          <w:lang w:bidi="ru-RU"/>
        </w:rPr>
        <w:t>ой</w:t>
      </w:r>
      <w:r w:rsidRPr="00C475C3">
        <w:rPr>
          <w:rFonts w:eastAsia="Times New Roman"/>
          <w:color w:val="000000"/>
          <w:sz w:val="24"/>
          <w:szCs w:val="24"/>
          <w:lang w:bidi="ru-RU"/>
        </w:rPr>
        <w:t xml:space="preserve"> для обслуживания пользователей. </w:t>
      </w:r>
      <w:r w:rsidRPr="00A65150">
        <w:rPr>
          <w:rFonts w:eastAsia="Times New Roman"/>
          <w:color w:val="000000"/>
          <w:sz w:val="24"/>
          <w:szCs w:val="24"/>
          <w:lang w:bidi="ru-RU"/>
        </w:rPr>
        <w:t>Безусловно недостаточно используются ресурсы удаленного читального зала Президентской библиотеки им. Б.Н.Ельцина, открытого на базе Сланцевской библиотеки. И развитие системы доступа к этим ресурсам станет одной из приоритетных задач, которые библиотека ставит перед собой на 2017 г.</w:t>
      </w:r>
    </w:p>
    <w:p w:rsidR="00C475C3" w:rsidRPr="00C475C3" w:rsidRDefault="00C475C3" w:rsidP="00C475C3">
      <w:pPr>
        <w:autoSpaceDE/>
        <w:autoSpaceDN/>
        <w:adjustRightInd/>
        <w:spacing w:line="274" w:lineRule="exact"/>
        <w:ind w:firstLine="620"/>
        <w:jc w:val="both"/>
        <w:rPr>
          <w:rFonts w:eastAsia="Times New Roman"/>
          <w:sz w:val="24"/>
          <w:szCs w:val="24"/>
          <w:lang w:eastAsia="en-US"/>
        </w:rPr>
      </w:pPr>
      <w:r w:rsidRPr="00C475C3">
        <w:rPr>
          <w:rFonts w:eastAsia="Times New Roman"/>
          <w:color w:val="000000"/>
          <w:sz w:val="24"/>
          <w:szCs w:val="24"/>
          <w:lang w:bidi="ru-RU"/>
        </w:rPr>
        <w:t>Наряду с информационно - библиографической составляющей деятельности, библиотек</w:t>
      </w:r>
      <w:r w:rsidRPr="00A65150">
        <w:rPr>
          <w:rFonts w:eastAsia="Times New Roman"/>
          <w:color w:val="000000"/>
          <w:sz w:val="24"/>
          <w:szCs w:val="24"/>
          <w:lang w:bidi="ru-RU"/>
        </w:rPr>
        <w:t>а</w:t>
      </w:r>
      <w:r w:rsidRPr="00C475C3">
        <w:rPr>
          <w:rFonts w:eastAsia="Times New Roman"/>
          <w:color w:val="000000"/>
          <w:sz w:val="24"/>
          <w:szCs w:val="24"/>
          <w:lang w:bidi="ru-RU"/>
        </w:rPr>
        <w:t xml:space="preserve"> </w:t>
      </w:r>
      <w:r w:rsidRPr="00A65150">
        <w:rPr>
          <w:rFonts w:eastAsia="Times New Roman"/>
          <w:color w:val="000000"/>
          <w:sz w:val="24"/>
          <w:szCs w:val="24"/>
          <w:lang w:bidi="ru-RU"/>
        </w:rPr>
        <w:t xml:space="preserve">по прежнему активно выполняет </w:t>
      </w:r>
      <w:r w:rsidRPr="00C475C3">
        <w:rPr>
          <w:rFonts w:eastAsia="Times New Roman"/>
          <w:color w:val="000000"/>
          <w:sz w:val="24"/>
          <w:szCs w:val="24"/>
          <w:lang w:bidi="ru-RU"/>
        </w:rPr>
        <w:t>культурно - просветительскую и социальную функции, проводя многочисленные мероприятия, в том числе для пожилых жителей и людей с ограниченными возможностями здоровья.</w:t>
      </w:r>
    </w:p>
    <w:p w:rsidR="00C475C3" w:rsidRPr="00C475C3" w:rsidRDefault="00C475C3" w:rsidP="00C475C3">
      <w:pPr>
        <w:autoSpaceDE/>
        <w:autoSpaceDN/>
        <w:adjustRightInd/>
        <w:spacing w:line="274" w:lineRule="exact"/>
        <w:ind w:firstLine="620"/>
        <w:jc w:val="both"/>
        <w:rPr>
          <w:rFonts w:eastAsia="Times New Roman"/>
          <w:sz w:val="24"/>
          <w:szCs w:val="24"/>
          <w:lang w:eastAsia="en-US"/>
        </w:rPr>
      </w:pPr>
      <w:r w:rsidRPr="00C475C3">
        <w:rPr>
          <w:rFonts w:eastAsia="Times New Roman"/>
          <w:color w:val="000000"/>
          <w:sz w:val="24"/>
          <w:szCs w:val="24"/>
          <w:lang w:bidi="ru-RU"/>
        </w:rPr>
        <w:t>Одной из тенденций современного времени является то, что юные пользователи выбирают библиотеку как место досуга</w:t>
      </w:r>
      <w:r w:rsidRPr="00A65150">
        <w:rPr>
          <w:rFonts w:eastAsia="Times New Roman"/>
          <w:color w:val="000000"/>
          <w:sz w:val="24"/>
          <w:szCs w:val="24"/>
          <w:lang w:bidi="ru-RU"/>
        </w:rPr>
        <w:t xml:space="preserve">, образования </w:t>
      </w:r>
      <w:r w:rsidRPr="00C475C3">
        <w:rPr>
          <w:rFonts w:eastAsia="Times New Roman"/>
          <w:color w:val="000000"/>
          <w:sz w:val="24"/>
          <w:szCs w:val="24"/>
          <w:lang w:bidi="ru-RU"/>
        </w:rPr>
        <w:t xml:space="preserve"> и межличностного общения. Очень востребованы </w:t>
      </w:r>
      <w:r w:rsidRPr="00A65150">
        <w:rPr>
          <w:rFonts w:eastAsia="Times New Roman"/>
          <w:color w:val="000000"/>
          <w:sz w:val="24"/>
          <w:szCs w:val="24"/>
          <w:lang w:bidi="ru-RU"/>
        </w:rPr>
        <w:t>меди ресурсы детской библиотеки и библиотеки для детей и взрослых в Лучках.</w:t>
      </w:r>
    </w:p>
    <w:p w:rsidR="00C475C3" w:rsidRPr="00A65150" w:rsidRDefault="00C475C3" w:rsidP="00C475C3">
      <w:pPr>
        <w:autoSpaceDE/>
        <w:autoSpaceDN/>
        <w:adjustRightInd/>
        <w:spacing w:line="274" w:lineRule="exact"/>
        <w:ind w:firstLine="620"/>
        <w:jc w:val="both"/>
        <w:rPr>
          <w:rFonts w:eastAsia="Times New Roman"/>
          <w:color w:val="000000"/>
          <w:sz w:val="24"/>
          <w:szCs w:val="24"/>
          <w:lang w:bidi="ru-RU"/>
        </w:rPr>
      </w:pPr>
      <w:r w:rsidRPr="00A65150">
        <w:rPr>
          <w:rFonts w:eastAsia="Times New Roman"/>
          <w:color w:val="000000"/>
          <w:sz w:val="24"/>
          <w:szCs w:val="24"/>
          <w:lang w:bidi="ru-RU"/>
        </w:rPr>
        <w:t xml:space="preserve">В 2016 году выполнена одна из важнейших задач современной библиотеки - </w:t>
      </w:r>
      <w:r w:rsidRPr="00C475C3">
        <w:rPr>
          <w:rFonts w:eastAsia="Times New Roman"/>
          <w:color w:val="000000"/>
          <w:sz w:val="24"/>
          <w:szCs w:val="24"/>
          <w:lang w:bidi="ru-RU"/>
        </w:rPr>
        <w:t xml:space="preserve">создание комфортной среды для формирования интереса к книге и чтению, содержательного досуга, включающей в себя новые издания, игротеки, современную мебель и </w:t>
      </w:r>
      <w:r w:rsidRPr="00A65150">
        <w:rPr>
          <w:rFonts w:eastAsia="Times New Roman"/>
          <w:color w:val="000000"/>
          <w:sz w:val="24"/>
          <w:szCs w:val="24"/>
          <w:lang w:bidi="ru-RU"/>
        </w:rPr>
        <w:t xml:space="preserve">медиа </w:t>
      </w:r>
      <w:r w:rsidRPr="00C475C3">
        <w:rPr>
          <w:rFonts w:eastAsia="Times New Roman"/>
          <w:color w:val="000000"/>
          <w:sz w:val="24"/>
          <w:szCs w:val="24"/>
          <w:lang w:bidi="ru-RU"/>
        </w:rPr>
        <w:t xml:space="preserve">оборудование. </w:t>
      </w:r>
    </w:p>
    <w:p w:rsidR="00C475C3" w:rsidRDefault="00C475C3" w:rsidP="00C475C3">
      <w:pPr>
        <w:autoSpaceDE/>
        <w:autoSpaceDN/>
        <w:adjustRightInd/>
        <w:spacing w:line="274" w:lineRule="exact"/>
        <w:ind w:firstLine="620"/>
        <w:jc w:val="both"/>
        <w:rPr>
          <w:rFonts w:eastAsia="Times New Roman"/>
          <w:color w:val="000000"/>
          <w:sz w:val="24"/>
          <w:szCs w:val="24"/>
          <w:lang w:bidi="ru-RU"/>
        </w:rPr>
      </w:pPr>
      <w:r w:rsidRPr="00A65150">
        <w:rPr>
          <w:rFonts w:eastAsia="Times New Roman"/>
          <w:color w:val="000000"/>
          <w:sz w:val="24"/>
          <w:szCs w:val="24"/>
          <w:lang w:bidi="ru-RU"/>
        </w:rPr>
        <w:t xml:space="preserve">Главное событие года – открытие после реорганизации библиотеки для детей и взрослых в Лучках (филиал № 2 СЦГБ)  </w:t>
      </w:r>
      <w:r w:rsidRPr="00C475C3">
        <w:rPr>
          <w:rFonts w:eastAsia="Times New Roman"/>
          <w:color w:val="000000"/>
          <w:sz w:val="24"/>
          <w:szCs w:val="24"/>
          <w:lang w:bidi="ru-RU"/>
        </w:rPr>
        <w:t>с учётом современных требований с целью создания комфортных условий для чтения и проведения интеллектуального досуга.</w:t>
      </w:r>
    </w:p>
    <w:p w:rsidR="005D2EC6" w:rsidRPr="00A65150" w:rsidRDefault="005D2EC6" w:rsidP="0065111E">
      <w:pPr>
        <w:pStyle w:val="1"/>
        <w:rPr>
          <w:color w:val="000000"/>
          <w:sz w:val="24"/>
          <w:szCs w:val="24"/>
          <w:lang w:bidi="ru-RU"/>
        </w:rPr>
      </w:pPr>
    </w:p>
    <w:p w:rsidR="00777295" w:rsidRPr="007C192B" w:rsidRDefault="0065111E" w:rsidP="007C192B">
      <w:pPr>
        <w:pStyle w:val="a3"/>
        <w:ind w:left="0"/>
        <w:jc w:val="both"/>
        <w:outlineLvl w:val="1"/>
        <w:rPr>
          <w:rFonts w:ascii="Times New Roman" w:hAnsi="Times New Roman" w:cs="Times New Roman"/>
          <w:b/>
          <w:sz w:val="24"/>
          <w:szCs w:val="24"/>
        </w:rPr>
      </w:pPr>
      <w:bookmarkStart w:id="34" w:name="_Toc472515530"/>
      <w:r w:rsidRPr="007C192B">
        <w:rPr>
          <w:rFonts w:ascii="Times New Roman" w:hAnsi="Times New Roman" w:cs="Times New Roman"/>
          <w:b/>
          <w:sz w:val="24"/>
          <w:szCs w:val="24"/>
        </w:rPr>
        <w:t xml:space="preserve">4. </w:t>
      </w:r>
      <w:r w:rsidR="00B213D3" w:rsidRPr="007C192B">
        <w:rPr>
          <w:rFonts w:ascii="Times New Roman" w:hAnsi="Times New Roman" w:cs="Times New Roman"/>
          <w:b/>
          <w:sz w:val="24"/>
          <w:szCs w:val="24"/>
        </w:rPr>
        <w:t>Библиотечные фонды (формирование, использование, сохранность)</w:t>
      </w:r>
      <w:bookmarkEnd w:id="34"/>
      <w:r w:rsidR="005F24BB" w:rsidRPr="007C192B">
        <w:rPr>
          <w:rFonts w:ascii="Times New Roman" w:hAnsi="Times New Roman" w:cs="Times New Roman"/>
          <w:b/>
          <w:sz w:val="24"/>
          <w:szCs w:val="24"/>
        </w:rPr>
        <w:t xml:space="preserve"> </w:t>
      </w:r>
    </w:p>
    <w:p w:rsidR="00994360" w:rsidRPr="007C192B" w:rsidRDefault="0065111E" w:rsidP="007C192B">
      <w:pPr>
        <w:pStyle w:val="a3"/>
        <w:ind w:left="0"/>
        <w:jc w:val="both"/>
        <w:outlineLvl w:val="1"/>
        <w:rPr>
          <w:rFonts w:ascii="Times New Roman" w:hAnsi="Times New Roman" w:cs="Times New Roman"/>
          <w:b/>
          <w:sz w:val="24"/>
          <w:szCs w:val="24"/>
        </w:rPr>
      </w:pPr>
      <w:bookmarkStart w:id="35" w:name="_Toc472515531"/>
      <w:r w:rsidRPr="007C192B">
        <w:rPr>
          <w:rFonts w:ascii="Times New Roman" w:hAnsi="Times New Roman" w:cs="Times New Roman"/>
          <w:b/>
          <w:sz w:val="24"/>
          <w:szCs w:val="24"/>
        </w:rPr>
        <w:t xml:space="preserve">4.1. </w:t>
      </w:r>
      <w:r w:rsidR="00994360" w:rsidRPr="007C192B">
        <w:rPr>
          <w:rFonts w:ascii="Times New Roman" w:hAnsi="Times New Roman" w:cs="Times New Roman"/>
          <w:b/>
          <w:sz w:val="24"/>
          <w:szCs w:val="24"/>
        </w:rPr>
        <w:t>Анализ статистических показателей, отражающих формирование и использование библиотечных фондов на физических (материальных) носителях информации. Динамика за три года.</w:t>
      </w:r>
      <w:bookmarkEnd w:id="35"/>
    </w:p>
    <w:tbl>
      <w:tblPr>
        <w:tblW w:w="10065" w:type="dxa"/>
        <w:tblInd w:w="55" w:type="dxa"/>
        <w:tblLayout w:type="fixed"/>
        <w:tblCellMar>
          <w:left w:w="10" w:type="dxa"/>
          <w:right w:w="10" w:type="dxa"/>
        </w:tblCellMar>
        <w:tblLook w:val="04A0" w:firstRow="1" w:lastRow="0" w:firstColumn="1" w:lastColumn="0" w:noHBand="0" w:noVBand="1"/>
      </w:tblPr>
      <w:tblGrid>
        <w:gridCol w:w="993"/>
        <w:gridCol w:w="850"/>
        <w:gridCol w:w="992"/>
        <w:gridCol w:w="1276"/>
        <w:gridCol w:w="1134"/>
        <w:gridCol w:w="1134"/>
        <w:gridCol w:w="851"/>
        <w:gridCol w:w="850"/>
        <w:gridCol w:w="992"/>
        <w:gridCol w:w="993"/>
      </w:tblGrid>
      <w:tr w:rsidR="00F634D2" w:rsidRPr="00F634D2" w:rsidTr="00F634D2">
        <w:tc>
          <w:tcPr>
            <w:tcW w:w="993"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lastRenderedPageBreak/>
              <w:t>год</w:t>
            </w:r>
          </w:p>
        </w:tc>
        <w:tc>
          <w:tcPr>
            <w:tcW w:w="850"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фонд</w:t>
            </w:r>
          </w:p>
        </w:tc>
        <w:tc>
          <w:tcPr>
            <w:tcW w:w="992"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читатели</w:t>
            </w:r>
          </w:p>
        </w:tc>
        <w:tc>
          <w:tcPr>
            <w:tcW w:w="1276"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книговыдача</w:t>
            </w:r>
          </w:p>
        </w:tc>
        <w:tc>
          <w:tcPr>
            <w:tcW w:w="1134" w:type="dxa"/>
            <w:vMerge w:val="restart"/>
            <w:tcBorders>
              <w:top w:val="single" w:sz="2" w:space="0" w:color="000000"/>
              <w:left w:val="single" w:sz="2" w:space="0" w:color="000000"/>
              <w:bottom w:val="single" w:sz="2" w:space="0" w:color="000000"/>
              <w:right w:val="single" w:sz="2" w:space="0" w:color="000000"/>
            </w:tcBorders>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посещение</w:t>
            </w:r>
          </w:p>
        </w:tc>
        <w:tc>
          <w:tcPr>
            <w:tcW w:w="1134"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читаемость</w:t>
            </w:r>
          </w:p>
        </w:tc>
        <w:tc>
          <w:tcPr>
            <w:tcW w:w="1701" w:type="dxa"/>
            <w:gridSpan w:val="2"/>
            <w:tcBorders>
              <w:top w:val="single" w:sz="2" w:space="0" w:color="000000"/>
              <w:left w:val="single" w:sz="2" w:space="0" w:color="000000"/>
              <w:bottom w:val="single" w:sz="2" w:space="0" w:color="000000"/>
              <w:right w:val="nil"/>
            </w:tcBorders>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посещаемость</w:t>
            </w:r>
          </w:p>
        </w:tc>
        <w:tc>
          <w:tcPr>
            <w:tcW w:w="1985"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книгообеспеченность</w:t>
            </w:r>
          </w:p>
        </w:tc>
      </w:tr>
      <w:tr w:rsidR="00F634D2" w:rsidRPr="00F634D2" w:rsidTr="00F634D2">
        <w:tc>
          <w:tcPr>
            <w:tcW w:w="993" w:type="dxa"/>
            <w:vMerge/>
            <w:tcBorders>
              <w:top w:val="single" w:sz="2" w:space="0" w:color="000000"/>
              <w:left w:val="single" w:sz="2" w:space="0" w:color="000000"/>
              <w:bottom w:val="single" w:sz="2" w:space="0" w:color="000000"/>
              <w:right w:val="nil"/>
            </w:tcBorders>
            <w:vAlign w:val="center"/>
            <w:hideMark/>
          </w:tcPr>
          <w:p w:rsidR="00F634D2" w:rsidRPr="00F634D2" w:rsidRDefault="00F634D2" w:rsidP="00F634D2">
            <w:pPr>
              <w:widowControl/>
              <w:autoSpaceDN/>
              <w:rPr>
                <w:rFonts w:eastAsia="Andale Sans UI"/>
                <w:kern w:val="3"/>
                <w:lang w:eastAsia="ja-JP" w:bidi="fa-IR"/>
              </w:rPr>
            </w:pPr>
          </w:p>
        </w:tc>
        <w:tc>
          <w:tcPr>
            <w:tcW w:w="850" w:type="dxa"/>
            <w:vMerge/>
            <w:tcBorders>
              <w:top w:val="single" w:sz="2" w:space="0" w:color="000000"/>
              <w:left w:val="single" w:sz="2" w:space="0" w:color="000000"/>
              <w:bottom w:val="single" w:sz="2" w:space="0" w:color="000000"/>
              <w:right w:val="nil"/>
            </w:tcBorders>
            <w:vAlign w:val="center"/>
            <w:hideMark/>
          </w:tcPr>
          <w:p w:rsidR="00F634D2" w:rsidRPr="00F634D2" w:rsidRDefault="00F634D2" w:rsidP="00F634D2">
            <w:pPr>
              <w:widowControl/>
              <w:autoSpaceDN/>
              <w:rPr>
                <w:rFonts w:eastAsia="Andale Sans UI"/>
                <w:kern w:val="3"/>
                <w:lang w:eastAsia="ja-JP" w:bidi="fa-IR"/>
              </w:rPr>
            </w:pPr>
          </w:p>
        </w:tc>
        <w:tc>
          <w:tcPr>
            <w:tcW w:w="992" w:type="dxa"/>
            <w:vMerge/>
            <w:tcBorders>
              <w:top w:val="single" w:sz="2" w:space="0" w:color="000000"/>
              <w:left w:val="single" w:sz="2" w:space="0" w:color="000000"/>
              <w:bottom w:val="single" w:sz="2" w:space="0" w:color="000000"/>
              <w:right w:val="nil"/>
            </w:tcBorders>
            <w:vAlign w:val="center"/>
            <w:hideMark/>
          </w:tcPr>
          <w:p w:rsidR="00F634D2" w:rsidRPr="00F634D2" w:rsidRDefault="00F634D2" w:rsidP="00F634D2">
            <w:pPr>
              <w:widowControl/>
              <w:autoSpaceDN/>
              <w:rPr>
                <w:rFonts w:eastAsia="Andale Sans UI"/>
                <w:kern w:val="3"/>
                <w:lang w:eastAsia="ja-JP" w:bidi="fa-IR"/>
              </w:rPr>
            </w:pPr>
          </w:p>
        </w:tc>
        <w:tc>
          <w:tcPr>
            <w:tcW w:w="1276" w:type="dxa"/>
            <w:vMerge/>
            <w:tcBorders>
              <w:top w:val="single" w:sz="2" w:space="0" w:color="000000"/>
              <w:left w:val="single" w:sz="2" w:space="0" w:color="000000"/>
              <w:bottom w:val="single" w:sz="2" w:space="0" w:color="000000"/>
              <w:right w:val="nil"/>
            </w:tcBorders>
            <w:vAlign w:val="center"/>
            <w:hideMark/>
          </w:tcPr>
          <w:p w:rsidR="00F634D2" w:rsidRPr="00F634D2" w:rsidRDefault="00F634D2" w:rsidP="00F634D2">
            <w:pPr>
              <w:widowControl/>
              <w:autoSpaceDN/>
              <w:rPr>
                <w:rFonts w:eastAsia="Andale Sans UI"/>
                <w:kern w:val="3"/>
                <w:lang w:eastAsia="ja-JP" w:bidi="fa-IR"/>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F634D2" w:rsidRPr="00F634D2" w:rsidRDefault="00F634D2" w:rsidP="00F634D2">
            <w:pPr>
              <w:widowControl/>
              <w:autoSpaceDN/>
              <w:rPr>
                <w:rFonts w:eastAsia="Andale Sans UI"/>
                <w:kern w:val="3"/>
                <w:lang w:eastAsia="ja-JP" w:bidi="fa-IR"/>
              </w:rPr>
            </w:pPr>
          </w:p>
        </w:tc>
        <w:tc>
          <w:tcPr>
            <w:tcW w:w="1134" w:type="dxa"/>
            <w:vMerge/>
            <w:tcBorders>
              <w:top w:val="single" w:sz="2" w:space="0" w:color="000000"/>
              <w:left w:val="single" w:sz="2" w:space="0" w:color="000000"/>
              <w:bottom w:val="single" w:sz="2" w:space="0" w:color="000000"/>
              <w:right w:val="nil"/>
            </w:tcBorders>
            <w:vAlign w:val="center"/>
            <w:hideMark/>
          </w:tcPr>
          <w:p w:rsidR="00F634D2" w:rsidRPr="00F634D2" w:rsidRDefault="00F634D2" w:rsidP="00F634D2">
            <w:pPr>
              <w:widowControl/>
              <w:autoSpaceDN/>
              <w:rPr>
                <w:rFonts w:eastAsia="Andale Sans UI"/>
                <w:kern w:val="3"/>
                <w:lang w:eastAsia="ja-JP" w:bidi="fa-IR"/>
              </w:rPr>
            </w:pPr>
          </w:p>
        </w:tc>
        <w:tc>
          <w:tcPr>
            <w:tcW w:w="851" w:type="dxa"/>
            <w:tcBorders>
              <w:top w:val="single" w:sz="2" w:space="0" w:color="000000"/>
              <w:left w:val="single" w:sz="2" w:space="0" w:color="000000"/>
              <w:bottom w:val="single" w:sz="2" w:space="0" w:color="000000"/>
              <w:right w:val="nil"/>
            </w:tcBorders>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 xml:space="preserve">жителя     </w:t>
            </w:r>
          </w:p>
        </w:tc>
        <w:tc>
          <w:tcPr>
            <w:tcW w:w="850" w:type="dxa"/>
            <w:tcBorders>
              <w:top w:val="single" w:sz="2" w:space="0" w:color="000000"/>
              <w:left w:val="single" w:sz="2" w:space="0" w:color="000000"/>
              <w:bottom w:val="single" w:sz="2" w:space="0" w:color="000000"/>
              <w:right w:val="nil"/>
            </w:tcBorders>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читателя</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жителя</w:t>
            </w:r>
          </w:p>
        </w:tc>
        <w:tc>
          <w:tcPr>
            <w:tcW w:w="993" w:type="dxa"/>
            <w:tcBorders>
              <w:top w:val="single" w:sz="2" w:space="0" w:color="000000"/>
              <w:left w:val="single" w:sz="2" w:space="0" w:color="000000"/>
              <w:bottom w:val="single" w:sz="2" w:space="0" w:color="000000"/>
              <w:right w:val="single" w:sz="2" w:space="0" w:color="000000"/>
            </w:tcBorders>
            <w:hideMark/>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читателя</w:t>
            </w:r>
          </w:p>
        </w:tc>
      </w:tr>
      <w:tr w:rsidR="00F634D2" w:rsidRPr="00F634D2" w:rsidTr="00F634D2">
        <w:tc>
          <w:tcPr>
            <w:tcW w:w="993" w:type="dxa"/>
            <w:tcBorders>
              <w:top w:val="nil"/>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1</w:t>
            </w:r>
          </w:p>
        </w:tc>
        <w:tc>
          <w:tcPr>
            <w:tcW w:w="850" w:type="dxa"/>
            <w:tcBorders>
              <w:top w:val="nil"/>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2</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3</w:t>
            </w:r>
          </w:p>
        </w:tc>
        <w:tc>
          <w:tcPr>
            <w:tcW w:w="1276" w:type="dxa"/>
            <w:tcBorders>
              <w:top w:val="nil"/>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4</w:t>
            </w:r>
          </w:p>
        </w:tc>
        <w:tc>
          <w:tcPr>
            <w:tcW w:w="1134" w:type="dxa"/>
            <w:tcBorders>
              <w:top w:val="nil"/>
              <w:left w:val="single" w:sz="2" w:space="0" w:color="000000"/>
              <w:bottom w:val="single" w:sz="2" w:space="0" w:color="000000"/>
              <w:right w:val="single" w:sz="2" w:space="0" w:color="000000"/>
            </w:tcBorders>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6</w:t>
            </w:r>
          </w:p>
        </w:tc>
        <w:tc>
          <w:tcPr>
            <w:tcW w:w="851" w:type="dxa"/>
            <w:tcBorders>
              <w:top w:val="nil"/>
              <w:left w:val="single" w:sz="2" w:space="0" w:color="000000"/>
              <w:bottom w:val="single" w:sz="2" w:space="0" w:color="000000"/>
              <w:right w:val="single" w:sz="2" w:space="0" w:color="000000"/>
            </w:tcBorders>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7</w:t>
            </w:r>
          </w:p>
        </w:tc>
        <w:tc>
          <w:tcPr>
            <w:tcW w:w="850" w:type="dxa"/>
            <w:tcBorders>
              <w:top w:val="nil"/>
              <w:left w:val="single" w:sz="2" w:space="0" w:color="000000"/>
              <w:bottom w:val="single" w:sz="2" w:space="0" w:color="000000"/>
              <w:right w:val="single" w:sz="2" w:space="0" w:color="000000"/>
            </w:tcBorders>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8</w:t>
            </w:r>
          </w:p>
        </w:tc>
        <w:tc>
          <w:tcPr>
            <w:tcW w:w="992" w:type="dxa"/>
            <w:tcBorders>
              <w:top w:val="nil"/>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9</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jc w:val="center"/>
              <w:rPr>
                <w:rFonts w:eastAsia="Andale Sans UI"/>
                <w:b/>
                <w:kern w:val="3"/>
                <w:lang w:eastAsia="ja-JP" w:bidi="fa-IR"/>
              </w:rPr>
            </w:pPr>
            <w:r w:rsidRPr="00F634D2">
              <w:rPr>
                <w:rFonts w:eastAsia="Andale Sans UI"/>
                <w:b/>
                <w:kern w:val="3"/>
                <w:lang w:eastAsia="ja-JP" w:bidi="fa-IR"/>
              </w:rPr>
              <w:t>10</w:t>
            </w:r>
          </w:p>
        </w:tc>
      </w:tr>
      <w:tr w:rsidR="00F634D2" w:rsidRPr="00F634D2" w:rsidTr="00F634D2">
        <w:tc>
          <w:tcPr>
            <w:tcW w:w="993" w:type="dxa"/>
            <w:tcBorders>
              <w:top w:val="nil"/>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rPr>
                <w:rFonts w:eastAsia="Andale Sans UI"/>
                <w:kern w:val="3"/>
                <w:lang w:eastAsia="ja-JP" w:bidi="fa-IR"/>
              </w:rPr>
            </w:pPr>
            <w:r w:rsidRPr="00F634D2">
              <w:rPr>
                <w:rFonts w:eastAsia="Andale Sans UI"/>
                <w:kern w:val="3"/>
                <w:lang w:eastAsia="ja-JP" w:bidi="fa-IR"/>
              </w:rPr>
              <w:t>2014</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171569</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7820</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255387</w:t>
            </w:r>
          </w:p>
        </w:tc>
        <w:tc>
          <w:tcPr>
            <w:tcW w:w="1134"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110744</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32,6</w:t>
            </w:r>
          </w:p>
        </w:tc>
        <w:tc>
          <w:tcPr>
            <w:tcW w:w="851"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3,3</w:t>
            </w:r>
          </w:p>
        </w:tc>
        <w:tc>
          <w:tcPr>
            <w:tcW w:w="850"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14,2</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5,0</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21,9</w:t>
            </w:r>
          </w:p>
        </w:tc>
      </w:tr>
      <w:tr w:rsidR="00F634D2" w:rsidRPr="00F634D2" w:rsidTr="00F634D2">
        <w:tc>
          <w:tcPr>
            <w:tcW w:w="993" w:type="dxa"/>
            <w:tcBorders>
              <w:top w:val="nil"/>
              <w:left w:val="single" w:sz="2" w:space="0" w:color="000000"/>
              <w:bottom w:val="single" w:sz="2" w:space="0" w:color="000000"/>
              <w:right w:val="nil"/>
            </w:tcBorders>
            <w:tcMar>
              <w:top w:w="55" w:type="dxa"/>
              <w:left w:w="55" w:type="dxa"/>
              <w:bottom w:w="55" w:type="dxa"/>
              <w:right w:w="55" w:type="dxa"/>
            </w:tcMar>
            <w:hideMark/>
          </w:tcPr>
          <w:p w:rsidR="00F634D2" w:rsidRPr="00F634D2" w:rsidRDefault="00F634D2" w:rsidP="00F634D2">
            <w:pPr>
              <w:suppressLineNumbers/>
              <w:suppressAutoHyphens/>
              <w:autoSpaceDE/>
              <w:adjustRightInd/>
              <w:spacing w:line="276" w:lineRule="auto"/>
              <w:rPr>
                <w:rFonts w:eastAsia="Andale Sans UI"/>
                <w:kern w:val="3"/>
                <w:lang w:eastAsia="ja-JP" w:bidi="fa-IR"/>
              </w:rPr>
            </w:pPr>
            <w:r w:rsidRPr="00F634D2">
              <w:rPr>
                <w:rFonts w:eastAsia="Andale Sans UI"/>
                <w:kern w:val="3"/>
                <w:lang w:eastAsia="ja-JP" w:bidi="fa-IR"/>
              </w:rPr>
              <w:t>2015</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153626</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5726</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182596</w:t>
            </w:r>
          </w:p>
        </w:tc>
        <w:tc>
          <w:tcPr>
            <w:tcW w:w="1134"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100800</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31,8</w:t>
            </w:r>
          </w:p>
        </w:tc>
        <w:tc>
          <w:tcPr>
            <w:tcW w:w="851"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2,9</w:t>
            </w:r>
          </w:p>
        </w:tc>
        <w:tc>
          <w:tcPr>
            <w:tcW w:w="850"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17,6</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4,5</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26,8</w:t>
            </w:r>
          </w:p>
        </w:tc>
      </w:tr>
      <w:tr w:rsidR="00F634D2" w:rsidRPr="00F634D2" w:rsidTr="00F634D2">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rPr>
                <w:rFonts w:eastAsia="Andale Sans UI"/>
                <w:kern w:val="3"/>
                <w:lang w:eastAsia="ja-JP" w:bidi="fa-IR"/>
              </w:rPr>
            </w:pPr>
            <w:r w:rsidRPr="00F634D2">
              <w:rPr>
                <w:rFonts w:eastAsia="Andale Sans UI"/>
                <w:kern w:val="3"/>
                <w:lang w:eastAsia="ja-JP" w:bidi="fa-IR"/>
              </w:rPr>
              <w:t>динамика</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-17943</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-2094</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-73076</w:t>
            </w:r>
          </w:p>
        </w:tc>
        <w:tc>
          <w:tcPr>
            <w:tcW w:w="1134"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-9944</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-0,8</w:t>
            </w:r>
          </w:p>
        </w:tc>
        <w:tc>
          <w:tcPr>
            <w:tcW w:w="851"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-0,4</w:t>
            </w:r>
          </w:p>
        </w:tc>
        <w:tc>
          <w:tcPr>
            <w:tcW w:w="850"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+3,4</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-0,5</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+4,9</w:t>
            </w:r>
          </w:p>
        </w:tc>
      </w:tr>
      <w:tr w:rsidR="00F634D2" w:rsidRPr="00F634D2" w:rsidTr="00F634D2">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rPr>
                <w:rFonts w:eastAsia="Andale Sans UI"/>
                <w:kern w:val="3"/>
                <w:lang w:eastAsia="ja-JP" w:bidi="fa-IR"/>
              </w:rPr>
            </w:pPr>
            <w:r w:rsidRPr="00F634D2">
              <w:rPr>
                <w:rFonts w:eastAsia="Andale Sans UI"/>
                <w:kern w:val="3"/>
                <w:lang w:eastAsia="ja-JP" w:bidi="fa-IR"/>
              </w:rPr>
              <w:t>2016</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148051</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5214</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217026</w:t>
            </w:r>
          </w:p>
        </w:tc>
        <w:tc>
          <w:tcPr>
            <w:tcW w:w="1134"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71185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40,9</w:t>
            </w:r>
          </w:p>
        </w:tc>
        <w:tc>
          <w:tcPr>
            <w:tcW w:w="851"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2,1</w:t>
            </w:r>
          </w:p>
        </w:tc>
        <w:tc>
          <w:tcPr>
            <w:tcW w:w="850"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13,7</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4,4</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28,4</w:t>
            </w:r>
          </w:p>
        </w:tc>
      </w:tr>
      <w:tr w:rsidR="00F634D2" w:rsidRPr="00F634D2" w:rsidTr="00F634D2">
        <w:tc>
          <w:tcPr>
            <w:tcW w:w="993"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rPr>
                <w:rFonts w:eastAsia="Andale Sans UI"/>
                <w:kern w:val="3"/>
                <w:lang w:eastAsia="ja-JP" w:bidi="fa-IR"/>
              </w:rPr>
            </w:pPr>
            <w:r w:rsidRPr="00F634D2">
              <w:rPr>
                <w:rFonts w:eastAsia="Andale Sans UI"/>
                <w:kern w:val="3"/>
                <w:lang w:eastAsia="ja-JP" w:bidi="fa-IR"/>
              </w:rPr>
              <w:t>динамика</w:t>
            </w:r>
          </w:p>
        </w:tc>
        <w:tc>
          <w:tcPr>
            <w:tcW w:w="850"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-5575</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-512</w:t>
            </w:r>
          </w:p>
        </w:tc>
        <w:tc>
          <w:tcPr>
            <w:tcW w:w="1276"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+34430</w:t>
            </w:r>
          </w:p>
        </w:tc>
        <w:tc>
          <w:tcPr>
            <w:tcW w:w="1134"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-29615</w:t>
            </w:r>
          </w:p>
        </w:tc>
        <w:tc>
          <w:tcPr>
            <w:tcW w:w="1134"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+9,1</w:t>
            </w:r>
          </w:p>
        </w:tc>
        <w:tc>
          <w:tcPr>
            <w:tcW w:w="851"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-0,8</w:t>
            </w:r>
          </w:p>
        </w:tc>
        <w:tc>
          <w:tcPr>
            <w:tcW w:w="850" w:type="dxa"/>
            <w:tcBorders>
              <w:top w:val="nil"/>
              <w:left w:val="single" w:sz="2" w:space="0" w:color="000000"/>
              <w:bottom w:val="single" w:sz="2" w:space="0" w:color="000000"/>
              <w:right w:val="single" w:sz="2" w:space="0" w:color="000000"/>
            </w:tcBorders>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-3,9</w:t>
            </w:r>
          </w:p>
        </w:tc>
        <w:tc>
          <w:tcPr>
            <w:tcW w:w="992" w:type="dxa"/>
            <w:tcBorders>
              <w:top w:val="nil"/>
              <w:left w:val="single" w:sz="2" w:space="0" w:color="000000"/>
              <w:bottom w:val="single" w:sz="2" w:space="0" w:color="000000"/>
              <w:right w:val="nil"/>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-0,1</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634D2" w:rsidRPr="00F634D2" w:rsidRDefault="00F634D2" w:rsidP="00F634D2">
            <w:pPr>
              <w:suppressLineNumbers/>
              <w:suppressAutoHyphens/>
              <w:autoSpaceDE/>
              <w:adjustRightInd/>
              <w:spacing w:line="276" w:lineRule="auto"/>
              <w:jc w:val="center"/>
              <w:rPr>
                <w:rFonts w:eastAsia="Andale Sans UI"/>
                <w:kern w:val="3"/>
                <w:lang w:eastAsia="ja-JP" w:bidi="fa-IR"/>
              </w:rPr>
            </w:pPr>
            <w:r w:rsidRPr="00F634D2">
              <w:rPr>
                <w:rFonts w:eastAsia="Andale Sans UI"/>
                <w:kern w:val="3"/>
                <w:lang w:eastAsia="ja-JP" w:bidi="fa-IR"/>
              </w:rPr>
              <w:t>+1,6</w:t>
            </w:r>
          </w:p>
        </w:tc>
      </w:tr>
    </w:tbl>
    <w:p w:rsidR="0043027F" w:rsidRPr="00DA178A" w:rsidRDefault="00F634D2" w:rsidP="005F24BB">
      <w:pPr>
        <w:pStyle w:val="Standard"/>
        <w:tabs>
          <w:tab w:val="left" w:pos="1005"/>
        </w:tabs>
        <w:rPr>
          <w:spacing w:val="-20"/>
          <w:sz w:val="22"/>
          <w:szCs w:val="22"/>
        </w:rPr>
      </w:pPr>
      <w:r w:rsidRPr="00DA178A">
        <w:rPr>
          <w:rFonts w:cs="Times New Roman"/>
          <w:i/>
          <w:sz w:val="22"/>
          <w:szCs w:val="22"/>
        </w:rPr>
        <w:t>Из данной таблицы  видим, что  читаемость  в СЦГБ  (при норме 21,5-23)  достаточно  высокая.  Посещаемость в 2015 году  активная  (норма 18) ,  в 2016 – снизилась.  Книгообеспеченность на  1 жителя  (при норме  5-6 книг) необходимо  увеличить  на 1,6.  Книгообеспеченность  на одного читателя (при норме 10-12 книг)  в два раза превышает  норму.</w:t>
      </w:r>
      <w:r w:rsidR="0055552E" w:rsidRPr="00DA178A">
        <w:rPr>
          <w:rFonts w:cs="Times New Roman"/>
          <w:i/>
          <w:sz w:val="22"/>
          <w:szCs w:val="22"/>
        </w:rPr>
        <w:tab/>
      </w:r>
    </w:p>
    <w:p w:rsidR="00DA178A" w:rsidRDefault="00DA178A" w:rsidP="00EF4B47">
      <w:pPr>
        <w:shd w:val="clear" w:color="auto" w:fill="FFFFFF"/>
        <w:tabs>
          <w:tab w:val="left" w:pos="403"/>
        </w:tabs>
        <w:jc w:val="both"/>
        <w:rPr>
          <w:rFonts w:eastAsia="Times New Roman"/>
          <w:spacing w:val="-1"/>
          <w:sz w:val="24"/>
          <w:szCs w:val="24"/>
        </w:rPr>
      </w:pPr>
    </w:p>
    <w:p w:rsidR="00EF4B47" w:rsidRPr="007C192B" w:rsidRDefault="00994360" w:rsidP="007C192B">
      <w:pPr>
        <w:pStyle w:val="a3"/>
        <w:ind w:left="0"/>
        <w:jc w:val="both"/>
        <w:outlineLvl w:val="1"/>
        <w:rPr>
          <w:rFonts w:ascii="Times New Roman" w:hAnsi="Times New Roman" w:cs="Times New Roman"/>
          <w:b/>
          <w:sz w:val="24"/>
          <w:szCs w:val="24"/>
        </w:rPr>
      </w:pPr>
      <w:bookmarkStart w:id="36" w:name="_Toc472515532"/>
      <w:r w:rsidRPr="007C192B">
        <w:rPr>
          <w:rFonts w:ascii="Times New Roman" w:hAnsi="Times New Roman" w:cs="Times New Roman"/>
          <w:b/>
          <w:sz w:val="24"/>
          <w:szCs w:val="24"/>
        </w:rPr>
        <w:t>4.2.</w:t>
      </w:r>
      <w:r w:rsidR="0065111E" w:rsidRPr="007C192B">
        <w:rPr>
          <w:rFonts w:ascii="Times New Roman" w:hAnsi="Times New Roman" w:cs="Times New Roman"/>
          <w:b/>
          <w:sz w:val="24"/>
          <w:szCs w:val="24"/>
        </w:rPr>
        <w:t xml:space="preserve"> </w:t>
      </w:r>
      <w:r w:rsidRPr="007C192B">
        <w:rPr>
          <w:rFonts w:ascii="Times New Roman" w:hAnsi="Times New Roman" w:cs="Times New Roman"/>
          <w:b/>
          <w:sz w:val="24"/>
          <w:szCs w:val="24"/>
        </w:rPr>
        <w:t>Общая характеристика совокупного фонда библиотек</w:t>
      </w:r>
      <w:r w:rsidR="00F634D2" w:rsidRPr="007C192B">
        <w:rPr>
          <w:rFonts w:ascii="Times New Roman" w:hAnsi="Times New Roman" w:cs="Times New Roman"/>
          <w:b/>
          <w:sz w:val="24"/>
          <w:szCs w:val="24"/>
        </w:rPr>
        <w:t>и</w:t>
      </w:r>
      <w:r w:rsidRPr="007C192B">
        <w:rPr>
          <w:rFonts w:ascii="Times New Roman" w:hAnsi="Times New Roman" w:cs="Times New Roman"/>
          <w:b/>
          <w:sz w:val="24"/>
          <w:szCs w:val="24"/>
        </w:rPr>
        <w:t xml:space="preserve"> (объём, видовой и отраслевой состав).</w:t>
      </w:r>
      <w:bookmarkEnd w:id="36"/>
    </w:p>
    <w:p w:rsidR="00F634D2" w:rsidRDefault="00F634D2" w:rsidP="00EF4B47">
      <w:pPr>
        <w:shd w:val="clear" w:color="auto" w:fill="FFFFFF"/>
        <w:tabs>
          <w:tab w:val="left" w:pos="403"/>
        </w:tabs>
        <w:jc w:val="both"/>
        <w:rPr>
          <w:rFonts w:eastAsia="Times New Roman"/>
          <w:sz w:val="24"/>
          <w:szCs w:val="24"/>
        </w:rPr>
      </w:pPr>
    </w:p>
    <w:p w:rsidR="00F634D2" w:rsidRPr="00EF4B47" w:rsidRDefault="00F634D2" w:rsidP="00F634D2">
      <w:pPr>
        <w:shd w:val="clear" w:color="auto" w:fill="FFFFFF"/>
        <w:tabs>
          <w:tab w:val="left" w:pos="403"/>
        </w:tabs>
        <w:jc w:val="both"/>
        <w:rPr>
          <w:rFonts w:eastAsia="Times New Roman"/>
          <w:sz w:val="24"/>
          <w:szCs w:val="24"/>
        </w:rPr>
      </w:pPr>
      <w:r w:rsidRPr="004329DD">
        <w:rPr>
          <w:rFonts w:eastAsia="Andale Sans UI"/>
          <w:kern w:val="3"/>
          <w:sz w:val="24"/>
          <w:szCs w:val="24"/>
          <w:lang w:eastAsia="ja-JP" w:bidi="fa-IR"/>
        </w:rPr>
        <w:t>Фо</w:t>
      </w:r>
      <w:r>
        <w:rPr>
          <w:rFonts w:eastAsia="Andale Sans UI"/>
          <w:kern w:val="3"/>
          <w:sz w:val="24"/>
          <w:szCs w:val="24"/>
          <w:lang w:eastAsia="ja-JP" w:bidi="fa-IR"/>
        </w:rPr>
        <w:t>нд СЦГБ составляет на 01.01.2016 года 148051</w:t>
      </w:r>
      <w:r w:rsidRPr="004329DD">
        <w:rPr>
          <w:rFonts w:eastAsia="Andale Sans UI"/>
          <w:kern w:val="3"/>
          <w:sz w:val="24"/>
          <w:szCs w:val="24"/>
          <w:lang w:eastAsia="ja-JP" w:bidi="fa-IR"/>
        </w:rPr>
        <w:t xml:space="preserve"> экз. книг, брошюр, журналов, электронных изданий и аудиовизуальных документов.</w:t>
      </w:r>
    </w:p>
    <w:tbl>
      <w:tblPr>
        <w:tblW w:w="8913" w:type="dxa"/>
        <w:tblInd w:w="108" w:type="dxa"/>
        <w:tblLayout w:type="fixed"/>
        <w:tblCellMar>
          <w:left w:w="10" w:type="dxa"/>
          <w:right w:w="10" w:type="dxa"/>
        </w:tblCellMar>
        <w:tblLook w:val="04A0" w:firstRow="1" w:lastRow="0" w:firstColumn="1" w:lastColumn="0" w:noHBand="0" w:noVBand="1"/>
      </w:tblPr>
      <w:tblGrid>
        <w:gridCol w:w="4536"/>
        <w:gridCol w:w="1701"/>
        <w:gridCol w:w="1418"/>
        <w:gridCol w:w="1258"/>
      </w:tblGrid>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Виды изданий</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jc w:val="center"/>
              <w:rPr>
                <w:rFonts w:eastAsia="Andale Sans UI"/>
                <w:kern w:val="3"/>
                <w:sz w:val="24"/>
                <w:szCs w:val="24"/>
                <w:lang w:val="de-DE" w:eastAsia="ja-JP" w:bidi="fa-IR"/>
              </w:rPr>
            </w:pPr>
            <w:r w:rsidRPr="00F634D2">
              <w:rPr>
                <w:rFonts w:eastAsia="Andale Sans UI"/>
                <w:kern w:val="3"/>
                <w:sz w:val="24"/>
                <w:szCs w:val="24"/>
                <w:lang w:val="de-DE" w:eastAsia="ja-JP" w:bidi="fa-IR"/>
              </w:rPr>
              <w:t>Всего</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jc w:val="center"/>
              <w:rPr>
                <w:rFonts w:eastAsia="Andale Sans UI"/>
                <w:kern w:val="3"/>
                <w:sz w:val="24"/>
                <w:szCs w:val="24"/>
                <w:lang w:val="de-DE" w:eastAsia="ja-JP" w:bidi="fa-IR"/>
              </w:rPr>
            </w:pPr>
            <w:r w:rsidRPr="00F634D2">
              <w:rPr>
                <w:rFonts w:eastAsia="Andale Sans UI"/>
                <w:kern w:val="3"/>
                <w:sz w:val="24"/>
                <w:szCs w:val="24"/>
                <w:lang w:val="de-DE" w:eastAsia="ja-JP" w:bidi="fa-IR"/>
              </w:rPr>
              <w:t>В % -ном отношении</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634D2" w:rsidRPr="00F634D2" w:rsidRDefault="00F634D2" w:rsidP="00F634D2">
            <w:pPr>
              <w:suppressAutoHyphens/>
              <w:snapToGrid w:val="0"/>
              <w:jc w:val="center"/>
              <w:rPr>
                <w:rFonts w:eastAsia="Andale Sans UI"/>
                <w:kern w:val="3"/>
                <w:sz w:val="24"/>
                <w:szCs w:val="24"/>
                <w:lang w:eastAsia="ja-JP" w:bidi="fa-IR"/>
              </w:rPr>
            </w:pPr>
            <w:r w:rsidRPr="00F634D2">
              <w:rPr>
                <w:rFonts w:eastAsia="Andale Sans UI"/>
                <w:kern w:val="3"/>
                <w:sz w:val="24"/>
                <w:szCs w:val="24"/>
                <w:lang w:eastAsia="ja-JP" w:bidi="fa-IR"/>
              </w:rPr>
              <w:t>Норма</w:t>
            </w:r>
          </w:p>
          <w:p w:rsidR="00F634D2" w:rsidRPr="00F634D2" w:rsidRDefault="00F634D2" w:rsidP="00F634D2">
            <w:pPr>
              <w:suppressAutoHyphens/>
              <w:snapToGrid w:val="0"/>
              <w:jc w:val="center"/>
              <w:rPr>
                <w:rFonts w:eastAsia="Andale Sans UI"/>
                <w:kern w:val="3"/>
                <w:sz w:val="24"/>
                <w:szCs w:val="24"/>
                <w:lang w:eastAsia="ja-JP" w:bidi="fa-IR"/>
              </w:rPr>
            </w:pPr>
            <w:r w:rsidRPr="00F634D2">
              <w:rPr>
                <w:rFonts w:eastAsia="Andale Sans UI"/>
                <w:kern w:val="3"/>
                <w:sz w:val="24"/>
                <w:szCs w:val="24"/>
                <w:lang w:eastAsia="ja-JP" w:bidi="fa-IR"/>
              </w:rPr>
              <w:t>в %</w:t>
            </w:r>
          </w:p>
        </w:tc>
      </w:tr>
      <w:tr w:rsidR="00F634D2" w:rsidRPr="00F634D2" w:rsidTr="00DA178A">
        <w:trPr>
          <w:trHeight w:val="286"/>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Книги</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111147</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75,1</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val="de-DE" w:eastAsia="ja-JP" w:bidi="fa-IR"/>
              </w:rPr>
            </w:pP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Брошюры</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9231</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6,2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val="de-DE" w:eastAsia="ja-JP" w:bidi="fa-IR"/>
              </w:rPr>
            </w:pPr>
          </w:p>
        </w:tc>
      </w:tr>
      <w:tr w:rsidR="00F634D2" w:rsidRPr="00F634D2" w:rsidTr="00DA178A">
        <w:trPr>
          <w:trHeight w:val="270"/>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Журналы</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26686</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18</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val="de-DE" w:eastAsia="ja-JP" w:bidi="fa-IR"/>
              </w:rPr>
            </w:pPr>
          </w:p>
        </w:tc>
      </w:tr>
      <w:tr w:rsidR="00F634D2" w:rsidRPr="00F634D2" w:rsidTr="00DA178A">
        <w:trPr>
          <w:trHeight w:val="286"/>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Аудиовизуальные материалы</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267</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0,2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val="de-DE" w:eastAsia="ja-JP" w:bidi="fa-IR"/>
              </w:rPr>
            </w:pP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Электронные ресурсы</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720</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0,5</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val="de-DE" w:eastAsia="ja-JP" w:bidi="fa-IR"/>
              </w:rPr>
            </w:pP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b/>
                <w:kern w:val="3"/>
                <w:sz w:val="24"/>
                <w:szCs w:val="24"/>
                <w:lang w:val="de-DE" w:eastAsia="ja-JP" w:bidi="fa-IR"/>
              </w:rPr>
            </w:pPr>
            <w:r w:rsidRPr="00F634D2">
              <w:rPr>
                <w:rFonts w:eastAsia="Andale Sans UI"/>
                <w:b/>
                <w:kern w:val="3"/>
                <w:sz w:val="24"/>
                <w:szCs w:val="24"/>
                <w:lang w:val="de-DE" w:eastAsia="ja-JP" w:bidi="fa-IR"/>
              </w:rPr>
              <w:t>ИТОГО</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b/>
                <w:kern w:val="3"/>
                <w:sz w:val="24"/>
                <w:szCs w:val="24"/>
                <w:lang w:eastAsia="ja-JP" w:bidi="fa-IR"/>
              </w:rPr>
            </w:pPr>
            <w:r w:rsidRPr="00F634D2">
              <w:rPr>
                <w:rFonts w:eastAsia="Andale Sans UI"/>
                <w:b/>
                <w:kern w:val="3"/>
                <w:sz w:val="24"/>
                <w:szCs w:val="24"/>
                <w:lang w:eastAsia="ja-JP" w:bidi="fa-IR"/>
              </w:rPr>
              <w:t>148051</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jc w:val="center"/>
              <w:rPr>
                <w:rFonts w:eastAsia="Andale Sans UI"/>
                <w:kern w:val="3"/>
                <w:sz w:val="24"/>
                <w:szCs w:val="24"/>
                <w:lang w:eastAsia="ja-JP" w:bidi="fa-IR"/>
              </w:rPr>
            </w:pPr>
            <w:r w:rsidRPr="00F634D2">
              <w:rPr>
                <w:rFonts w:eastAsia="Andale Sans UI"/>
                <w:kern w:val="3"/>
                <w:sz w:val="24"/>
                <w:szCs w:val="24"/>
                <w:lang w:eastAsia="ja-JP" w:bidi="fa-IR"/>
              </w:rPr>
              <w:t>100%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jc w:val="center"/>
              <w:rPr>
                <w:rFonts w:eastAsia="Andale Sans UI"/>
                <w:b/>
                <w:kern w:val="3"/>
                <w:sz w:val="24"/>
                <w:szCs w:val="24"/>
                <w:lang w:val="de-DE" w:eastAsia="ja-JP" w:bidi="fa-IR"/>
              </w:rPr>
            </w:pPr>
          </w:p>
        </w:tc>
      </w:tr>
      <w:tr w:rsidR="00F634D2" w:rsidRPr="00F634D2" w:rsidTr="00DA178A">
        <w:trPr>
          <w:trHeight w:val="286"/>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В том числе по отраслям знаний:</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val="de-DE" w:eastAsia="ja-JP" w:bidi="fa-IR"/>
              </w:rPr>
            </w:pP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val="de-DE" w:eastAsia="ja-JP" w:bidi="fa-IR"/>
              </w:rPr>
            </w:pP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ОПЛ</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31947</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21,6</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15-17</w:t>
            </w: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Естественнонаучная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9925</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6,7</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8</w:t>
            </w: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Техническая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8541</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5,8</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6,7</w:t>
            </w:r>
          </w:p>
        </w:tc>
      </w:tr>
      <w:tr w:rsidR="00F634D2" w:rsidRPr="00F634D2" w:rsidTr="00DA178A">
        <w:trPr>
          <w:trHeight w:val="286"/>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Сельскохозяйственная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3319</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2,2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6,7</w:t>
            </w: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Искусство и спорт</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10594</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7,2</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6,5</w:t>
            </w: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Л</w:t>
            </w:r>
            <w:r w:rsidRPr="00F634D2">
              <w:rPr>
                <w:rFonts w:eastAsia="Andale Sans UI"/>
                <w:kern w:val="3"/>
                <w:sz w:val="24"/>
                <w:szCs w:val="24"/>
                <w:lang w:val="de-DE" w:eastAsia="ja-JP" w:bidi="fa-IR"/>
              </w:rPr>
              <w:t>итературоведение</w:t>
            </w:r>
            <w:r w:rsidRPr="00F634D2">
              <w:rPr>
                <w:rFonts w:eastAsia="Andale Sans UI"/>
                <w:kern w:val="3"/>
                <w:sz w:val="24"/>
                <w:szCs w:val="24"/>
                <w:lang w:eastAsia="ja-JP" w:bidi="fa-IR"/>
              </w:rPr>
              <w:t>, языкознание</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5909</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4,0</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3,5</w:t>
            </w:r>
          </w:p>
        </w:tc>
      </w:tr>
      <w:tr w:rsidR="00F634D2" w:rsidRPr="00F634D2" w:rsidTr="00DA178A">
        <w:trPr>
          <w:trHeight w:val="286"/>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Художественная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69307</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46,8</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50-55</w:t>
            </w:r>
          </w:p>
        </w:tc>
      </w:tr>
      <w:tr w:rsidR="00F634D2" w:rsidRPr="00F634D2" w:rsidTr="00DA178A">
        <w:trPr>
          <w:trHeight w:val="265"/>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kern w:val="3"/>
                <w:sz w:val="24"/>
                <w:szCs w:val="24"/>
                <w:lang w:val="de-DE" w:eastAsia="ja-JP" w:bidi="fa-IR"/>
              </w:rPr>
            </w:pPr>
            <w:r w:rsidRPr="00F634D2">
              <w:rPr>
                <w:rFonts w:eastAsia="Andale Sans UI"/>
                <w:kern w:val="3"/>
                <w:sz w:val="24"/>
                <w:szCs w:val="24"/>
                <w:lang w:val="de-DE" w:eastAsia="ja-JP" w:bidi="fa-IR"/>
              </w:rPr>
              <w:t>Детская литература</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8509</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5,7</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rPr>
                <w:rFonts w:eastAsia="Andale Sans UI"/>
                <w:kern w:val="3"/>
                <w:sz w:val="24"/>
                <w:szCs w:val="24"/>
                <w:lang w:eastAsia="ja-JP" w:bidi="fa-IR"/>
              </w:rPr>
            </w:pPr>
            <w:r w:rsidRPr="00F634D2">
              <w:rPr>
                <w:rFonts w:eastAsia="Andale Sans UI"/>
                <w:kern w:val="3"/>
                <w:sz w:val="24"/>
                <w:szCs w:val="24"/>
                <w:lang w:eastAsia="ja-JP" w:bidi="fa-IR"/>
              </w:rPr>
              <w:t>5,7</w:t>
            </w:r>
          </w:p>
        </w:tc>
      </w:tr>
      <w:tr w:rsidR="00F634D2" w:rsidRPr="00F634D2" w:rsidTr="00DA178A">
        <w:trPr>
          <w:trHeight w:val="286"/>
        </w:trPr>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rPr>
                <w:rFonts w:eastAsia="Andale Sans UI"/>
                <w:b/>
                <w:kern w:val="3"/>
                <w:sz w:val="24"/>
                <w:szCs w:val="24"/>
                <w:lang w:val="de-DE" w:eastAsia="ja-JP" w:bidi="fa-IR"/>
              </w:rPr>
            </w:pPr>
            <w:r w:rsidRPr="00F634D2">
              <w:rPr>
                <w:rFonts w:eastAsia="Andale Sans UI"/>
                <w:b/>
                <w:kern w:val="3"/>
                <w:sz w:val="24"/>
                <w:szCs w:val="24"/>
                <w:lang w:val="de-DE" w:eastAsia="ja-JP" w:bidi="fa-IR"/>
              </w:rPr>
              <w:t>ИТОГО</w:t>
            </w:r>
          </w:p>
        </w:tc>
        <w:tc>
          <w:tcPr>
            <w:tcW w:w="170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jc w:val="both"/>
              <w:rPr>
                <w:rFonts w:eastAsia="Andale Sans UI"/>
                <w:b/>
                <w:kern w:val="3"/>
                <w:sz w:val="24"/>
                <w:szCs w:val="24"/>
                <w:lang w:eastAsia="ja-JP" w:bidi="fa-IR"/>
              </w:rPr>
            </w:pPr>
            <w:r w:rsidRPr="00F634D2">
              <w:rPr>
                <w:rFonts w:eastAsia="Andale Sans UI"/>
                <w:b/>
                <w:kern w:val="3"/>
                <w:sz w:val="24"/>
                <w:szCs w:val="24"/>
                <w:lang w:eastAsia="ja-JP" w:bidi="fa-IR"/>
              </w:rPr>
              <w:t>148051</w:t>
            </w:r>
          </w:p>
        </w:tc>
        <w:tc>
          <w:tcPr>
            <w:tcW w:w="141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634D2" w:rsidRPr="00F634D2" w:rsidRDefault="00F634D2" w:rsidP="00F634D2">
            <w:pPr>
              <w:suppressAutoHyphens/>
              <w:snapToGrid w:val="0"/>
              <w:jc w:val="center"/>
              <w:rPr>
                <w:rFonts w:eastAsia="Andale Sans UI"/>
                <w:kern w:val="3"/>
                <w:sz w:val="24"/>
                <w:szCs w:val="24"/>
                <w:lang w:eastAsia="ja-JP" w:bidi="fa-IR"/>
              </w:rPr>
            </w:pPr>
            <w:r w:rsidRPr="00F634D2">
              <w:rPr>
                <w:rFonts w:eastAsia="Andale Sans UI"/>
                <w:kern w:val="3"/>
                <w:sz w:val="24"/>
                <w:szCs w:val="24"/>
                <w:lang w:val="de-DE" w:eastAsia="ja-JP" w:bidi="fa-IR"/>
              </w:rPr>
              <w:t>100</w:t>
            </w:r>
            <w:r w:rsidRPr="00F634D2">
              <w:rPr>
                <w:rFonts w:eastAsia="Andale Sans UI"/>
                <w:kern w:val="3"/>
                <w:sz w:val="24"/>
                <w:szCs w:val="24"/>
                <w:lang w:eastAsia="ja-JP" w:bidi="fa-IR"/>
              </w:rPr>
              <w:t>%</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634D2" w:rsidRPr="00F634D2" w:rsidRDefault="00F634D2" w:rsidP="00F634D2">
            <w:pPr>
              <w:suppressAutoHyphens/>
              <w:snapToGrid w:val="0"/>
              <w:jc w:val="center"/>
              <w:rPr>
                <w:rFonts w:eastAsia="Andale Sans UI"/>
                <w:kern w:val="3"/>
                <w:sz w:val="24"/>
                <w:szCs w:val="24"/>
                <w:lang w:val="de-DE" w:eastAsia="ja-JP" w:bidi="fa-IR"/>
              </w:rPr>
            </w:pPr>
          </w:p>
        </w:tc>
      </w:tr>
    </w:tbl>
    <w:p w:rsidR="00F634D2" w:rsidRDefault="00F634D2" w:rsidP="00F634D2">
      <w:pPr>
        <w:suppressAutoHyphens/>
        <w:autoSpaceDE/>
        <w:adjustRightInd/>
        <w:jc w:val="both"/>
        <w:rPr>
          <w:rFonts w:eastAsia="Andale Sans UI" w:cs="Tahoma"/>
          <w:i/>
          <w:kern w:val="3"/>
          <w:sz w:val="22"/>
          <w:szCs w:val="22"/>
          <w:lang w:eastAsia="ja-JP" w:bidi="fa-IR"/>
        </w:rPr>
      </w:pPr>
      <w:r w:rsidRPr="00DA178A">
        <w:rPr>
          <w:rFonts w:eastAsia="Andale Sans UI" w:cs="Tahoma"/>
          <w:i/>
          <w:kern w:val="3"/>
          <w:sz w:val="22"/>
          <w:szCs w:val="22"/>
          <w:lang w:eastAsia="ja-JP" w:bidi="fa-IR"/>
        </w:rPr>
        <w:t xml:space="preserve">      </w:t>
      </w:r>
      <w:r w:rsidRPr="00DA178A">
        <w:rPr>
          <w:rFonts w:eastAsia="Andale Sans UI" w:cs="Tahoma"/>
          <w:i/>
          <w:kern w:val="3"/>
          <w:sz w:val="22"/>
          <w:szCs w:val="22"/>
          <w:lang w:val="de-DE" w:eastAsia="ja-JP" w:bidi="fa-IR"/>
        </w:rPr>
        <w:t xml:space="preserve">Из данной таблицы мы видим, что фонд  СЦГБ состоит </w:t>
      </w:r>
      <w:r w:rsidRPr="00DA178A">
        <w:rPr>
          <w:rFonts w:eastAsia="Andale Sans UI" w:cs="Tahoma"/>
          <w:i/>
          <w:kern w:val="3"/>
          <w:sz w:val="22"/>
          <w:szCs w:val="22"/>
          <w:lang w:eastAsia="ja-JP" w:bidi="fa-IR"/>
        </w:rPr>
        <w:t xml:space="preserve">почти </w:t>
      </w:r>
      <w:r w:rsidRPr="00DA178A">
        <w:rPr>
          <w:rFonts w:eastAsia="Andale Sans UI" w:cs="Tahoma"/>
          <w:i/>
          <w:kern w:val="3"/>
          <w:sz w:val="22"/>
          <w:szCs w:val="22"/>
          <w:lang w:val="de-DE" w:eastAsia="ja-JP" w:bidi="fa-IR"/>
        </w:rPr>
        <w:t>наполовину из художественной литературы, что соответствует норме для публичной библиотеки</w:t>
      </w:r>
      <w:r w:rsidRPr="00DA178A">
        <w:rPr>
          <w:rFonts w:eastAsia="Andale Sans UI" w:cs="Tahoma"/>
          <w:i/>
          <w:kern w:val="3"/>
          <w:sz w:val="22"/>
          <w:szCs w:val="22"/>
          <w:lang w:eastAsia="ja-JP" w:bidi="fa-IR"/>
        </w:rPr>
        <w:t>, хотя и нуждается в пополнении художественной литературой не менее, чем на 3,2 %.</w:t>
      </w:r>
      <w:r w:rsidRPr="00DA178A">
        <w:rPr>
          <w:rFonts w:eastAsia="Andale Sans UI" w:cs="Tahoma"/>
          <w:i/>
          <w:kern w:val="3"/>
          <w:sz w:val="22"/>
          <w:szCs w:val="22"/>
          <w:lang w:val="de-DE" w:eastAsia="ja-JP" w:bidi="fa-IR"/>
        </w:rPr>
        <w:t xml:space="preserve"> Также в фонде достаточно  </w:t>
      </w:r>
      <w:r w:rsidRPr="00DA178A">
        <w:rPr>
          <w:rFonts w:eastAsia="Andale Sans UI" w:cs="Tahoma"/>
          <w:i/>
          <w:kern w:val="3"/>
          <w:sz w:val="22"/>
          <w:szCs w:val="22"/>
          <w:lang w:eastAsia="ja-JP" w:bidi="fa-IR"/>
        </w:rPr>
        <w:t>литературы по искусству и спорту.</w:t>
      </w:r>
      <w:r w:rsidRPr="00DA178A">
        <w:rPr>
          <w:rFonts w:eastAsia="Andale Sans UI" w:cs="Tahoma"/>
          <w:i/>
          <w:kern w:val="3"/>
          <w:sz w:val="22"/>
          <w:szCs w:val="22"/>
          <w:lang w:val="de-DE" w:eastAsia="ja-JP" w:bidi="fa-IR"/>
        </w:rPr>
        <w:t xml:space="preserve"> </w:t>
      </w:r>
      <w:r w:rsidRPr="00DA178A">
        <w:rPr>
          <w:rFonts w:eastAsia="Andale Sans UI" w:cs="Tahoma"/>
          <w:i/>
          <w:kern w:val="3"/>
          <w:sz w:val="22"/>
          <w:szCs w:val="22"/>
          <w:lang w:eastAsia="ja-JP" w:bidi="fa-IR"/>
        </w:rPr>
        <w:t xml:space="preserve"> </w:t>
      </w:r>
      <w:r w:rsidRPr="00DA178A">
        <w:rPr>
          <w:rFonts w:eastAsia="Andale Sans UI" w:cs="Tahoma"/>
          <w:i/>
          <w:kern w:val="3"/>
          <w:sz w:val="22"/>
          <w:szCs w:val="22"/>
          <w:lang w:val="de-DE" w:eastAsia="ja-JP" w:bidi="fa-IR"/>
        </w:rPr>
        <w:t xml:space="preserve">Стоит обратить внимание на докомплектование </w:t>
      </w:r>
      <w:r w:rsidRPr="00DA178A">
        <w:rPr>
          <w:rFonts w:eastAsia="Andale Sans UI" w:cs="Tahoma"/>
          <w:i/>
          <w:kern w:val="3"/>
          <w:sz w:val="22"/>
          <w:szCs w:val="22"/>
          <w:lang w:eastAsia="ja-JP" w:bidi="fa-IR"/>
        </w:rPr>
        <w:t xml:space="preserve">естественнонаучной, </w:t>
      </w:r>
      <w:r w:rsidRPr="00DA178A">
        <w:rPr>
          <w:rFonts w:eastAsia="Andale Sans UI" w:cs="Tahoma"/>
          <w:i/>
          <w:kern w:val="3"/>
          <w:sz w:val="22"/>
          <w:szCs w:val="22"/>
          <w:lang w:val="de-DE" w:eastAsia="ja-JP" w:bidi="fa-IR"/>
        </w:rPr>
        <w:t>технической и сельскохозяйственной литературой, которой в фонде не хватает.</w:t>
      </w:r>
      <w:r w:rsidRPr="00DA178A">
        <w:rPr>
          <w:rFonts w:eastAsia="Andale Sans UI" w:cs="Tahoma"/>
          <w:i/>
          <w:kern w:val="3"/>
          <w:sz w:val="22"/>
          <w:szCs w:val="22"/>
          <w:lang w:eastAsia="ja-JP" w:bidi="fa-IR"/>
        </w:rPr>
        <w:t xml:space="preserve">   О</w:t>
      </w:r>
      <w:r w:rsidRPr="00DA178A">
        <w:rPr>
          <w:rFonts w:eastAsia="Andale Sans UI" w:cs="Tahoma"/>
          <w:i/>
          <w:kern w:val="3"/>
          <w:sz w:val="22"/>
          <w:szCs w:val="22"/>
          <w:lang w:val="de-DE" w:eastAsia="ja-JP" w:bidi="fa-IR"/>
        </w:rPr>
        <w:t>бщественно</w:t>
      </w:r>
      <w:r w:rsidRPr="00DA178A">
        <w:rPr>
          <w:rFonts w:eastAsia="Andale Sans UI" w:cs="Tahoma"/>
          <w:i/>
          <w:kern w:val="3"/>
          <w:sz w:val="22"/>
          <w:szCs w:val="22"/>
          <w:lang w:eastAsia="ja-JP" w:bidi="fa-IR"/>
        </w:rPr>
        <w:t>-</w:t>
      </w:r>
      <w:r w:rsidRPr="00DA178A">
        <w:rPr>
          <w:rFonts w:eastAsia="Andale Sans UI" w:cs="Tahoma"/>
          <w:i/>
          <w:kern w:val="3"/>
          <w:sz w:val="22"/>
          <w:szCs w:val="22"/>
          <w:lang w:val="de-DE" w:eastAsia="ja-JP" w:bidi="fa-IR"/>
        </w:rPr>
        <w:t>политической литературы  выше нормы</w:t>
      </w:r>
      <w:r w:rsidRPr="00DA178A">
        <w:rPr>
          <w:rFonts w:eastAsia="Andale Sans UI" w:cs="Tahoma"/>
          <w:i/>
          <w:kern w:val="3"/>
          <w:sz w:val="22"/>
          <w:szCs w:val="22"/>
          <w:lang w:eastAsia="ja-JP" w:bidi="fa-IR"/>
        </w:rPr>
        <w:t>, но она достаточно востребована. Детская литература здесь учитывается для дошкольного возраста.</w:t>
      </w:r>
    </w:p>
    <w:p w:rsidR="00A90260" w:rsidRDefault="00A90260" w:rsidP="00F634D2">
      <w:pPr>
        <w:suppressAutoHyphens/>
        <w:autoSpaceDE/>
        <w:adjustRightInd/>
        <w:jc w:val="both"/>
        <w:rPr>
          <w:rFonts w:eastAsia="Andale Sans UI" w:cs="Tahoma"/>
          <w:i/>
          <w:kern w:val="3"/>
          <w:sz w:val="22"/>
          <w:szCs w:val="22"/>
          <w:lang w:eastAsia="ja-JP" w:bidi="fa-IR"/>
        </w:rPr>
      </w:pPr>
    </w:p>
    <w:p w:rsidR="00A90260" w:rsidRDefault="00A90260" w:rsidP="00F634D2">
      <w:pPr>
        <w:suppressAutoHyphens/>
        <w:autoSpaceDE/>
        <w:adjustRightInd/>
        <w:jc w:val="both"/>
        <w:rPr>
          <w:rFonts w:eastAsia="Andale Sans UI" w:cs="Tahoma"/>
          <w:kern w:val="3"/>
          <w:sz w:val="24"/>
          <w:szCs w:val="24"/>
          <w:lang w:eastAsia="ja-JP" w:bidi="fa-IR"/>
        </w:rPr>
      </w:pPr>
      <w:r w:rsidRPr="00A90260">
        <w:rPr>
          <w:rFonts w:eastAsia="Andale Sans UI" w:cs="Tahoma"/>
          <w:kern w:val="3"/>
          <w:sz w:val="24"/>
          <w:szCs w:val="24"/>
          <w:lang w:eastAsia="ja-JP" w:bidi="fa-IR"/>
        </w:rPr>
        <w:t xml:space="preserve">Состав библиотечного фонда СЦГБ по </w:t>
      </w:r>
      <w:r w:rsidR="008629D0">
        <w:rPr>
          <w:rFonts w:eastAsia="Andale Sans UI" w:cs="Tahoma"/>
          <w:kern w:val="3"/>
          <w:sz w:val="24"/>
          <w:szCs w:val="24"/>
          <w:lang w:eastAsia="ja-JP" w:bidi="fa-IR"/>
        </w:rPr>
        <w:t>видам изданий</w:t>
      </w:r>
      <w:r w:rsidRPr="00A90260">
        <w:rPr>
          <w:rFonts w:eastAsia="Andale Sans UI" w:cs="Tahoma"/>
          <w:kern w:val="3"/>
          <w:sz w:val="24"/>
          <w:szCs w:val="24"/>
          <w:lang w:eastAsia="ja-JP" w:bidi="fa-IR"/>
        </w:rPr>
        <w:t>:</w:t>
      </w:r>
    </w:p>
    <w:p w:rsidR="00372E8F" w:rsidRDefault="00372E8F" w:rsidP="00F634D2">
      <w:pPr>
        <w:suppressAutoHyphens/>
        <w:autoSpaceDE/>
        <w:adjustRightInd/>
        <w:jc w:val="both"/>
        <w:rPr>
          <w:rFonts w:eastAsia="Andale Sans UI" w:cs="Tahoma"/>
          <w:kern w:val="3"/>
          <w:sz w:val="24"/>
          <w:szCs w:val="24"/>
          <w:lang w:eastAsia="ja-JP" w:bidi="fa-IR"/>
        </w:rPr>
        <w:sectPr w:rsidR="00372E8F" w:rsidSect="0065111E">
          <w:footerReference w:type="default" r:id="rId137"/>
          <w:type w:val="continuous"/>
          <w:pgSz w:w="11909" w:h="16834"/>
          <w:pgMar w:top="851" w:right="1080" w:bottom="1440" w:left="1080" w:header="720" w:footer="720" w:gutter="0"/>
          <w:cols w:space="950"/>
          <w:noEndnote/>
          <w:titlePg/>
          <w:docGrid w:linePitch="272"/>
        </w:sectPr>
      </w:pPr>
    </w:p>
    <w:p w:rsidR="00372E8F" w:rsidRPr="00A90260" w:rsidRDefault="00372E8F" w:rsidP="00F634D2">
      <w:pPr>
        <w:suppressAutoHyphens/>
        <w:autoSpaceDE/>
        <w:adjustRightInd/>
        <w:jc w:val="both"/>
        <w:rPr>
          <w:rFonts w:eastAsia="Andale Sans UI" w:cs="Tahoma"/>
          <w:kern w:val="3"/>
          <w:sz w:val="24"/>
          <w:szCs w:val="24"/>
          <w:lang w:eastAsia="ja-JP" w:bidi="fa-IR"/>
        </w:rPr>
      </w:pPr>
    </w:p>
    <w:p w:rsidR="00A90260" w:rsidRDefault="00372E8F" w:rsidP="00F634D2">
      <w:pPr>
        <w:suppressAutoHyphens/>
        <w:autoSpaceDE/>
        <w:adjustRightInd/>
        <w:jc w:val="both"/>
        <w:rPr>
          <w:rFonts w:eastAsia="Andale Sans UI" w:cs="Tahoma"/>
          <w:i/>
          <w:kern w:val="3"/>
          <w:sz w:val="22"/>
          <w:szCs w:val="22"/>
          <w:lang w:eastAsia="ja-JP" w:bidi="fa-IR"/>
        </w:rPr>
      </w:pPr>
      <w:r>
        <w:rPr>
          <w:noProof/>
        </w:rPr>
        <w:lastRenderedPageBreak/>
        <w:drawing>
          <wp:inline distT="0" distB="0" distL="0" distR="0" wp14:anchorId="7624B833" wp14:editId="79BB8498">
            <wp:extent cx="3013545" cy="2377440"/>
            <wp:effectExtent l="0" t="0" r="15875" b="228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rsidR="00A90260" w:rsidRDefault="00A90260" w:rsidP="00902B39">
      <w:pPr>
        <w:suppressAutoHyphens/>
        <w:autoSpaceDE/>
        <w:adjustRightInd/>
        <w:spacing w:line="276" w:lineRule="auto"/>
        <w:jc w:val="both"/>
        <w:rPr>
          <w:rFonts w:eastAsia="Andale Sans UI" w:cs="Tahoma"/>
          <w:i/>
          <w:kern w:val="3"/>
          <w:sz w:val="22"/>
          <w:szCs w:val="22"/>
          <w:lang w:eastAsia="ja-JP" w:bidi="fa-IR"/>
        </w:rPr>
      </w:pPr>
    </w:p>
    <w:p w:rsidR="00372E8F" w:rsidRDefault="00372E8F" w:rsidP="00902B39">
      <w:pPr>
        <w:suppressAutoHyphens/>
        <w:autoSpaceDE/>
        <w:adjustRightInd/>
        <w:spacing w:line="276" w:lineRule="auto"/>
        <w:jc w:val="both"/>
        <w:rPr>
          <w:rFonts w:eastAsia="Andale Sans UI" w:cs="Tahoma"/>
          <w:i/>
          <w:kern w:val="3"/>
          <w:sz w:val="22"/>
          <w:szCs w:val="22"/>
          <w:lang w:eastAsia="ja-JP" w:bidi="fa-IR"/>
        </w:rPr>
      </w:pPr>
    </w:p>
    <w:p w:rsidR="00372E8F" w:rsidRDefault="00372E8F" w:rsidP="00902B39">
      <w:pPr>
        <w:suppressAutoHyphens/>
        <w:autoSpaceDE/>
        <w:adjustRightInd/>
        <w:spacing w:line="276" w:lineRule="auto"/>
        <w:jc w:val="both"/>
        <w:rPr>
          <w:rFonts w:eastAsia="Andale Sans UI" w:cs="Tahoma"/>
          <w:i/>
          <w:kern w:val="3"/>
          <w:sz w:val="22"/>
          <w:szCs w:val="22"/>
          <w:lang w:eastAsia="ja-JP" w:bidi="fa-IR"/>
        </w:rPr>
      </w:pPr>
    </w:p>
    <w:p w:rsidR="00372E8F" w:rsidRDefault="00372E8F" w:rsidP="00902B39">
      <w:pPr>
        <w:suppressAutoHyphens/>
        <w:autoSpaceDE/>
        <w:adjustRightInd/>
        <w:spacing w:line="276" w:lineRule="auto"/>
        <w:jc w:val="both"/>
        <w:rPr>
          <w:rFonts w:eastAsia="Andale Sans UI" w:cs="Tahoma"/>
          <w:i/>
          <w:kern w:val="3"/>
          <w:sz w:val="22"/>
          <w:szCs w:val="22"/>
          <w:lang w:eastAsia="ja-JP" w:bidi="fa-IR"/>
        </w:rPr>
      </w:pPr>
    </w:p>
    <w:p w:rsidR="00372E8F" w:rsidRDefault="00372E8F" w:rsidP="00902B39">
      <w:pPr>
        <w:suppressAutoHyphens/>
        <w:autoSpaceDE/>
        <w:adjustRightInd/>
        <w:spacing w:line="276" w:lineRule="auto"/>
        <w:jc w:val="both"/>
        <w:rPr>
          <w:rFonts w:eastAsia="Andale Sans UI" w:cs="Tahoma"/>
          <w:i/>
          <w:kern w:val="3"/>
          <w:sz w:val="22"/>
          <w:szCs w:val="22"/>
          <w:lang w:eastAsia="ja-JP" w:bidi="fa-IR"/>
        </w:rPr>
      </w:pPr>
    </w:p>
    <w:p w:rsidR="00372E8F" w:rsidRDefault="00372E8F" w:rsidP="00902B39">
      <w:pPr>
        <w:suppressAutoHyphens/>
        <w:autoSpaceDE/>
        <w:adjustRightInd/>
        <w:spacing w:line="276" w:lineRule="auto"/>
        <w:jc w:val="both"/>
        <w:rPr>
          <w:rFonts w:eastAsia="Andale Sans UI" w:cs="Tahoma"/>
          <w:i/>
          <w:kern w:val="3"/>
          <w:sz w:val="22"/>
          <w:szCs w:val="22"/>
          <w:lang w:eastAsia="ja-JP" w:bidi="fa-IR"/>
        </w:rPr>
      </w:pPr>
    </w:p>
    <w:p w:rsidR="00A90260" w:rsidRPr="00A90260" w:rsidRDefault="00A65150" w:rsidP="00902B39">
      <w:pPr>
        <w:suppressAutoHyphens/>
        <w:autoSpaceDE/>
        <w:adjustRightInd/>
        <w:spacing w:line="276" w:lineRule="auto"/>
        <w:ind w:left="-142"/>
        <w:jc w:val="both"/>
        <w:rPr>
          <w:rFonts w:eastAsia="Andale Sans UI" w:cs="Tahoma"/>
          <w:i/>
          <w:kern w:val="3"/>
          <w:sz w:val="22"/>
          <w:szCs w:val="22"/>
          <w:lang w:eastAsia="ja-JP" w:bidi="fa-IR"/>
        </w:rPr>
      </w:pPr>
      <w:r>
        <w:rPr>
          <w:rFonts w:eastAsia="Andale Sans UI" w:cs="Tahoma"/>
          <w:i/>
          <w:kern w:val="3"/>
          <w:sz w:val="22"/>
          <w:szCs w:val="22"/>
          <w:lang w:eastAsia="ja-JP" w:bidi="fa-IR"/>
        </w:rPr>
        <w:t xml:space="preserve">                        </w:t>
      </w:r>
      <w:r w:rsidR="00A90260" w:rsidRPr="00A90260">
        <w:rPr>
          <w:rFonts w:eastAsia="Andale Sans UI" w:cs="Tahoma"/>
          <w:i/>
          <w:kern w:val="3"/>
          <w:sz w:val="22"/>
          <w:szCs w:val="22"/>
          <w:lang w:eastAsia="ja-JP" w:bidi="fa-IR"/>
        </w:rPr>
        <w:t>Фонд СЦГБ на 01.01.2017 год составил 148051 экз. книг, брошюр, журналов и электронных изданий. Из них:</w:t>
      </w:r>
    </w:p>
    <w:p w:rsidR="00A90260" w:rsidRPr="00A90260" w:rsidRDefault="00A90260" w:rsidP="00902B39">
      <w:pPr>
        <w:pStyle w:val="a3"/>
        <w:numPr>
          <w:ilvl w:val="0"/>
          <w:numId w:val="106"/>
        </w:numPr>
        <w:suppressAutoHyphens/>
        <w:jc w:val="both"/>
        <w:rPr>
          <w:rFonts w:ascii="Times New Roman" w:eastAsia="Andale Sans UI" w:hAnsi="Times New Roman" w:cs="Times New Roman"/>
          <w:i/>
          <w:kern w:val="3"/>
          <w:lang w:eastAsia="ja-JP" w:bidi="fa-IR"/>
        </w:rPr>
      </w:pPr>
      <w:r w:rsidRPr="00A90260">
        <w:rPr>
          <w:rFonts w:ascii="Times New Roman" w:eastAsia="Andale Sans UI" w:hAnsi="Times New Roman" w:cs="Times New Roman"/>
          <w:i/>
          <w:kern w:val="3"/>
          <w:lang w:eastAsia="ja-JP" w:bidi="fa-IR"/>
        </w:rPr>
        <w:t>книг -  111147</w:t>
      </w:r>
    </w:p>
    <w:p w:rsidR="00A90260" w:rsidRPr="00A90260" w:rsidRDefault="00A90260" w:rsidP="00902B39">
      <w:pPr>
        <w:pStyle w:val="a3"/>
        <w:numPr>
          <w:ilvl w:val="0"/>
          <w:numId w:val="106"/>
        </w:numPr>
        <w:suppressAutoHyphens/>
        <w:jc w:val="both"/>
        <w:rPr>
          <w:rFonts w:ascii="Times New Roman" w:eastAsia="Andale Sans UI" w:hAnsi="Times New Roman" w:cs="Times New Roman"/>
          <w:i/>
          <w:kern w:val="3"/>
          <w:lang w:eastAsia="ja-JP" w:bidi="fa-IR"/>
        </w:rPr>
      </w:pPr>
      <w:r w:rsidRPr="00A90260">
        <w:rPr>
          <w:rFonts w:ascii="Times New Roman" w:eastAsia="Andale Sans UI" w:hAnsi="Times New Roman" w:cs="Times New Roman"/>
          <w:i/>
          <w:kern w:val="3"/>
          <w:lang w:eastAsia="ja-JP" w:bidi="fa-IR"/>
        </w:rPr>
        <w:t>брошюр – 9231</w:t>
      </w:r>
    </w:p>
    <w:p w:rsidR="00A90260" w:rsidRPr="00A90260" w:rsidRDefault="00A90260" w:rsidP="00902B39">
      <w:pPr>
        <w:pStyle w:val="a3"/>
        <w:numPr>
          <w:ilvl w:val="0"/>
          <w:numId w:val="106"/>
        </w:numPr>
        <w:suppressAutoHyphens/>
        <w:jc w:val="both"/>
        <w:rPr>
          <w:rFonts w:ascii="Times New Roman" w:eastAsia="Andale Sans UI" w:hAnsi="Times New Roman" w:cs="Times New Roman"/>
          <w:i/>
          <w:kern w:val="3"/>
          <w:lang w:eastAsia="ja-JP" w:bidi="fa-IR"/>
        </w:rPr>
      </w:pPr>
      <w:r w:rsidRPr="00A90260">
        <w:rPr>
          <w:rFonts w:ascii="Times New Roman" w:eastAsia="Andale Sans UI" w:hAnsi="Times New Roman" w:cs="Times New Roman"/>
          <w:i/>
          <w:kern w:val="3"/>
          <w:lang w:eastAsia="ja-JP" w:bidi="fa-IR"/>
        </w:rPr>
        <w:t>журналов – 26686</w:t>
      </w:r>
    </w:p>
    <w:p w:rsidR="00A90260" w:rsidRPr="00A90260" w:rsidRDefault="00A90260" w:rsidP="00902B39">
      <w:pPr>
        <w:pStyle w:val="a3"/>
        <w:numPr>
          <w:ilvl w:val="0"/>
          <w:numId w:val="106"/>
        </w:numPr>
        <w:suppressAutoHyphens/>
        <w:jc w:val="both"/>
        <w:rPr>
          <w:rFonts w:ascii="Times New Roman" w:eastAsia="Andale Sans UI" w:hAnsi="Times New Roman" w:cs="Times New Roman"/>
          <w:i/>
          <w:kern w:val="3"/>
          <w:lang w:eastAsia="ja-JP" w:bidi="fa-IR"/>
        </w:rPr>
      </w:pPr>
      <w:r w:rsidRPr="00A90260">
        <w:rPr>
          <w:rFonts w:ascii="Times New Roman" w:eastAsia="Andale Sans UI" w:hAnsi="Times New Roman" w:cs="Times New Roman"/>
          <w:i/>
          <w:kern w:val="3"/>
          <w:lang w:eastAsia="ja-JP" w:bidi="fa-IR"/>
        </w:rPr>
        <w:t>электронных изданий – 987</w:t>
      </w:r>
    </w:p>
    <w:p w:rsidR="00372E8F" w:rsidRDefault="00372E8F" w:rsidP="00902B39">
      <w:pPr>
        <w:suppressAutoHyphens/>
        <w:autoSpaceDE/>
        <w:adjustRightInd/>
        <w:spacing w:line="276" w:lineRule="auto"/>
        <w:jc w:val="both"/>
        <w:rPr>
          <w:rFonts w:eastAsia="Andale Sans UI" w:cs="Tahoma"/>
          <w:kern w:val="3"/>
          <w:sz w:val="24"/>
          <w:szCs w:val="24"/>
          <w:lang w:eastAsia="ja-JP" w:bidi="fa-IR"/>
        </w:rPr>
        <w:sectPr w:rsidR="00372E8F" w:rsidSect="00902B39">
          <w:type w:val="continuous"/>
          <w:pgSz w:w="11909" w:h="16834"/>
          <w:pgMar w:top="851" w:right="1080" w:bottom="1440" w:left="1080" w:header="720" w:footer="720" w:gutter="0"/>
          <w:cols w:num="2" w:space="1135"/>
          <w:noEndnote/>
          <w:docGrid w:linePitch="272"/>
        </w:sectPr>
      </w:pPr>
    </w:p>
    <w:p w:rsidR="00A90260" w:rsidRDefault="00A90260" w:rsidP="00F634D2">
      <w:pPr>
        <w:suppressAutoHyphens/>
        <w:autoSpaceDE/>
        <w:adjustRightInd/>
        <w:jc w:val="both"/>
        <w:rPr>
          <w:rFonts w:eastAsia="Andale Sans UI" w:cs="Tahoma"/>
          <w:kern w:val="3"/>
          <w:sz w:val="24"/>
          <w:szCs w:val="24"/>
          <w:lang w:eastAsia="ja-JP" w:bidi="fa-IR"/>
        </w:rPr>
      </w:pPr>
      <w:r w:rsidRPr="00A90260">
        <w:rPr>
          <w:rFonts w:eastAsia="Andale Sans UI" w:cs="Tahoma"/>
          <w:kern w:val="3"/>
          <w:sz w:val="24"/>
          <w:szCs w:val="24"/>
          <w:lang w:eastAsia="ja-JP" w:bidi="fa-IR"/>
        </w:rPr>
        <w:t>Состав библиотечного фонда СЦГБ по отраслям знаний</w:t>
      </w:r>
      <w:r>
        <w:rPr>
          <w:rFonts w:eastAsia="Andale Sans UI" w:cs="Tahoma"/>
          <w:kern w:val="3"/>
          <w:sz w:val="24"/>
          <w:szCs w:val="24"/>
          <w:lang w:eastAsia="ja-JP" w:bidi="fa-IR"/>
        </w:rPr>
        <w:t>:</w:t>
      </w:r>
    </w:p>
    <w:p w:rsidR="00A90260" w:rsidRPr="00A90260" w:rsidRDefault="00372E8F" w:rsidP="00F634D2">
      <w:pPr>
        <w:suppressAutoHyphens/>
        <w:autoSpaceDE/>
        <w:adjustRightInd/>
        <w:jc w:val="both"/>
        <w:rPr>
          <w:rFonts w:eastAsia="Andale Sans UI" w:cs="Tahoma"/>
          <w:kern w:val="3"/>
          <w:sz w:val="24"/>
          <w:szCs w:val="24"/>
          <w:lang w:eastAsia="ja-JP" w:bidi="fa-IR"/>
        </w:rPr>
      </w:pPr>
      <w:r>
        <w:rPr>
          <w:b/>
          <w:noProof/>
          <w:sz w:val="32"/>
          <w:szCs w:val="32"/>
        </w:rPr>
        <w:drawing>
          <wp:inline distT="0" distB="0" distL="0" distR="0" wp14:anchorId="29DAB607" wp14:editId="4685F94B">
            <wp:extent cx="4230094" cy="2194560"/>
            <wp:effectExtent l="0" t="0" r="18415" b="1524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r w:rsidR="00A90260">
        <w:rPr>
          <w:rFonts w:eastAsia="Andale Sans UI" w:cs="Tahoma"/>
          <w:kern w:val="3"/>
          <w:sz w:val="24"/>
          <w:szCs w:val="24"/>
          <w:lang w:eastAsia="ja-JP" w:bidi="fa-IR"/>
        </w:rPr>
        <w:br w:type="textWrapping" w:clear="all"/>
      </w:r>
    </w:p>
    <w:p w:rsidR="00DA178A" w:rsidRDefault="00DA178A" w:rsidP="00F634D2">
      <w:pPr>
        <w:suppressAutoHyphens/>
        <w:autoSpaceDE/>
        <w:adjustRightInd/>
        <w:jc w:val="both"/>
        <w:rPr>
          <w:rFonts w:eastAsia="Andale Sans UI" w:cs="Tahoma"/>
          <w:kern w:val="3"/>
          <w:sz w:val="24"/>
          <w:szCs w:val="24"/>
          <w:lang w:eastAsia="ja-JP" w:bidi="fa-IR"/>
        </w:rPr>
      </w:pPr>
      <w:r>
        <w:rPr>
          <w:rFonts w:eastAsia="Andale Sans UI" w:cs="Tahoma"/>
          <w:kern w:val="3"/>
          <w:sz w:val="24"/>
          <w:szCs w:val="24"/>
          <w:lang w:eastAsia="ja-JP" w:bidi="fa-IR"/>
        </w:rPr>
        <w:t>Распределение фонда по структурным подразделениям СЦГБ:</w:t>
      </w:r>
    </w:p>
    <w:p w:rsidR="00372E8F" w:rsidRDefault="00372E8F" w:rsidP="00F634D2">
      <w:pPr>
        <w:suppressAutoHyphens/>
        <w:autoSpaceDE/>
        <w:adjustRightInd/>
        <w:jc w:val="both"/>
        <w:rPr>
          <w:rFonts w:eastAsia="Andale Sans UI" w:cs="Tahoma"/>
          <w:kern w:val="3"/>
          <w:sz w:val="24"/>
          <w:szCs w:val="24"/>
          <w:lang w:eastAsia="ja-JP" w:bidi="fa-IR"/>
        </w:rPr>
        <w:sectPr w:rsidR="00372E8F" w:rsidSect="00372E8F">
          <w:type w:val="continuous"/>
          <w:pgSz w:w="11909" w:h="16834"/>
          <w:pgMar w:top="851" w:right="1080" w:bottom="1440" w:left="1080" w:header="720" w:footer="720" w:gutter="0"/>
          <w:cols w:space="950"/>
          <w:noEndnote/>
          <w:docGrid w:linePitch="272"/>
        </w:sectPr>
      </w:pPr>
    </w:p>
    <w:p w:rsidR="00372E8F" w:rsidRDefault="005D2EC6" w:rsidP="00F634D2">
      <w:pPr>
        <w:suppressAutoHyphens/>
        <w:autoSpaceDE/>
        <w:adjustRightInd/>
        <w:jc w:val="both"/>
        <w:rPr>
          <w:rFonts w:eastAsia="Andale Sans UI" w:cs="Tahoma"/>
          <w:kern w:val="3"/>
          <w:sz w:val="24"/>
          <w:szCs w:val="24"/>
          <w:lang w:eastAsia="ja-JP" w:bidi="fa-IR"/>
        </w:rPr>
      </w:pPr>
      <w:r>
        <w:rPr>
          <w:noProof/>
        </w:rPr>
        <w:drawing>
          <wp:inline distT="0" distB="0" distL="0" distR="0" wp14:anchorId="1CB9886B" wp14:editId="14B32001">
            <wp:extent cx="3085106" cy="2289975"/>
            <wp:effectExtent l="0" t="0" r="20320" b="1524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rsidR="00DA178A" w:rsidRPr="00C94D27" w:rsidRDefault="00DA178A" w:rsidP="00F634D2">
      <w:pPr>
        <w:suppressAutoHyphens/>
        <w:autoSpaceDE/>
        <w:adjustRightInd/>
        <w:jc w:val="both"/>
        <w:rPr>
          <w:rFonts w:eastAsia="Andale Sans UI" w:cs="Tahoma"/>
          <w:kern w:val="3"/>
          <w:sz w:val="24"/>
          <w:szCs w:val="24"/>
          <w:lang w:eastAsia="ja-JP" w:bidi="fa-IR"/>
        </w:rPr>
      </w:pPr>
    </w:p>
    <w:p w:rsidR="00DA178A" w:rsidRPr="00DA178A" w:rsidRDefault="00DA178A" w:rsidP="00372E8F">
      <w:pPr>
        <w:suppressAutoHyphens/>
        <w:autoSpaceDE/>
        <w:adjustRightInd/>
        <w:spacing w:line="276" w:lineRule="auto"/>
        <w:rPr>
          <w:rFonts w:eastAsia="Andale Sans UI"/>
          <w:i/>
          <w:kern w:val="3"/>
          <w:sz w:val="22"/>
          <w:szCs w:val="22"/>
          <w:lang w:eastAsia="ja-JP" w:bidi="fa-IR"/>
        </w:rPr>
      </w:pPr>
      <w:r w:rsidRPr="00DA178A">
        <w:rPr>
          <w:rFonts w:eastAsia="Andale Sans UI"/>
          <w:i/>
          <w:kern w:val="3"/>
          <w:sz w:val="22"/>
          <w:szCs w:val="22"/>
          <w:lang w:eastAsia="ja-JP" w:bidi="fa-IR"/>
        </w:rPr>
        <w:t>ББО – отдел библиотечно</w:t>
      </w:r>
      <w:r w:rsidR="00372E8F">
        <w:rPr>
          <w:rFonts w:eastAsia="Andale Sans UI"/>
          <w:i/>
          <w:kern w:val="3"/>
          <w:sz w:val="22"/>
          <w:szCs w:val="22"/>
          <w:lang w:eastAsia="ja-JP" w:bidi="fa-IR"/>
        </w:rPr>
        <w:t xml:space="preserve"> </w:t>
      </w:r>
      <w:r w:rsidRPr="00DA178A">
        <w:rPr>
          <w:rFonts w:eastAsia="Andale Sans UI"/>
          <w:i/>
          <w:kern w:val="3"/>
          <w:sz w:val="22"/>
          <w:szCs w:val="22"/>
          <w:lang w:eastAsia="ja-JP" w:bidi="fa-IR"/>
        </w:rPr>
        <w:t>-</w:t>
      </w:r>
      <w:r w:rsidR="00372E8F">
        <w:rPr>
          <w:rFonts w:eastAsia="Andale Sans UI"/>
          <w:i/>
          <w:kern w:val="3"/>
          <w:sz w:val="22"/>
          <w:szCs w:val="22"/>
          <w:lang w:eastAsia="ja-JP" w:bidi="fa-IR"/>
        </w:rPr>
        <w:t xml:space="preserve"> </w:t>
      </w:r>
      <w:r w:rsidRPr="00DA178A">
        <w:rPr>
          <w:rFonts w:eastAsia="Andale Sans UI"/>
          <w:i/>
          <w:kern w:val="3"/>
          <w:sz w:val="22"/>
          <w:szCs w:val="22"/>
          <w:lang w:eastAsia="ja-JP" w:bidi="fa-IR"/>
        </w:rPr>
        <w:t>библиографического обслуживания</w:t>
      </w:r>
    </w:p>
    <w:p w:rsidR="00DA178A" w:rsidRPr="00DA178A" w:rsidRDefault="00A9558B" w:rsidP="00372E8F">
      <w:pPr>
        <w:suppressAutoHyphens/>
        <w:autoSpaceDE/>
        <w:adjustRightInd/>
        <w:spacing w:line="276" w:lineRule="auto"/>
        <w:rPr>
          <w:rFonts w:eastAsia="Andale Sans UI"/>
          <w:i/>
          <w:kern w:val="3"/>
          <w:sz w:val="22"/>
          <w:szCs w:val="22"/>
          <w:lang w:eastAsia="ja-JP" w:bidi="fa-IR"/>
        </w:rPr>
      </w:pPr>
      <w:r>
        <w:rPr>
          <w:rFonts w:eastAsia="Andale Sans UI"/>
          <w:i/>
          <w:kern w:val="3"/>
          <w:sz w:val="22"/>
          <w:szCs w:val="22"/>
          <w:lang w:eastAsia="ja-JP" w:bidi="fa-IR"/>
        </w:rPr>
        <w:t>О</w:t>
      </w:r>
      <w:r w:rsidR="00DA178A" w:rsidRPr="00DA178A">
        <w:rPr>
          <w:rFonts w:eastAsia="Andale Sans UI"/>
          <w:i/>
          <w:kern w:val="3"/>
          <w:sz w:val="22"/>
          <w:szCs w:val="22"/>
          <w:lang w:eastAsia="ja-JP" w:bidi="fa-IR"/>
        </w:rPr>
        <w:t xml:space="preserve">Кр. – </w:t>
      </w:r>
      <w:r>
        <w:rPr>
          <w:rFonts w:eastAsia="Andale Sans UI"/>
          <w:i/>
          <w:kern w:val="3"/>
          <w:sz w:val="22"/>
          <w:szCs w:val="22"/>
          <w:lang w:eastAsia="ja-JP" w:bidi="fa-IR"/>
        </w:rPr>
        <w:t>отдел</w:t>
      </w:r>
      <w:r w:rsidR="00DA178A" w:rsidRPr="00DA178A">
        <w:rPr>
          <w:rFonts w:eastAsia="Andale Sans UI"/>
          <w:i/>
          <w:kern w:val="3"/>
          <w:sz w:val="22"/>
          <w:szCs w:val="22"/>
          <w:lang w:eastAsia="ja-JP" w:bidi="fa-IR"/>
        </w:rPr>
        <w:t xml:space="preserve"> краеведения и редкой книги</w:t>
      </w:r>
    </w:p>
    <w:p w:rsidR="00DA178A" w:rsidRPr="00DA178A" w:rsidRDefault="00DA178A" w:rsidP="00372E8F">
      <w:pPr>
        <w:suppressAutoHyphens/>
        <w:autoSpaceDE/>
        <w:adjustRightInd/>
        <w:spacing w:line="276" w:lineRule="auto"/>
        <w:rPr>
          <w:rFonts w:eastAsia="Andale Sans UI"/>
          <w:i/>
          <w:kern w:val="3"/>
          <w:sz w:val="22"/>
          <w:szCs w:val="22"/>
          <w:lang w:eastAsia="ja-JP" w:bidi="fa-IR"/>
        </w:rPr>
      </w:pPr>
      <w:r w:rsidRPr="00DA178A">
        <w:rPr>
          <w:rFonts w:eastAsia="Andale Sans UI"/>
          <w:i/>
          <w:kern w:val="3"/>
          <w:sz w:val="22"/>
          <w:szCs w:val="22"/>
          <w:lang w:eastAsia="ja-JP" w:bidi="fa-IR"/>
        </w:rPr>
        <w:t>БП – библиотечный пункт</w:t>
      </w:r>
    </w:p>
    <w:p w:rsidR="00DA178A" w:rsidRPr="00DA178A" w:rsidRDefault="00DA178A" w:rsidP="00372E8F">
      <w:pPr>
        <w:suppressAutoHyphens/>
        <w:autoSpaceDE/>
        <w:adjustRightInd/>
        <w:spacing w:line="276" w:lineRule="auto"/>
        <w:rPr>
          <w:rFonts w:eastAsia="Andale Sans UI"/>
          <w:i/>
          <w:kern w:val="3"/>
          <w:sz w:val="22"/>
          <w:szCs w:val="22"/>
          <w:lang w:eastAsia="ja-JP" w:bidi="fa-IR"/>
        </w:rPr>
      </w:pPr>
      <w:r w:rsidRPr="00DA178A">
        <w:rPr>
          <w:rFonts w:eastAsia="Andale Sans UI"/>
          <w:i/>
          <w:kern w:val="3"/>
          <w:sz w:val="22"/>
          <w:szCs w:val="22"/>
          <w:lang w:eastAsia="ja-JP" w:bidi="fa-IR"/>
        </w:rPr>
        <w:t>МПФ – отдел по работе с межпоселенческим фондом</w:t>
      </w:r>
    </w:p>
    <w:p w:rsidR="00DA178A" w:rsidRPr="00DA178A" w:rsidRDefault="00DA178A" w:rsidP="00372E8F">
      <w:pPr>
        <w:suppressAutoHyphens/>
        <w:autoSpaceDE/>
        <w:adjustRightInd/>
        <w:spacing w:line="276" w:lineRule="auto"/>
        <w:rPr>
          <w:rFonts w:eastAsia="Andale Sans UI"/>
          <w:i/>
          <w:kern w:val="3"/>
          <w:sz w:val="22"/>
          <w:szCs w:val="22"/>
          <w:lang w:eastAsia="ja-JP" w:bidi="fa-IR"/>
        </w:rPr>
      </w:pPr>
      <w:r w:rsidRPr="00DA178A">
        <w:rPr>
          <w:rFonts w:eastAsia="Andale Sans UI"/>
          <w:i/>
          <w:kern w:val="3"/>
          <w:sz w:val="22"/>
          <w:szCs w:val="22"/>
          <w:lang w:eastAsia="ja-JP" w:bidi="fa-IR"/>
        </w:rPr>
        <w:t>Фил. №1 – детская библиотека</w:t>
      </w:r>
    </w:p>
    <w:p w:rsidR="00DA178A" w:rsidRPr="00DA178A" w:rsidRDefault="00DA178A" w:rsidP="00372E8F">
      <w:pPr>
        <w:suppressAutoHyphens/>
        <w:autoSpaceDE/>
        <w:adjustRightInd/>
        <w:spacing w:line="276" w:lineRule="auto"/>
        <w:rPr>
          <w:rFonts w:eastAsia="Andale Sans UI"/>
          <w:i/>
          <w:kern w:val="3"/>
          <w:sz w:val="22"/>
          <w:szCs w:val="22"/>
          <w:lang w:eastAsia="ja-JP" w:bidi="fa-IR"/>
        </w:rPr>
      </w:pPr>
      <w:r w:rsidRPr="00DA178A">
        <w:rPr>
          <w:rFonts w:eastAsia="Andale Sans UI"/>
          <w:i/>
          <w:kern w:val="3"/>
          <w:sz w:val="22"/>
          <w:szCs w:val="22"/>
          <w:lang w:eastAsia="ja-JP" w:bidi="fa-IR"/>
        </w:rPr>
        <w:t>Фил. №2 – библиотека для детей и взрослых в Лучках</w:t>
      </w:r>
    </w:p>
    <w:p w:rsidR="00DA178A" w:rsidRDefault="00DA178A" w:rsidP="00372E8F">
      <w:pPr>
        <w:suppressAutoHyphens/>
        <w:autoSpaceDE/>
        <w:adjustRightInd/>
        <w:spacing w:line="276" w:lineRule="auto"/>
        <w:rPr>
          <w:rFonts w:eastAsia="Andale Sans UI"/>
          <w:kern w:val="3"/>
          <w:sz w:val="24"/>
          <w:szCs w:val="24"/>
          <w:lang w:eastAsia="ja-JP" w:bidi="fa-IR"/>
        </w:rPr>
      </w:pPr>
      <w:r w:rsidRPr="00DA178A">
        <w:rPr>
          <w:rFonts w:eastAsia="Andale Sans UI"/>
          <w:i/>
          <w:kern w:val="3"/>
          <w:sz w:val="22"/>
          <w:szCs w:val="22"/>
          <w:lang w:eastAsia="ja-JP" w:bidi="fa-IR"/>
        </w:rPr>
        <w:t>М.ф. – методический фонд</w:t>
      </w:r>
    </w:p>
    <w:p w:rsidR="00372E8F" w:rsidRDefault="00372E8F" w:rsidP="005F24BB">
      <w:pPr>
        <w:suppressAutoHyphens/>
        <w:autoSpaceDE/>
        <w:adjustRightInd/>
        <w:jc w:val="both"/>
        <w:rPr>
          <w:rFonts w:eastAsia="Andale Sans UI"/>
          <w:kern w:val="3"/>
          <w:sz w:val="24"/>
          <w:szCs w:val="24"/>
          <w:lang w:eastAsia="ja-JP" w:bidi="fa-IR"/>
        </w:rPr>
      </w:pPr>
    </w:p>
    <w:p w:rsidR="00372E8F" w:rsidRDefault="00372E8F" w:rsidP="005F24BB">
      <w:pPr>
        <w:suppressAutoHyphens/>
        <w:autoSpaceDE/>
        <w:adjustRightInd/>
        <w:jc w:val="both"/>
        <w:rPr>
          <w:rFonts w:eastAsia="Andale Sans UI"/>
          <w:kern w:val="3"/>
          <w:sz w:val="24"/>
          <w:szCs w:val="24"/>
          <w:lang w:eastAsia="ja-JP" w:bidi="fa-IR"/>
        </w:rPr>
        <w:sectPr w:rsidR="00372E8F" w:rsidSect="00372E8F">
          <w:type w:val="continuous"/>
          <w:pgSz w:w="11909" w:h="16834"/>
          <w:pgMar w:top="851" w:right="1080" w:bottom="1440" w:left="1080" w:header="720" w:footer="720" w:gutter="0"/>
          <w:cols w:num="2" w:space="950"/>
          <w:noEndnote/>
          <w:docGrid w:linePitch="272"/>
        </w:sectPr>
      </w:pPr>
    </w:p>
    <w:p w:rsidR="00DA178A" w:rsidRDefault="00DA178A" w:rsidP="005F24BB">
      <w:pPr>
        <w:suppressAutoHyphens/>
        <w:autoSpaceDE/>
        <w:adjustRightInd/>
        <w:jc w:val="both"/>
        <w:rPr>
          <w:rFonts w:eastAsia="Andale Sans UI"/>
          <w:kern w:val="3"/>
          <w:sz w:val="24"/>
          <w:szCs w:val="24"/>
          <w:lang w:eastAsia="ja-JP" w:bidi="fa-IR"/>
        </w:rPr>
      </w:pPr>
    </w:p>
    <w:p w:rsidR="00994360" w:rsidRPr="007C192B" w:rsidRDefault="00F232C7" w:rsidP="007C192B">
      <w:pPr>
        <w:pStyle w:val="a3"/>
        <w:ind w:left="0"/>
        <w:jc w:val="both"/>
        <w:outlineLvl w:val="1"/>
        <w:rPr>
          <w:rFonts w:ascii="Times New Roman" w:hAnsi="Times New Roman" w:cs="Times New Roman"/>
          <w:b/>
          <w:sz w:val="24"/>
          <w:szCs w:val="24"/>
        </w:rPr>
      </w:pPr>
      <w:bookmarkStart w:id="37" w:name="_Toc472515533"/>
      <w:r w:rsidRPr="007C192B">
        <w:rPr>
          <w:rFonts w:ascii="Times New Roman" w:hAnsi="Times New Roman" w:cs="Times New Roman"/>
          <w:b/>
          <w:sz w:val="24"/>
          <w:szCs w:val="24"/>
        </w:rPr>
        <w:t xml:space="preserve">4.3. </w:t>
      </w:r>
      <w:r w:rsidR="00994360" w:rsidRPr="007C192B">
        <w:rPr>
          <w:rFonts w:ascii="Times New Roman" w:hAnsi="Times New Roman" w:cs="Times New Roman"/>
          <w:b/>
          <w:sz w:val="24"/>
          <w:szCs w:val="24"/>
        </w:rPr>
        <w:t>Движение совокупного фонда муниципальных библиотек, в т.ч. по видам документов:</w:t>
      </w:r>
      <w:bookmarkEnd w:id="37"/>
    </w:p>
    <w:p w:rsidR="00F634D2" w:rsidRPr="005F24BB" w:rsidRDefault="00DA178A" w:rsidP="005F24BB">
      <w:pPr>
        <w:suppressAutoHyphens/>
        <w:autoSpaceDE/>
        <w:adjustRightInd/>
        <w:jc w:val="both"/>
        <w:rPr>
          <w:spacing w:val="-19"/>
          <w:sz w:val="24"/>
          <w:szCs w:val="24"/>
        </w:rPr>
      </w:pPr>
      <w:r>
        <w:rPr>
          <w:noProof/>
          <w:spacing w:val="-19"/>
          <w:sz w:val="24"/>
          <w:szCs w:val="24"/>
        </w:rPr>
        <w:lastRenderedPageBreak/>
        <w:drawing>
          <wp:inline distT="0" distB="0" distL="0" distR="0" wp14:anchorId="36DF8381" wp14:editId="37C4CE18">
            <wp:extent cx="4508390" cy="2634232"/>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512287" cy="2636509"/>
                    </a:xfrm>
                    <a:prstGeom prst="rect">
                      <a:avLst/>
                    </a:prstGeom>
                    <a:noFill/>
                  </pic:spPr>
                </pic:pic>
              </a:graphicData>
            </a:graphic>
          </wp:inline>
        </w:drawing>
      </w:r>
    </w:p>
    <w:p w:rsidR="00DA178A" w:rsidRPr="00DA178A" w:rsidRDefault="00DA178A" w:rsidP="007001E1">
      <w:pPr>
        <w:widowControl/>
        <w:autoSpaceDE/>
        <w:autoSpaceDN/>
        <w:adjustRightInd/>
        <w:spacing w:line="240" w:lineRule="atLeast"/>
        <w:jc w:val="both"/>
        <w:rPr>
          <w:rFonts w:eastAsiaTheme="minorHAnsi"/>
          <w:i/>
          <w:sz w:val="22"/>
          <w:szCs w:val="22"/>
          <w:lang w:eastAsia="en-US"/>
        </w:rPr>
      </w:pPr>
      <w:r w:rsidRPr="00DA178A">
        <w:rPr>
          <w:rFonts w:eastAsiaTheme="minorHAnsi"/>
          <w:i/>
          <w:sz w:val="22"/>
          <w:szCs w:val="22"/>
          <w:lang w:eastAsia="en-US"/>
        </w:rPr>
        <w:t xml:space="preserve">Изучение процентного соотношения объемов списания документов из книжного фонда СЦГБ и поступления новых документов в фонд показало, что выбытие опережает </w:t>
      </w:r>
      <w:r w:rsidRPr="00DA178A">
        <w:rPr>
          <w:rFonts w:eastAsiaTheme="minorHAnsi"/>
          <w:i/>
          <w:sz w:val="22"/>
          <w:szCs w:val="22"/>
          <w:lang w:eastAsia="en-US"/>
        </w:rPr>
        <w:br/>
        <w:t>поступление, тем самым замедляя темпы роста  книжного фонда СЦГБ, делая его при этом более мобильными в использовании.</w:t>
      </w:r>
    </w:p>
    <w:p w:rsidR="00DA178A" w:rsidRPr="00DA178A" w:rsidRDefault="00DA178A" w:rsidP="007001E1">
      <w:pPr>
        <w:widowControl/>
        <w:autoSpaceDE/>
        <w:autoSpaceDN/>
        <w:adjustRightInd/>
        <w:spacing w:line="240" w:lineRule="atLeast"/>
        <w:jc w:val="both"/>
        <w:rPr>
          <w:rFonts w:eastAsiaTheme="minorHAnsi"/>
          <w:i/>
          <w:sz w:val="22"/>
          <w:szCs w:val="22"/>
          <w:lang w:eastAsia="en-US"/>
        </w:rPr>
      </w:pPr>
      <w:r w:rsidRPr="00DA178A">
        <w:rPr>
          <w:rFonts w:eastAsiaTheme="minorHAnsi"/>
          <w:i/>
          <w:sz w:val="22"/>
          <w:szCs w:val="22"/>
          <w:lang w:eastAsia="en-US"/>
        </w:rPr>
        <w:t xml:space="preserve">В то же время,  увеличение книжного фонда СЦГБ не укладывается в рекомендованные нормативы по поступлению новых документов в фонды (10% к общему объему фонда), что сказывается на информационном потенциале библиотечного фонда. </w:t>
      </w:r>
    </w:p>
    <w:p w:rsidR="00DA178A" w:rsidRPr="00DA178A" w:rsidRDefault="00DA178A" w:rsidP="007001E1">
      <w:pPr>
        <w:widowControl/>
        <w:autoSpaceDE/>
        <w:autoSpaceDN/>
        <w:adjustRightInd/>
        <w:spacing w:line="240" w:lineRule="atLeast"/>
        <w:jc w:val="both"/>
        <w:rPr>
          <w:rFonts w:eastAsiaTheme="minorHAnsi"/>
          <w:i/>
          <w:sz w:val="22"/>
          <w:szCs w:val="22"/>
          <w:lang w:eastAsia="en-US"/>
        </w:rPr>
      </w:pPr>
      <w:r w:rsidRPr="00DA178A">
        <w:rPr>
          <w:rFonts w:eastAsiaTheme="minorHAnsi"/>
          <w:i/>
          <w:sz w:val="22"/>
          <w:szCs w:val="22"/>
          <w:lang w:eastAsia="en-US"/>
        </w:rPr>
        <w:t>Тем не менее, нельзя снижать темпы работы по отбору из фонда устаревших по содержанию документов и утративших свою значимость.</w:t>
      </w:r>
    </w:p>
    <w:p w:rsidR="00DA178A" w:rsidRPr="00DA178A" w:rsidRDefault="00DA178A" w:rsidP="007001E1">
      <w:pPr>
        <w:shd w:val="clear" w:color="auto" w:fill="FFFFFF"/>
        <w:tabs>
          <w:tab w:val="left" w:pos="398"/>
        </w:tabs>
        <w:spacing w:line="240" w:lineRule="atLeast"/>
        <w:rPr>
          <w:i/>
          <w:spacing w:val="-22"/>
          <w:sz w:val="22"/>
          <w:szCs w:val="22"/>
        </w:rPr>
      </w:pPr>
      <w:r w:rsidRPr="00DA178A">
        <w:rPr>
          <w:rFonts w:eastAsiaTheme="minorHAnsi"/>
          <w:i/>
          <w:sz w:val="22"/>
          <w:szCs w:val="22"/>
          <w:lang w:eastAsia="en-US"/>
        </w:rPr>
        <w:t xml:space="preserve">Благодаря освобождению книжного фонда  от ненужных документов повышаются </w:t>
      </w:r>
      <w:r w:rsidRPr="00DA178A">
        <w:rPr>
          <w:rFonts w:eastAsiaTheme="minorHAnsi"/>
          <w:i/>
          <w:sz w:val="22"/>
          <w:szCs w:val="22"/>
          <w:lang w:eastAsia="en-US"/>
        </w:rPr>
        <w:br/>
        <w:t xml:space="preserve">потребительские свойства фонда и соответственно такие показатели, как обращаемость, </w:t>
      </w:r>
      <w:r w:rsidRPr="00DA178A">
        <w:rPr>
          <w:rFonts w:eastAsiaTheme="minorHAnsi"/>
          <w:i/>
          <w:sz w:val="22"/>
          <w:szCs w:val="22"/>
          <w:lang w:eastAsia="en-US"/>
        </w:rPr>
        <w:br/>
        <w:t xml:space="preserve">читаемость; а также улучшаются условия хранения фонда. </w:t>
      </w:r>
      <w:r w:rsidRPr="00DA178A">
        <w:rPr>
          <w:rFonts w:eastAsiaTheme="minorHAnsi"/>
          <w:i/>
          <w:sz w:val="22"/>
          <w:szCs w:val="22"/>
          <w:lang w:eastAsia="en-US"/>
        </w:rPr>
        <w:br/>
      </w:r>
    </w:p>
    <w:p w:rsidR="00994360" w:rsidRPr="005F24BB" w:rsidRDefault="00994360" w:rsidP="00994360">
      <w:pPr>
        <w:shd w:val="clear" w:color="auto" w:fill="FFFFFF"/>
        <w:tabs>
          <w:tab w:val="left" w:pos="398"/>
        </w:tabs>
        <w:rPr>
          <w:sz w:val="24"/>
          <w:szCs w:val="24"/>
        </w:rPr>
      </w:pPr>
      <w:r>
        <w:rPr>
          <w:spacing w:val="-22"/>
          <w:sz w:val="24"/>
          <w:szCs w:val="24"/>
        </w:rPr>
        <w:t>4.3.1.</w:t>
      </w:r>
      <w:r>
        <w:rPr>
          <w:sz w:val="24"/>
          <w:szCs w:val="24"/>
        </w:rPr>
        <w:tab/>
      </w:r>
      <w:r w:rsidRPr="005F24BB">
        <w:rPr>
          <w:rFonts w:eastAsia="Times New Roman"/>
          <w:spacing w:val="-3"/>
          <w:sz w:val="24"/>
          <w:szCs w:val="24"/>
        </w:rPr>
        <w:t>Поступления в фонды муниципальных библиотек:</w:t>
      </w:r>
    </w:p>
    <w:p w:rsidR="00F634D2" w:rsidRPr="00F634D2" w:rsidRDefault="00994360" w:rsidP="00F634D2">
      <w:pPr>
        <w:numPr>
          <w:ilvl w:val="0"/>
          <w:numId w:val="4"/>
        </w:numPr>
        <w:shd w:val="clear" w:color="auto" w:fill="FFFFFF"/>
        <w:tabs>
          <w:tab w:val="left" w:pos="398"/>
        </w:tabs>
        <w:rPr>
          <w:sz w:val="24"/>
          <w:szCs w:val="24"/>
        </w:rPr>
      </w:pPr>
      <w:r>
        <w:rPr>
          <w:rFonts w:eastAsia="Times New Roman"/>
          <w:spacing w:val="-1"/>
          <w:sz w:val="24"/>
          <w:szCs w:val="24"/>
        </w:rPr>
        <w:t>печатных изданий</w:t>
      </w:r>
      <w:r w:rsidR="00F634D2">
        <w:rPr>
          <w:rFonts w:eastAsia="Times New Roman"/>
          <w:spacing w:val="-1"/>
          <w:sz w:val="24"/>
          <w:szCs w:val="24"/>
        </w:rPr>
        <w:t>.</w:t>
      </w:r>
    </w:p>
    <w:p w:rsidR="00F634D2" w:rsidRDefault="00F634D2" w:rsidP="00F634D2">
      <w:pPr>
        <w:shd w:val="clear" w:color="auto" w:fill="FFFFFF"/>
        <w:tabs>
          <w:tab w:val="left" w:pos="398"/>
        </w:tabs>
        <w:rPr>
          <w:sz w:val="24"/>
          <w:szCs w:val="24"/>
        </w:rPr>
      </w:pPr>
      <w:r>
        <w:rPr>
          <w:rFonts w:eastAsia="Times New Roman"/>
          <w:spacing w:val="-1"/>
          <w:sz w:val="24"/>
          <w:szCs w:val="24"/>
        </w:rPr>
        <w:t xml:space="preserve">Соблюдение норматива ЮНЕСКО (250 документов в год на </w:t>
      </w:r>
      <w:r>
        <w:rPr>
          <w:rFonts w:eastAsia="Times New Roman"/>
          <w:sz w:val="24"/>
          <w:szCs w:val="24"/>
        </w:rPr>
        <w:t>1000 жителей);</w:t>
      </w:r>
    </w:p>
    <w:p w:rsidR="00F634D2" w:rsidRDefault="00F634D2" w:rsidP="00F634D2">
      <w:pPr>
        <w:jc w:val="both"/>
        <w:rPr>
          <w:sz w:val="24"/>
          <w:szCs w:val="24"/>
        </w:rPr>
      </w:pPr>
      <w:r>
        <w:rPr>
          <w:rFonts w:eastAsia="Times New Roman"/>
          <w:sz w:val="24"/>
          <w:szCs w:val="24"/>
        </w:rPr>
        <w:t xml:space="preserve">В городе Сланцы проживает 33951 человек. Исходя из норматива, поступление должно быть 8487 документов.  В </w:t>
      </w:r>
      <w:r>
        <w:rPr>
          <w:sz w:val="24"/>
          <w:szCs w:val="24"/>
        </w:rPr>
        <w:t>2016 году поступление составило 5734 экз.   (из них 3688 экз. книг, 1844 экз. периодических изданий). С учетом электронных книг библиотеки ЛитРес – 6334 экз.</w:t>
      </w:r>
    </w:p>
    <w:p w:rsidR="00F634D2" w:rsidRDefault="00F634D2" w:rsidP="00F634D2">
      <w:pPr>
        <w:jc w:val="both"/>
        <w:rPr>
          <w:rFonts w:eastAsia="Times New Roman"/>
          <w:spacing w:val="-2"/>
          <w:sz w:val="24"/>
          <w:szCs w:val="24"/>
        </w:rPr>
      </w:pPr>
      <w:r>
        <w:rPr>
          <w:rFonts w:eastAsia="Times New Roman"/>
          <w:spacing w:val="-3"/>
          <w:sz w:val="24"/>
          <w:szCs w:val="24"/>
        </w:rPr>
        <w:t xml:space="preserve">-электронных документов, в т.ч. локальные сетевые ресурсы, удаленные сетевые </w:t>
      </w:r>
      <w:r>
        <w:rPr>
          <w:rFonts w:eastAsia="Times New Roman"/>
          <w:spacing w:val="-2"/>
          <w:sz w:val="24"/>
          <w:szCs w:val="24"/>
        </w:rPr>
        <w:t>ресурсы (подписка на ЭБС и др.), ЭД на съемных носителях;</w:t>
      </w:r>
    </w:p>
    <w:p w:rsidR="00F634D2" w:rsidRDefault="00F634D2" w:rsidP="00F634D2">
      <w:pPr>
        <w:jc w:val="both"/>
        <w:rPr>
          <w:rFonts w:eastAsia="Times New Roman"/>
          <w:spacing w:val="-2"/>
          <w:sz w:val="24"/>
          <w:szCs w:val="24"/>
        </w:rPr>
      </w:pPr>
      <w:r>
        <w:rPr>
          <w:rFonts w:eastAsia="Times New Roman"/>
          <w:spacing w:val="-2"/>
          <w:sz w:val="24"/>
          <w:szCs w:val="24"/>
        </w:rPr>
        <w:t>Локальные сетевые ресурсы</w:t>
      </w:r>
      <w:r>
        <w:rPr>
          <w:rFonts w:eastAsia="Times New Roman"/>
          <w:b/>
          <w:spacing w:val="-2"/>
          <w:sz w:val="24"/>
          <w:szCs w:val="24"/>
        </w:rPr>
        <w:t>:</w:t>
      </w:r>
      <w:r>
        <w:rPr>
          <w:rFonts w:eastAsia="Times New Roman"/>
          <w:spacing w:val="-2"/>
          <w:sz w:val="24"/>
          <w:szCs w:val="24"/>
        </w:rPr>
        <w:t xml:space="preserve"> </w:t>
      </w:r>
    </w:p>
    <w:p w:rsidR="00F634D2" w:rsidRDefault="00F634D2" w:rsidP="00F634D2">
      <w:pPr>
        <w:jc w:val="both"/>
        <w:rPr>
          <w:rFonts w:eastAsia="Times New Roman"/>
          <w:spacing w:val="-2"/>
          <w:sz w:val="24"/>
          <w:szCs w:val="24"/>
        </w:rPr>
      </w:pPr>
      <w:r>
        <w:rPr>
          <w:rFonts w:eastAsia="Times New Roman"/>
          <w:spacing w:val="-2"/>
          <w:sz w:val="24"/>
          <w:szCs w:val="24"/>
        </w:rPr>
        <w:t xml:space="preserve">газета «Знамя труда» на сайте библиотеки (режим доступа: </w:t>
      </w:r>
      <w:hyperlink r:id="rId142" w:tgtFrame="_blank" w:history="1">
        <w:r>
          <w:rPr>
            <w:rStyle w:val="a5"/>
            <w:rFonts w:eastAsia="Times New Roman"/>
            <w:color w:val="0070C0"/>
            <w:sz w:val="24"/>
            <w:szCs w:val="24"/>
          </w:rPr>
          <w:t>slanlib.ru</w:t>
        </w:r>
      </w:hyperlink>
      <w:r>
        <w:rPr>
          <w:rFonts w:eastAsia="Times New Roman"/>
          <w:b/>
          <w:sz w:val="24"/>
          <w:szCs w:val="24"/>
          <w:u w:val="single"/>
        </w:rPr>
        <w:t>)</w:t>
      </w:r>
      <w:r>
        <w:rPr>
          <w:rFonts w:eastAsia="Times New Roman"/>
          <w:color w:val="0070C0"/>
          <w:sz w:val="24"/>
          <w:szCs w:val="24"/>
        </w:rPr>
        <w:t xml:space="preserve"> </w:t>
      </w:r>
      <w:r>
        <w:rPr>
          <w:rFonts w:eastAsia="Times New Roman"/>
          <w:spacing w:val="-2"/>
          <w:sz w:val="24"/>
          <w:szCs w:val="24"/>
        </w:rPr>
        <w:t xml:space="preserve"> и в распределенном </w:t>
      </w:r>
    </w:p>
    <w:p w:rsidR="00F634D2" w:rsidRDefault="00F634D2" w:rsidP="00F634D2">
      <w:pPr>
        <w:widowControl/>
        <w:autoSpaceDE/>
        <w:adjustRightInd/>
        <w:spacing w:line="255" w:lineRule="atLeast"/>
        <w:textAlignment w:val="top"/>
        <w:rPr>
          <w:rFonts w:eastAsia="Times New Roman"/>
          <w:sz w:val="24"/>
          <w:szCs w:val="24"/>
        </w:rPr>
      </w:pPr>
      <w:r>
        <w:rPr>
          <w:rFonts w:eastAsia="Times New Roman"/>
          <w:color w:val="333333"/>
          <w:sz w:val="24"/>
          <w:szCs w:val="24"/>
        </w:rPr>
        <w:t xml:space="preserve">каталоге ЛО (режим доступа: </w:t>
      </w:r>
      <w:hyperlink r:id="rId143" w:tgtFrame="_blank" w:history="1">
        <w:r>
          <w:rPr>
            <w:rStyle w:val="a5"/>
            <w:rFonts w:eastAsia="Times New Roman"/>
            <w:color w:val="0070C0"/>
            <w:sz w:val="24"/>
            <w:szCs w:val="24"/>
          </w:rPr>
          <w:t>reglib.ru</w:t>
        </w:r>
      </w:hyperlink>
      <w:r>
        <w:rPr>
          <w:rFonts w:eastAsia="Times New Roman"/>
          <w:sz w:val="24"/>
          <w:szCs w:val="24"/>
        </w:rPr>
        <w:t>). Муниципальный контракт № 01/2015 от 10 сентября 2015 г. Муниципальный контракт № 02/2015 г. от 10 сентября 2015 г.</w:t>
      </w:r>
    </w:p>
    <w:p w:rsidR="00F634D2" w:rsidRPr="00A11A7C" w:rsidRDefault="00F634D2" w:rsidP="00F634D2">
      <w:pPr>
        <w:shd w:val="clear" w:color="auto" w:fill="FFFFFF"/>
        <w:tabs>
          <w:tab w:val="left" w:pos="418"/>
        </w:tabs>
        <w:rPr>
          <w:rFonts w:eastAsia="Times New Roman"/>
          <w:spacing w:val="-2"/>
          <w:sz w:val="24"/>
          <w:szCs w:val="24"/>
        </w:rPr>
      </w:pPr>
      <w:r>
        <w:rPr>
          <w:rFonts w:eastAsia="Times New Roman"/>
          <w:spacing w:val="-2"/>
          <w:sz w:val="24"/>
          <w:szCs w:val="24"/>
        </w:rPr>
        <w:t xml:space="preserve">Удаленные сетевые ресурсы: </w:t>
      </w:r>
    </w:p>
    <w:p w:rsidR="00F634D2" w:rsidRDefault="00F634D2" w:rsidP="00F634D2">
      <w:pPr>
        <w:shd w:val="clear" w:color="auto" w:fill="FFFFFF"/>
        <w:tabs>
          <w:tab w:val="left" w:pos="398"/>
        </w:tabs>
        <w:rPr>
          <w:rFonts w:eastAsia="Times New Roman"/>
          <w:sz w:val="24"/>
          <w:szCs w:val="24"/>
        </w:rPr>
      </w:pPr>
      <w:r>
        <w:rPr>
          <w:rFonts w:eastAsia="Times New Roman"/>
          <w:sz w:val="24"/>
          <w:szCs w:val="24"/>
        </w:rPr>
        <w:t>ООО «ЛитРес». Муниципальный контракт № 010216/Б-1-24 от 04.02.2016</w:t>
      </w:r>
    </w:p>
    <w:p w:rsidR="00F634D2" w:rsidRPr="00572953" w:rsidRDefault="00F634D2" w:rsidP="00F634D2">
      <w:pPr>
        <w:shd w:val="clear" w:color="auto" w:fill="FFFFFF"/>
        <w:tabs>
          <w:tab w:val="left" w:pos="398"/>
        </w:tabs>
        <w:rPr>
          <w:rFonts w:eastAsia="Times New Roman"/>
          <w:sz w:val="24"/>
          <w:szCs w:val="24"/>
        </w:rPr>
      </w:pPr>
      <w:r>
        <w:rPr>
          <w:rFonts w:eastAsia="Times New Roman"/>
          <w:spacing w:val="-2"/>
          <w:sz w:val="24"/>
          <w:szCs w:val="24"/>
        </w:rPr>
        <w:t>-ЭД на съемных носителях - 12</w:t>
      </w:r>
    </w:p>
    <w:p w:rsidR="00F634D2" w:rsidRDefault="00F634D2" w:rsidP="00F634D2">
      <w:pPr>
        <w:numPr>
          <w:ilvl w:val="0"/>
          <w:numId w:val="4"/>
        </w:numPr>
        <w:shd w:val="clear" w:color="auto" w:fill="FFFFFF"/>
        <w:tabs>
          <w:tab w:val="left" w:pos="398"/>
        </w:tabs>
        <w:rPr>
          <w:sz w:val="24"/>
          <w:szCs w:val="24"/>
        </w:rPr>
      </w:pPr>
      <w:r>
        <w:rPr>
          <w:rFonts w:eastAsia="Times New Roman"/>
          <w:spacing w:val="-3"/>
          <w:sz w:val="24"/>
          <w:szCs w:val="24"/>
        </w:rPr>
        <w:t>подписка на периодические издания;</w:t>
      </w:r>
    </w:p>
    <w:p w:rsidR="00F634D2" w:rsidRDefault="00F634D2" w:rsidP="00F634D2">
      <w:pPr>
        <w:rPr>
          <w:sz w:val="24"/>
          <w:szCs w:val="24"/>
        </w:rPr>
      </w:pPr>
      <w:r>
        <w:rPr>
          <w:sz w:val="24"/>
          <w:szCs w:val="24"/>
        </w:rPr>
        <w:t>Распределение средств на подписку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787"/>
      </w:tblGrid>
      <w:tr w:rsidR="00F634D2" w:rsidTr="00BF56A4">
        <w:tc>
          <w:tcPr>
            <w:tcW w:w="5324" w:type="dxa"/>
            <w:gridSpan w:val="2"/>
            <w:tcBorders>
              <w:top w:val="single" w:sz="4" w:space="0" w:color="auto"/>
              <w:left w:val="single" w:sz="4" w:space="0" w:color="auto"/>
              <w:bottom w:val="single" w:sz="4" w:space="0" w:color="auto"/>
              <w:right w:val="single" w:sz="4" w:space="0" w:color="auto"/>
            </w:tcBorders>
            <w:hideMark/>
          </w:tcPr>
          <w:p w:rsidR="00F634D2" w:rsidRDefault="00F634D2" w:rsidP="00BF56A4">
            <w:pPr>
              <w:spacing w:line="276" w:lineRule="auto"/>
              <w:ind w:left="142"/>
              <w:jc w:val="center"/>
              <w:rPr>
                <w:sz w:val="24"/>
                <w:szCs w:val="24"/>
                <w:lang w:eastAsia="en-US"/>
              </w:rPr>
            </w:pPr>
            <w:r>
              <w:rPr>
                <w:sz w:val="24"/>
                <w:szCs w:val="24"/>
                <w:lang w:eastAsia="en-US"/>
              </w:rPr>
              <w:t>Периодика</w:t>
            </w:r>
          </w:p>
        </w:tc>
      </w:tr>
      <w:tr w:rsidR="00F634D2" w:rsidTr="00BF56A4">
        <w:tc>
          <w:tcPr>
            <w:tcW w:w="2537" w:type="dxa"/>
            <w:tcBorders>
              <w:top w:val="single" w:sz="4" w:space="0" w:color="auto"/>
              <w:left w:val="single" w:sz="4" w:space="0" w:color="auto"/>
              <w:bottom w:val="single" w:sz="4" w:space="0" w:color="auto"/>
              <w:right w:val="single" w:sz="4" w:space="0" w:color="auto"/>
            </w:tcBorders>
            <w:hideMark/>
          </w:tcPr>
          <w:p w:rsidR="00F634D2" w:rsidRDefault="00F634D2" w:rsidP="00F634D2">
            <w:pPr>
              <w:spacing w:line="276" w:lineRule="auto"/>
              <w:jc w:val="center"/>
              <w:rPr>
                <w:sz w:val="24"/>
                <w:szCs w:val="24"/>
                <w:lang w:eastAsia="en-US"/>
              </w:rPr>
            </w:pPr>
            <w:r>
              <w:rPr>
                <w:sz w:val="24"/>
                <w:szCs w:val="24"/>
                <w:lang w:eastAsia="en-US"/>
              </w:rPr>
              <w:t>2 полугодие 2016 г.</w:t>
            </w:r>
          </w:p>
        </w:tc>
        <w:tc>
          <w:tcPr>
            <w:tcW w:w="2787" w:type="dxa"/>
            <w:tcBorders>
              <w:top w:val="single" w:sz="4" w:space="0" w:color="auto"/>
              <w:left w:val="single" w:sz="4" w:space="0" w:color="auto"/>
              <w:bottom w:val="single" w:sz="4" w:space="0" w:color="auto"/>
              <w:right w:val="single" w:sz="4" w:space="0" w:color="auto"/>
            </w:tcBorders>
            <w:hideMark/>
          </w:tcPr>
          <w:p w:rsidR="00F634D2" w:rsidRDefault="00F634D2" w:rsidP="00F634D2">
            <w:pPr>
              <w:spacing w:line="276" w:lineRule="auto"/>
              <w:jc w:val="center"/>
              <w:rPr>
                <w:sz w:val="24"/>
                <w:szCs w:val="24"/>
                <w:lang w:eastAsia="en-US"/>
              </w:rPr>
            </w:pPr>
            <w:r>
              <w:rPr>
                <w:sz w:val="24"/>
                <w:szCs w:val="24"/>
                <w:lang w:eastAsia="en-US"/>
              </w:rPr>
              <w:t>1 полугодие 2017 г.</w:t>
            </w:r>
          </w:p>
        </w:tc>
      </w:tr>
      <w:tr w:rsidR="00F634D2" w:rsidTr="00BF56A4">
        <w:tc>
          <w:tcPr>
            <w:tcW w:w="2537" w:type="dxa"/>
            <w:tcBorders>
              <w:top w:val="single" w:sz="4" w:space="0" w:color="auto"/>
              <w:left w:val="single" w:sz="4" w:space="0" w:color="auto"/>
              <w:bottom w:val="single" w:sz="4" w:space="0" w:color="auto"/>
              <w:right w:val="single" w:sz="4" w:space="0" w:color="auto"/>
            </w:tcBorders>
          </w:tcPr>
          <w:p w:rsidR="00F634D2" w:rsidRDefault="00F634D2" w:rsidP="00F634D2">
            <w:pPr>
              <w:spacing w:line="276" w:lineRule="auto"/>
              <w:jc w:val="center"/>
              <w:rPr>
                <w:sz w:val="24"/>
                <w:szCs w:val="24"/>
                <w:lang w:eastAsia="en-US"/>
              </w:rPr>
            </w:pPr>
            <w:r>
              <w:rPr>
                <w:sz w:val="24"/>
                <w:szCs w:val="24"/>
                <w:lang w:eastAsia="en-US"/>
              </w:rPr>
              <w:t>199185,67</w:t>
            </w:r>
          </w:p>
        </w:tc>
        <w:tc>
          <w:tcPr>
            <w:tcW w:w="2787" w:type="dxa"/>
            <w:tcBorders>
              <w:top w:val="single" w:sz="4" w:space="0" w:color="auto"/>
              <w:left w:val="single" w:sz="4" w:space="0" w:color="auto"/>
              <w:bottom w:val="single" w:sz="4" w:space="0" w:color="auto"/>
              <w:right w:val="single" w:sz="4" w:space="0" w:color="auto"/>
            </w:tcBorders>
          </w:tcPr>
          <w:p w:rsidR="00F634D2" w:rsidRDefault="00F634D2" w:rsidP="00F634D2">
            <w:pPr>
              <w:spacing w:line="276" w:lineRule="auto"/>
              <w:jc w:val="center"/>
              <w:rPr>
                <w:sz w:val="24"/>
                <w:szCs w:val="24"/>
                <w:lang w:eastAsia="en-US"/>
              </w:rPr>
            </w:pPr>
            <w:r>
              <w:rPr>
                <w:sz w:val="24"/>
                <w:szCs w:val="24"/>
                <w:lang w:eastAsia="en-US"/>
              </w:rPr>
              <w:t>223553,17</w:t>
            </w:r>
          </w:p>
        </w:tc>
      </w:tr>
      <w:tr w:rsidR="00F634D2" w:rsidTr="00BF56A4">
        <w:tc>
          <w:tcPr>
            <w:tcW w:w="5324" w:type="dxa"/>
            <w:gridSpan w:val="2"/>
            <w:tcBorders>
              <w:top w:val="single" w:sz="4" w:space="0" w:color="auto"/>
              <w:left w:val="single" w:sz="4" w:space="0" w:color="auto"/>
              <w:bottom w:val="single" w:sz="4" w:space="0" w:color="auto"/>
              <w:right w:val="single" w:sz="4" w:space="0" w:color="auto"/>
            </w:tcBorders>
          </w:tcPr>
          <w:p w:rsidR="00F634D2" w:rsidRDefault="00F634D2" w:rsidP="00F634D2">
            <w:pPr>
              <w:spacing w:line="276" w:lineRule="auto"/>
              <w:jc w:val="center"/>
              <w:rPr>
                <w:sz w:val="24"/>
                <w:szCs w:val="24"/>
                <w:lang w:eastAsia="en-US"/>
              </w:rPr>
            </w:pPr>
            <w:r>
              <w:rPr>
                <w:sz w:val="24"/>
                <w:szCs w:val="24"/>
                <w:lang w:eastAsia="en-US"/>
              </w:rPr>
              <w:t>422738,84</w:t>
            </w:r>
          </w:p>
        </w:tc>
      </w:tr>
    </w:tbl>
    <w:p w:rsidR="00F634D2" w:rsidRDefault="00F634D2" w:rsidP="00F634D2">
      <w:pPr>
        <w:shd w:val="clear" w:color="auto" w:fill="FFFFFF"/>
        <w:tabs>
          <w:tab w:val="left" w:pos="398"/>
        </w:tabs>
        <w:rPr>
          <w:b/>
          <w:sz w:val="24"/>
          <w:szCs w:val="24"/>
        </w:rPr>
      </w:pPr>
      <w:r>
        <w:rPr>
          <w:sz w:val="24"/>
          <w:szCs w:val="24"/>
        </w:rPr>
        <w:t>В 2016 году выписано 30 названий газет и 137 названий журналов</w:t>
      </w:r>
      <w:r>
        <w:rPr>
          <w:b/>
          <w:sz w:val="24"/>
          <w:szCs w:val="24"/>
        </w:rPr>
        <w:t>.</w:t>
      </w:r>
    </w:p>
    <w:p w:rsidR="00F634D2" w:rsidRDefault="00F634D2" w:rsidP="00F634D2">
      <w:pPr>
        <w:shd w:val="clear" w:color="auto" w:fill="FFFFFF"/>
        <w:rPr>
          <w:rFonts w:eastAsia="Times New Roman"/>
          <w:sz w:val="24"/>
          <w:szCs w:val="24"/>
        </w:rPr>
      </w:pPr>
      <w:r>
        <w:rPr>
          <w:sz w:val="24"/>
          <w:szCs w:val="24"/>
        </w:rPr>
        <w:t>-</w:t>
      </w:r>
      <w:r>
        <w:rPr>
          <w:rFonts w:eastAsia="Times New Roman"/>
          <w:sz w:val="24"/>
          <w:szCs w:val="24"/>
        </w:rPr>
        <w:t>общее    число    документов,    поступивших    в    качестве    муниципального обязательного экземпляра – учет не ведется</w:t>
      </w:r>
      <w:r w:rsidR="00BF56A4">
        <w:rPr>
          <w:rFonts w:eastAsia="Times New Roman"/>
          <w:sz w:val="24"/>
          <w:szCs w:val="24"/>
        </w:rPr>
        <w:t>.</w:t>
      </w:r>
    </w:p>
    <w:p w:rsidR="00BF56A4" w:rsidRDefault="00BF56A4" w:rsidP="00F634D2">
      <w:pPr>
        <w:shd w:val="clear" w:color="auto" w:fill="FFFFFF"/>
        <w:rPr>
          <w:sz w:val="24"/>
          <w:szCs w:val="24"/>
        </w:rPr>
      </w:pPr>
    </w:p>
    <w:p w:rsidR="00994360" w:rsidRDefault="00994360" w:rsidP="00BF56A4">
      <w:pPr>
        <w:shd w:val="clear" w:color="auto" w:fill="FFFFFF"/>
        <w:tabs>
          <w:tab w:val="left" w:pos="398"/>
        </w:tabs>
        <w:rPr>
          <w:sz w:val="24"/>
          <w:szCs w:val="24"/>
        </w:rPr>
      </w:pPr>
      <w:r>
        <w:rPr>
          <w:spacing w:val="-20"/>
          <w:sz w:val="24"/>
          <w:szCs w:val="24"/>
        </w:rPr>
        <w:t>4.3.2.</w:t>
      </w:r>
      <w:r>
        <w:rPr>
          <w:sz w:val="24"/>
          <w:szCs w:val="24"/>
        </w:rPr>
        <w:tab/>
      </w:r>
      <w:r>
        <w:rPr>
          <w:rFonts w:eastAsia="Times New Roman"/>
          <w:sz w:val="24"/>
          <w:szCs w:val="24"/>
        </w:rPr>
        <w:t>Выбытие из фондов муниципальных библиотек с указанием причин</w:t>
      </w:r>
      <w:r w:rsidR="00BF56A4">
        <w:rPr>
          <w:rFonts w:eastAsia="Times New Roman"/>
          <w:sz w:val="24"/>
          <w:szCs w:val="24"/>
        </w:rPr>
        <w:t xml:space="preserve"> </w:t>
      </w:r>
      <w:r>
        <w:rPr>
          <w:rFonts w:eastAsia="Times New Roman"/>
          <w:sz w:val="24"/>
          <w:szCs w:val="24"/>
        </w:rPr>
        <w:t>исключения из фонда;</w:t>
      </w:r>
    </w:p>
    <w:p w:rsidR="00994360" w:rsidRDefault="00994360" w:rsidP="002A1EF8">
      <w:pPr>
        <w:numPr>
          <w:ilvl w:val="0"/>
          <w:numId w:val="4"/>
        </w:numPr>
        <w:shd w:val="clear" w:color="auto" w:fill="FFFFFF"/>
        <w:tabs>
          <w:tab w:val="left" w:pos="398"/>
        </w:tabs>
        <w:rPr>
          <w:sz w:val="24"/>
          <w:szCs w:val="24"/>
        </w:rPr>
      </w:pPr>
      <w:r>
        <w:rPr>
          <w:rFonts w:eastAsia="Times New Roman"/>
          <w:spacing w:val="-4"/>
          <w:sz w:val="24"/>
          <w:szCs w:val="24"/>
        </w:rPr>
        <w:t>печатных изданий;</w:t>
      </w:r>
    </w:p>
    <w:p w:rsidR="00994360" w:rsidRPr="00BF56A4" w:rsidRDefault="00994360" w:rsidP="002A1EF8">
      <w:pPr>
        <w:numPr>
          <w:ilvl w:val="0"/>
          <w:numId w:val="4"/>
        </w:numPr>
        <w:shd w:val="clear" w:color="auto" w:fill="FFFFFF"/>
        <w:tabs>
          <w:tab w:val="left" w:pos="398"/>
        </w:tabs>
        <w:rPr>
          <w:sz w:val="24"/>
          <w:szCs w:val="24"/>
        </w:rPr>
      </w:pPr>
      <w:r>
        <w:rPr>
          <w:rFonts w:eastAsia="Times New Roman"/>
          <w:spacing w:val="-3"/>
          <w:sz w:val="24"/>
          <w:szCs w:val="24"/>
        </w:rPr>
        <w:t>электронных документов.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1559"/>
        <w:gridCol w:w="1276"/>
        <w:gridCol w:w="1417"/>
      </w:tblGrid>
      <w:tr w:rsidR="00BF56A4" w:rsidTr="00BF56A4">
        <w:trPr>
          <w:trHeight w:val="276"/>
        </w:trPr>
        <w:tc>
          <w:tcPr>
            <w:tcW w:w="3119" w:type="dxa"/>
            <w:vMerge w:val="restart"/>
            <w:tcBorders>
              <w:top w:val="single" w:sz="4" w:space="0" w:color="auto"/>
              <w:left w:val="single" w:sz="4" w:space="0" w:color="auto"/>
              <w:bottom w:val="single" w:sz="4" w:space="0" w:color="auto"/>
              <w:right w:val="single" w:sz="4" w:space="0" w:color="auto"/>
            </w:tcBorders>
            <w:hideMark/>
          </w:tcPr>
          <w:p w:rsidR="00BF56A4" w:rsidRDefault="00BF56A4" w:rsidP="00C912E2">
            <w:pPr>
              <w:suppressAutoHyphens/>
              <w:spacing w:line="276" w:lineRule="auto"/>
              <w:jc w:val="center"/>
              <w:rPr>
                <w:sz w:val="24"/>
                <w:szCs w:val="24"/>
                <w:lang w:eastAsia="ar-SA"/>
              </w:rPr>
            </w:pPr>
            <w:r>
              <w:rPr>
                <w:sz w:val="24"/>
                <w:szCs w:val="24"/>
                <w:lang w:eastAsia="en-US"/>
              </w:rPr>
              <w:t>Причина списания</w:t>
            </w:r>
          </w:p>
        </w:tc>
        <w:tc>
          <w:tcPr>
            <w:tcW w:w="5811" w:type="dxa"/>
            <w:gridSpan w:val="4"/>
            <w:tcBorders>
              <w:top w:val="single" w:sz="4" w:space="0" w:color="auto"/>
              <w:left w:val="single" w:sz="4" w:space="0" w:color="auto"/>
              <w:bottom w:val="single" w:sz="4" w:space="0" w:color="auto"/>
              <w:right w:val="single" w:sz="4" w:space="0" w:color="auto"/>
            </w:tcBorders>
            <w:hideMark/>
          </w:tcPr>
          <w:p w:rsidR="00BF56A4" w:rsidRDefault="00BF56A4" w:rsidP="00C912E2">
            <w:pPr>
              <w:suppressAutoHyphens/>
              <w:spacing w:line="276" w:lineRule="auto"/>
              <w:jc w:val="center"/>
              <w:rPr>
                <w:sz w:val="24"/>
                <w:szCs w:val="24"/>
                <w:lang w:eastAsia="en-US"/>
              </w:rPr>
            </w:pPr>
            <w:r>
              <w:rPr>
                <w:sz w:val="24"/>
                <w:szCs w:val="24"/>
                <w:lang w:eastAsia="en-US"/>
              </w:rPr>
              <w:t>Количество экз.</w:t>
            </w:r>
          </w:p>
        </w:tc>
      </w:tr>
      <w:tr w:rsidR="00BF56A4" w:rsidTr="00BF56A4">
        <w:trPr>
          <w:trHeight w:val="276"/>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BF56A4" w:rsidRDefault="00BF56A4" w:rsidP="00C912E2">
            <w:pPr>
              <w:widowControl/>
              <w:autoSpaceDE/>
              <w:autoSpaceDN/>
              <w:adjustRightInd/>
              <w:rPr>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BF56A4" w:rsidRDefault="00BF56A4" w:rsidP="00C912E2">
            <w:pPr>
              <w:spacing w:line="276" w:lineRule="auto"/>
              <w:jc w:val="center"/>
              <w:rPr>
                <w:sz w:val="24"/>
                <w:szCs w:val="24"/>
                <w:lang w:eastAsia="ar-SA"/>
              </w:rPr>
            </w:pPr>
            <w:r>
              <w:rPr>
                <w:sz w:val="24"/>
                <w:szCs w:val="24"/>
                <w:lang w:eastAsia="ar-SA"/>
              </w:rPr>
              <w:t>Книги</w:t>
            </w:r>
          </w:p>
        </w:tc>
        <w:tc>
          <w:tcPr>
            <w:tcW w:w="1559" w:type="dxa"/>
            <w:tcBorders>
              <w:top w:val="single" w:sz="4" w:space="0" w:color="auto"/>
              <w:left w:val="single" w:sz="4" w:space="0" w:color="auto"/>
              <w:bottom w:val="single" w:sz="4" w:space="0" w:color="auto"/>
              <w:right w:val="single" w:sz="4" w:space="0" w:color="auto"/>
            </w:tcBorders>
            <w:hideMark/>
          </w:tcPr>
          <w:p w:rsidR="00BF56A4" w:rsidRDefault="00BF56A4" w:rsidP="00C912E2">
            <w:pPr>
              <w:spacing w:line="276" w:lineRule="auto"/>
              <w:jc w:val="center"/>
              <w:rPr>
                <w:sz w:val="24"/>
                <w:szCs w:val="24"/>
                <w:lang w:eastAsia="ar-SA"/>
              </w:rPr>
            </w:pPr>
            <w:r>
              <w:rPr>
                <w:sz w:val="24"/>
                <w:szCs w:val="24"/>
                <w:lang w:eastAsia="ar-SA"/>
              </w:rPr>
              <w:t>Брошюры</w:t>
            </w:r>
          </w:p>
        </w:tc>
        <w:tc>
          <w:tcPr>
            <w:tcW w:w="1276" w:type="dxa"/>
            <w:tcBorders>
              <w:top w:val="single" w:sz="4" w:space="0" w:color="auto"/>
              <w:left w:val="single" w:sz="4" w:space="0" w:color="auto"/>
              <w:bottom w:val="single" w:sz="4" w:space="0" w:color="auto"/>
              <w:right w:val="single" w:sz="4" w:space="0" w:color="auto"/>
            </w:tcBorders>
            <w:hideMark/>
          </w:tcPr>
          <w:p w:rsidR="00BF56A4" w:rsidRDefault="00BF56A4" w:rsidP="00C912E2">
            <w:pPr>
              <w:spacing w:line="276" w:lineRule="auto"/>
              <w:rPr>
                <w:sz w:val="24"/>
                <w:szCs w:val="24"/>
                <w:lang w:eastAsia="ar-SA"/>
              </w:rPr>
            </w:pPr>
            <w:r>
              <w:rPr>
                <w:sz w:val="24"/>
                <w:szCs w:val="24"/>
                <w:lang w:eastAsia="ar-SA"/>
              </w:rPr>
              <w:t>Журналы</w:t>
            </w:r>
          </w:p>
        </w:tc>
        <w:tc>
          <w:tcPr>
            <w:tcW w:w="1417" w:type="dxa"/>
            <w:tcBorders>
              <w:top w:val="single" w:sz="4" w:space="0" w:color="auto"/>
              <w:left w:val="single" w:sz="4" w:space="0" w:color="auto"/>
              <w:bottom w:val="single" w:sz="4" w:space="0" w:color="auto"/>
              <w:right w:val="single" w:sz="4" w:space="0" w:color="auto"/>
            </w:tcBorders>
            <w:hideMark/>
          </w:tcPr>
          <w:p w:rsidR="00BF56A4" w:rsidRDefault="00BF56A4" w:rsidP="00C912E2">
            <w:pPr>
              <w:spacing w:line="276" w:lineRule="auto"/>
              <w:jc w:val="center"/>
              <w:rPr>
                <w:sz w:val="24"/>
                <w:szCs w:val="24"/>
                <w:lang w:eastAsia="ar-SA"/>
              </w:rPr>
            </w:pPr>
            <w:r>
              <w:rPr>
                <w:sz w:val="24"/>
                <w:szCs w:val="24"/>
                <w:lang w:eastAsia="ar-SA"/>
              </w:rPr>
              <w:t>Всего</w:t>
            </w:r>
          </w:p>
        </w:tc>
      </w:tr>
      <w:tr w:rsidR="00BF56A4" w:rsidTr="00BF56A4">
        <w:tc>
          <w:tcPr>
            <w:tcW w:w="3119" w:type="dxa"/>
            <w:tcBorders>
              <w:top w:val="single" w:sz="4" w:space="0" w:color="auto"/>
              <w:left w:val="single" w:sz="4" w:space="0" w:color="auto"/>
              <w:bottom w:val="single" w:sz="4" w:space="0" w:color="auto"/>
              <w:right w:val="single" w:sz="4" w:space="0" w:color="auto"/>
            </w:tcBorders>
            <w:hideMark/>
          </w:tcPr>
          <w:p w:rsidR="00BF56A4" w:rsidRDefault="00BF56A4" w:rsidP="00C912E2">
            <w:pPr>
              <w:suppressAutoHyphens/>
              <w:spacing w:line="276" w:lineRule="auto"/>
              <w:rPr>
                <w:sz w:val="24"/>
                <w:szCs w:val="24"/>
                <w:lang w:eastAsia="ar-SA"/>
              </w:rPr>
            </w:pPr>
            <w:r>
              <w:rPr>
                <w:sz w:val="24"/>
                <w:szCs w:val="24"/>
                <w:lang w:eastAsia="en-US"/>
              </w:rPr>
              <w:t>Ветхость</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7602</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3006</w:t>
            </w:r>
          </w:p>
        </w:tc>
        <w:tc>
          <w:tcPr>
            <w:tcW w:w="1276"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1186</w:t>
            </w:r>
          </w:p>
        </w:tc>
        <w:tc>
          <w:tcPr>
            <w:tcW w:w="1417"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10608</w:t>
            </w:r>
          </w:p>
        </w:tc>
      </w:tr>
      <w:tr w:rsidR="00BF56A4" w:rsidTr="00BF56A4">
        <w:tc>
          <w:tcPr>
            <w:tcW w:w="3119" w:type="dxa"/>
            <w:tcBorders>
              <w:top w:val="single" w:sz="4" w:space="0" w:color="auto"/>
              <w:left w:val="single" w:sz="4" w:space="0" w:color="auto"/>
              <w:bottom w:val="single" w:sz="4" w:space="0" w:color="auto"/>
              <w:right w:val="single" w:sz="4" w:space="0" w:color="auto"/>
            </w:tcBorders>
            <w:hideMark/>
          </w:tcPr>
          <w:p w:rsidR="00BF56A4" w:rsidRDefault="00BF56A4" w:rsidP="00C912E2">
            <w:pPr>
              <w:suppressAutoHyphens/>
              <w:spacing w:line="276" w:lineRule="auto"/>
              <w:rPr>
                <w:sz w:val="24"/>
                <w:szCs w:val="24"/>
                <w:lang w:eastAsia="ar-SA"/>
              </w:rPr>
            </w:pPr>
            <w:r>
              <w:rPr>
                <w:sz w:val="24"/>
                <w:szCs w:val="24"/>
                <w:lang w:eastAsia="en-US"/>
              </w:rPr>
              <w:t>Устаревшие по содержанию</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443</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44</w:t>
            </w:r>
          </w:p>
        </w:tc>
        <w:tc>
          <w:tcPr>
            <w:tcW w:w="1276"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487</w:t>
            </w:r>
          </w:p>
        </w:tc>
      </w:tr>
      <w:tr w:rsidR="00BF56A4" w:rsidTr="00BF56A4">
        <w:tc>
          <w:tcPr>
            <w:tcW w:w="3119" w:type="dxa"/>
            <w:tcBorders>
              <w:top w:val="single" w:sz="4" w:space="0" w:color="auto"/>
              <w:left w:val="single" w:sz="4" w:space="0" w:color="auto"/>
              <w:bottom w:val="single" w:sz="4" w:space="0" w:color="auto"/>
              <w:right w:val="single" w:sz="4" w:space="0" w:color="auto"/>
            </w:tcBorders>
            <w:hideMark/>
          </w:tcPr>
          <w:p w:rsidR="00BF56A4" w:rsidRDefault="00BF56A4" w:rsidP="00C912E2">
            <w:pPr>
              <w:suppressAutoHyphens/>
              <w:spacing w:line="276" w:lineRule="auto"/>
              <w:rPr>
                <w:sz w:val="24"/>
                <w:szCs w:val="24"/>
                <w:lang w:eastAsia="ar-SA"/>
              </w:rPr>
            </w:pPr>
            <w:r>
              <w:rPr>
                <w:sz w:val="24"/>
                <w:szCs w:val="24"/>
                <w:lang w:eastAsia="en-US"/>
              </w:rPr>
              <w:t>Утеря читателями</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207</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207</w:t>
            </w:r>
          </w:p>
        </w:tc>
      </w:tr>
      <w:tr w:rsidR="00BF56A4" w:rsidTr="00BF56A4">
        <w:tc>
          <w:tcPr>
            <w:tcW w:w="3119" w:type="dxa"/>
            <w:tcBorders>
              <w:top w:val="single" w:sz="4" w:space="0" w:color="auto"/>
              <w:left w:val="single" w:sz="4" w:space="0" w:color="auto"/>
              <w:bottom w:val="single" w:sz="4" w:space="0" w:color="auto"/>
              <w:right w:val="single" w:sz="4" w:space="0" w:color="auto"/>
            </w:tcBorders>
            <w:hideMark/>
          </w:tcPr>
          <w:p w:rsidR="00BF56A4" w:rsidRDefault="00BF56A4" w:rsidP="00C912E2">
            <w:pPr>
              <w:suppressAutoHyphens/>
              <w:spacing w:line="276" w:lineRule="auto"/>
              <w:rPr>
                <w:sz w:val="24"/>
                <w:szCs w:val="24"/>
                <w:lang w:eastAsia="ar-SA"/>
              </w:rPr>
            </w:pPr>
            <w:r>
              <w:rPr>
                <w:sz w:val="24"/>
                <w:szCs w:val="24"/>
                <w:lang w:eastAsia="en-US"/>
              </w:rPr>
              <w:t>Передача в другие библиотеки</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7</w:t>
            </w:r>
          </w:p>
        </w:tc>
      </w:tr>
      <w:tr w:rsidR="00BF56A4" w:rsidRPr="00EA6405" w:rsidTr="00BF56A4">
        <w:tc>
          <w:tcPr>
            <w:tcW w:w="3119" w:type="dxa"/>
            <w:tcBorders>
              <w:top w:val="single" w:sz="4" w:space="0" w:color="auto"/>
              <w:left w:val="single" w:sz="4" w:space="0" w:color="auto"/>
              <w:bottom w:val="single" w:sz="4" w:space="0" w:color="auto"/>
              <w:right w:val="single" w:sz="4" w:space="0" w:color="auto"/>
            </w:tcBorders>
            <w:hideMark/>
          </w:tcPr>
          <w:p w:rsidR="00BF56A4" w:rsidRDefault="00BF56A4" w:rsidP="00C912E2">
            <w:pPr>
              <w:suppressAutoHyphens/>
              <w:spacing w:line="276" w:lineRule="auto"/>
              <w:rPr>
                <w:sz w:val="24"/>
                <w:szCs w:val="24"/>
                <w:lang w:eastAsia="en-US"/>
              </w:rPr>
            </w:pPr>
            <w:r>
              <w:rPr>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7073</w:t>
            </w:r>
          </w:p>
        </w:tc>
        <w:tc>
          <w:tcPr>
            <w:tcW w:w="1559"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3050</w:t>
            </w:r>
          </w:p>
        </w:tc>
        <w:tc>
          <w:tcPr>
            <w:tcW w:w="1276" w:type="dxa"/>
            <w:tcBorders>
              <w:top w:val="single" w:sz="4" w:space="0" w:color="auto"/>
              <w:left w:val="single" w:sz="4" w:space="0" w:color="auto"/>
              <w:bottom w:val="single" w:sz="4" w:space="0" w:color="auto"/>
              <w:right w:val="single" w:sz="4" w:space="0" w:color="auto"/>
            </w:tcBorders>
          </w:tcPr>
          <w:p w:rsidR="00BF56A4" w:rsidRDefault="00BF56A4" w:rsidP="00C912E2">
            <w:pPr>
              <w:suppressAutoHyphens/>
              <w:spacing w:line="276" w:lineRule="auto"/>
              <w:jc w:val="center"/>
              <w:rPr>
                <w:sz w:val="24"/>
                <w:szCs w:val="24"/>
                <w:lang w:eastAsia="en-US"/>
              </w:rPr>
            </w:pPr>
            <w:r>
              <w:rPr>
                <w:sz w:val="24"/>
                <w:szCs w:val="24"/>
                <w:lang w:eastAsia="en-US"/>
              </w:rPr>
              <w:t>1186</w:t>
            </w:r>
          </w:p>
        </w:tc>
        <w:tc>
          <w:tcPr>
            <w:tcW w:w="1417" w:type="dxa"/>
            <w:tcBorders>
              <w:top w:val="single" w:sz="4" w:space="0" w:color="auto"/>
              <w:left w:val="single" w:sz="4" w:space="0" w:color="auto"/>
              <w:bottom w:val="single" w:sz="4" w:space="0" w:color="auto"/>
              <w:right w:val="single" w:sz="4" w:space="0" w:color="auto"/>
            </w:tcBorders>
          </w:tcPr>
          <w:p w:rsidR="00BF56A4" w:rsidRPr="00EA6405" w:rsidRDefault="00BF56A4" w:rsidP="00C912E2">
            <w:pPr>
              <w:suppressAutoHyphens/>
              <w:spacing w:line="276" w:lineRule="auto"/>
              <w:jc w:val="center"/>
              <w:rPr>
                <w:sz w:val="24"/>
                <w:szCs w:val="24"/>
                <w:lang w:eastAsia="en-US"/>
              </w:rPr>
            </w:pPr>
            <w:r w:rsidRPr="00EA6405">
              <w:rPr>
                <w:sz w:val="24"/>
                <w:szCs w:val="24"/>
                <w:lang w:eastAsia="en-US"/>
              </w:rPr>
              <w:t>11309</w:t>
            </w:r>
          </w:p>
        </w:tc>
      </w:tr>
    </w:tbl>
    <w:p w:rsidR="00BF56A4" w:rsidRDefault="00BF56A4" w:rsidP="00BF56A4">
      <w:pPr>
        <w:shd w:val="clear" w:color="auto" w:fill="FFFFFF"/>
        <w:tabs>
          <w:tab w:val="left" w:pos="398"/>
        </w:tabs>
        <w:rPr>
          <w:sz w:val="24"/>
          <w:szCs w:val="24"/>
        </w:rPr>
      </w:pPr>
    </w:p>
    <w:p w:rsidR="00FC2174" w:rsidRPr="007C192B" w:rsidRDefault="00FC2174" w:rsidP="007C192B">
      <w:pPr>
        <w:pStyle w:val="a3"/>
        <w:ind w:left="0"/>
        <w:jc w:val="both"/>
        <w:outlineLvl w:val="1"/>
        <w:rPr>
          <w:rFonts w:ascii="Times New Roman" w:hAnsi="Times New Roman" w:cs="Times New Roman"/>
          <w:b/>
          <w:sz w:val="24"/>
          <w:szCs w:val="24"/>
        </w:rPr>
      </w:pPr>
      <w:bookmarkStart w:id="38" w:name="_Toc472515534"/>
      <w:r w:rsidRPr="007C192B">
        <w:rPr>
          <w:rFonts w:ascii="Times New Roman" w:hAnsi="Times New Roman" w:cs="Times New Roman"/>
          <w:b/>
          <w:sz w:val="24"/>
          <w:szCs w:val="24"/>
        </w:rPr>
        <w:t>4.4.</w:t>
      </w:r>
      <w:r w:rsidR="007C192B">
        <w:rPr>
          <w:rFonts w:ascii="Times New Roman" w:hAnsi="Times New Roman" w:cs="Times New Roman"/>
          <w:b/>
          <w:sz w:val="24"/>
          <w:szCs w:val="24"/>
        </w:rPr>
        <w:t xml:space="preserve"> </w:t>
      </w:r>
      <w:r w:rsidRPr="007C192B">
        <w:rPr>
          <w:rFonts w:ascii="Times New Roman" w:hAnsi="Times New Roman" w:cs="Times New Roman"/>
          <w:b/>
          <w:sz w:val="24"/>
          <w:szCs w:val="24"/>
        </w:rPr>
        <w:t>Анализ и оценка состояния и использования фондов библиотек:</w:t>
      </w:r>
      <w:bookmarkEnd w:id="38"/>
    </w:p>
    <w:p w:rsidR="00FC2174" w:rsidRPr="00BF56A4" w:rsidRDefault="00FC2174" w:rsidP="002A1EF8">
      <w:pPr>
        <w:numPr>
          <w:ilvl w:val="0"/>
          <w:numId w:val="4"/>
        </w:numPr>
        <w:shd w:val="clear" w:color="auto" w:fill="FFFFFF"/>
        <w:tabs>
          <w:tab w:val="left" w:pos="398"/>
        </w:tabs>
        <w:rPr>
          <w:sz w:val="24"/>
          <w:szCs w:val="24"/>
        </w:rPr>
      </w:pPr>
      <w:r>
        <w:rPr>
          <w:rFonts w:eastAsia="Times New Roman"/>
          <w:spacing w:val="-3"/>
          <w:sz w:val="24"/>
          <w:szCs w:val="24"/>
        </w:rPr>
        <w:t>обновляемость фондов:</w:t>
      </w:r>
    </w:p>
    <w:tbl>
      <w:tblPr>
        <w:tblStyle w:val="a4"/>
        <w:tblW w:w="0" w:type="auto"/>
        <w:tblInd w:w="250" w:type="dxa"/>
        <w:tblLook w:val="04A0" w:firstRow="1" w:lastRow="0" w:firstColumn="1" w:lastColumn="0" w:noHBand="0" w:noVBand="1"/>
      </w:tblPr>
      <w:tblGrid>
        <w:gridCol w:w="2142"/>
        <w:gridCol w:w="2393"/>
        <w:gridCol w:w="2393"/>
        <w:gridCol w:w="727"/>
      </w:tblGrid>
      <w:tr w:rsidR="00BF56A4" w:rsidRPr="00A5261E" w:rsidTr="00BF56A4">
        <w:tc>
          <w:tcPr>
            <w:tcW w:w="2142" w:type="dxa"/>
          </w:tcPr>
          <w:p w:rsidR="00BF56A4" w:rsidRPr="00A5261E" w:rsidRDefault="00BF56A4" w:rsidP="00C912E2">
            <w:pPr>
              <w:rPr>
                <w:sz w:val="24"/>
                <w:szCs w:val="24"/>
              </w:rPr>
            </w:pPr>
            <w:r w:rsidRPr="00A5261E">
              <w:rPr>
                <w:sz w:val="24"/>
                <w:szCs w:val="24"/>
              </w:rPr>
              <w:t>год</w:t>
            </w:r>
          </w:p>
        </w:tc>
        <w:tc>
          <w:tcPr>
            <w:tcW w:w="2393" w:type="dxa"/>
          </w:tcPr>
          <w:p w:rsidR="00BF56A4" w:rsidRPr="00A5261E" w:rsidRDefault="00BF56A4" w:rsidP="00C912E2">
            <w:pPr>
              <w:rPr>
                <w:sz w:val="24"/>
                <w:szCs w:val="24"/>
              </w:rPr>
            </w:pPr>
            <w:r>
              <w:rPr>
                <w:sz w:val="24"/>
                <w:szCs w:val="24"/>
              </w:rPr>
              <w:t>к</w:t>
            </w:r>
            <w:r w:rsidRPr="00A5261E">
              <w:rPr>
                <w:sz w:val="24"/>
                <w:szCs w:val="24"/>
              </w:rPr>
              <w:t xml:space="preserve">ол-во поступлений </w:t>
            </w:r>
          </w:p>
          <w:p w:rsidR="00BF56A4" w:rsidRPr="00A5261E" w:rsidRDefault="00BF56A4" w:rsidP="00C912E2">
            <w:pPr>
              <w:rPr>
                <w:sz w:val="24"/>
                <w:szCs w:val="24"/>
              </w:rPr>
            </w:pPr>
            <w:r w:rsidRPr="00A5261E">
              <w:rPr>
                <w:sz w:val="24"/>
                <w:szCs w:val="24"/>
              </w:rPr>
              <w:t>(за год)</w:t>
            </w:r>
          </w:p>
        </w:tc>
        <w:tc>
          <w:tcPr>
            <w:tcW w:w="2393" w:type="dxa"/>
          </w:tcPr>
          <w:p w:rsidR="00BF56A4" w:rsidRPr="00A5261E" w:rsidRDefault="00BF56A4" w:rsidP="00C912E2">
            <w:pPr>
              <w:rPr>
                <w:sz w:val="24"/>
                <w:szCs w:val="24"/>
              </w:rPr>
            </w:pPr>
            <w:r>
              <w:rPr>
                <w:sz w:val="24"/>
                <w:szCs w:val="24"/>
              </w:rPr>
              <w:t>количество фонда</w:t>
            </w:r>
          </w:p>
        </w:tc>
        <w:tc>
          <w:tcPr>
            <w:tcW w:w="727" w:type="dxa"/>
          </w:tcPr>
          <w:p w:rsidR="00BF56A4" w:rsidRPr="00A5261E" w:rsidRDefault="00BF56A4" w:rsidP="00C912E2">
            <w:pPr>
              <w:rPr>
                <w:sz w:val="24"/>
                <w:szCs w:val="24"/>
              </w:rPr>
            </w:pPr>
            <w:r>
              <w:rPr>
                <w:sz w:val="24"/>
                <w:szCs w:val="24"/>
              </w:rPr>
              <w:t>%</w:t>
            </w:r>
          </w:p>
        </w:tc>
      </w:tr>
      <w:tr w:rsidR="00BF56A4" w:rsidRPr="00A5261E" w:rsidTr="00BF56A4">
        <w:tc>
          <w:tcPr>
            <w:tcW w:w="2142" w:type="dxa"/>
          </w:tcPr>
          <w:p w:rsidR="00BF56A4" w:rsidRPr="00A5261E" w:rsidRDefault="00BF56A4" w:rsidP="00C912E2">
            <w:pPr>
              <w:rPr>
                <w:sz w:val="24"/>
                <w:szCs w:val="24"/>
              </w:rPr>
            </w:pPr>
            <w:r w:rsidRPr="00A5261E">
              <w:rPr>
                <w:sz w:val="24"/>
                <w:szCs w:val="24"/>
              </w:rPr>
              <w:t>2014</w:t>
            </w:r>
          </w:p>
        </w:tc>
        <w:tc>
          <w:tcPr>
            <w:tcW w:w="2393" w:type="dxa"/>
          </w:tcPr>
          <w:p w:rsidR="00BF56A4" w:rsidRPr="00A5261E" w:rsidRDefault="00BF56A4" w:rsidP="00C912E2">
            <w:pPr>
              <w:rPr>
                <w:sz w:val="24"/>
                <w:szCs w:val="24"/>
              </w:rPr>
            </w:pPr>
            <w:r>
              <w:rPr>
                <w:sz w:val="24"/>
                <w:szCs w:val="24"/>
              </w:rPr>
              <w:t>6287</w:t>
            </w:r>
          </w:p>
        </w:tc>
        <w:tc>
          <w:tcPr>
            <w:tcW w:w="2393" w:type="dxa"/>
          </w:tcPr>
          <w:p w:rsidR="00BF56A4" w:rsidRPr="00A5261E" w:rsidRDefault="00BF56A4" w:rsidP="00C912E2">
            <w:pPr>
              <w:rPr>
                <w:sz w:val="24"/>
                <w:szCs w:val="24"/>
              </w:rPr>
            </w:pPr>
            <w:r>
              <w:rPr>
                <w:sz w:val="24"/>
                <w:szCs w:val="24"/>
              </w:rPr>
              <w:t>171569</w:t>
            </w:r>
          </w:p>
        </w:tc>
        <w:tc>
          <w:tcPr>
            <w:tcW w:w="727" w:type="dxa"/>
          </w:tcPr>
          <w:p w:rsidR="00BF56A4" w:rsidRPr="00A5261E" w:rsidRDefault="00BF56A4" w:rsidP="00C912E2">
            <w:pPr>
              <w:rPr>
                <w:sz w:val="24"/>
                <w:szCs w:val="24"/>
              </w:rPr>
            </w:pPr>
            <w:r>
              <w:rPr>
                <w:sz w:val="24"/>
                <w:szCs w:val="24"/>
              </w:rPr>
              <w:t>3,7</w:t>
            </w:r>
          </w:p>
        </w:tc>
      </w:tr>
      <w:tr w:rsidR="00BF56A4" w:rsidRPr="00A5261E" w:rsidTr="00BF56A4">
        <w:tc>
          <w:tcPr>
            <w:tcW w:w="2142" w:type="dxa"/>
          </w:tcPr>
          <w:p w:rsidR="00BF56A4" w:rsidRPr="00A5261E" w:rsidRDefault="00BF56A4" w:rsidP="00C912E2">
            <w:pPr>
              <w:rPr>
                <w:sz w:val="24"/>
                <w:szCs w:val="24"/>
              </w:rPr>
            </w:pPr>
            <w:r w:rsidRPr="00A5261E">
              <w:rPr>
                <w:sz w:val="24"/>
                <w:szCs w:val="24"/>
              </w:rPr>
              <w:t>2015</w:t>
            </w:r>
          </w:p>
        </w:tc>
        <w:tc>
          <w:tcPr>
            <w:tcW w:w="2393" w:type="dxa"/>
          </w:tcPr>
          <w:p w:rsidR="00BF56A4" w:rsidRPr="00A5261E" w:rsidRDefault="00BF56A4" w:rsidP="00C912E2">
            <w:pPr>
              <w:rPr>
                <w:sz w:val="24"/>
                <w:szCs w:val="24"/>
              </w:rPr>
            </w:pPr>
            <w:r>
              <w:rPr>
                <w:sz w:val="24"/>
                <w:szCs w:val="24"/>
              </w:rPr>
              <w:t>7194</w:t>
            </w:r>
          </w:p>
        </w:tc>
        <w:tc>
          <w:tcPr>
            <w:tcW w:w="2393" w:type="dxa"/>
          </w:tcPr>
          <w:p w:rsidR="00BF56A4" w:rsidRPr="00A5261E" w:rsidRDefault="00BF56A4" w:rsidP="00C912E2">
            <w:pPr>
              <w:rPr>
                <w:sz w:val="24"/>
                <w:szCs w:val="24"/>
              </w:rPr>
            </w:pPr>
            <w:r>
              <w:rPr>
                <w:sz w:val="24"/>
                <w:szCs w:val="24"/>
              </w:rPr>
              <w:t>153626</w:t>
            </w:r>
          </w:p>
        </w:tc>
        <w:tc>
          <w:tcPr>
            <w:tcW w:w="727" w:type="dxa"/>
          </w:tcPr>
          <w:p w:rsidR="00BF56A4" w:rsidRPr="00A5261E" w:rsidRDefault="00BF56A4" w:rsidP="00C912E2">
            <w:pPr>
              <w:rPr>
                <w:sz w:val="24"/>
                <w:szCs w:val="24"/>
              </w:rPr>
            </w:pPr>
            <w:r>
              <w:rPr>
                <w:sz w:val="24"/>
                <w:szCs w:val="24"/>
              </w:rPr>
              <w:t>4,7</w:t>
            </w:r>
          </w:p>
        </w:tc>
      </w:tr>
      <w:tr w:rsidR="00BF56A4" w:rsidRPr="00A5261E" w:rsidTr="00BF56A4">
        <w:tc>
          <w:tcPr>
            <w:tcW w:w="2142" w:type="dxa"/>
          </w:tcPr>
          <w:p w:rsidR="00BF56A4" w:rsidRPr="00A5261E" w:rsidRDefault="00BF56A4" w:rsidP="00C912E2">
            <w:pPr>
              <w:rPr>
                <w:sz w:val="24"/>
                <w:szCs w:val="24"/>
              </w:rPr>
            </w:pPr>
            <w:r>
              <w:rPr>
                <w:sz w:val="24"/>
                <w:szCs w:val="24"/>
              </w:rPr>
              <w:t>2016</w:t>
            </w:r>
          </w:p>
        </w:tc>
        <w:tc>
          <w:tcPr>
            <w:tcW w:w="2393" w:type="dxa"/>
          </w:tcPr>
          <w:p w:rsidR="00BF56A4" w:rsidRDefault="00BF56A4" w:rsidP="00C912E2">
            <w:pPr>
              <w:rPr>
                <w:sz w:val="24"/>
                <w:szCs w:val="24"/>
              </w:rPr>
            </w:pPr>
            <w:r>
              <w:rPr>
                <w:sz w:val="24"/>
                <w:szCs w:val="24"/>
              </w:rPr>
              <w:t>5734</w:t>
            </w:r>
          </w:p>
        </w:tc>
        <w:tc>
          <w:tcPr>
            <w:tcW w:w="2393" w:type="dxa"/>
          </w:tcPr>
          <w:p w:rsidR="00BF56A4" w:rsidRDefault="00BF56A4" w:rsidP="00C912E2">
            <w:pPr>
              <w:rPr>
                <w:sz w:val="24"/>
                <w:szCs w:val="24"/>
              </w:rPr>
            </w:pPr>
            <w:r>
              <w:rPr>
                <w:sz w:val="24"/>
                <w:szCs w:val="24"/>
              </w:rPr>
              <w:t>148051</w:t>
            </w:r>
          </w:p>
        </w:tc>
        <w:tc>
          <w:tcPr>
            <w:tcW w:w="727" w:type="dxa"/>
          </w:tcPr>
          <w:p w:rsidR="00BF56A4" w:rsidRDefault="00BF56A4" w:rsidP="00C912E2">
            <w:pPr>
              <w:rPr>
                <w:sz w:val="24"/>
                <w:szCs w:val="24"/>
              </w:rPr>
            </w:pPr>
            <w:r>
              <w:rPr>
                <w:sz w:val="24"/>
                <w:szCs w:val="24"/>
              </w:rPr>
              <w:t>3,9</w:t>
            </w:r>
          </w:p>
        </w:tc>
      </w:tr>
    </w:tbl>
    <w:p w:rsidR="00BF56A4" w:rsidRDefault="00BF56A4" w:rsidP="00BF56A4">
      <w:pPr>
        <w:shd w:val="clear" w:color="auto" w:fill="FFFFFF"/>
        <w:tabs>
          <w:tab w:val="left" w:pos="398"/>
        </w:tabs>
        <w:rPr>
          <w:sz w:val="24"/>
          <w:szCs w:val="24"/>
        </w:rPr>
      </w:pPr>
    </w:p>
    <w:p w:rsidR="00BF56A4" w:rsidRDefault="00BF56A4" w:rsidP="00BF56A4">
      <w:pPr>
        <w:shd w:val="clear" w:color="auto" w:fill="FFFFFF"/>
        <w:tabs>
          <w:tab w:val="left" w:pos="398"/>
        </w:tabs>
        <w:rPr>
          <w:sz w:val="24"/>
          <w:szCs w:val="24"/>
        </w:rPr>
      </w:pPr>
    </w:p>
    <w:p w:rsidR="00BF56A4" w:rsidRDefault="00BF56A4" w:rsidP="00BF56A4">
      <w:pPr>
        <w:shd w:val="clear" w:color="auto" w:fill="FFFFFF"/>
        <w:tabs>
          <w:tab w:val="left" w:pos="398"/>
        </w:tabs>
        <w:ind w:left="142"/>
        <w:rPr>
          <w:sz w:val="24"/>
          <w:szCs w:val="24"/>
        </w:rPr>
      </w:pPr>
      <w:r>
        <w:rPr>
          <w:noProof/>
          <w:sz w:val="24"/>
          <w:szCs w:val="24"/>
        </w:rPr>
        <w:drawing>
          <wp:inline distT="0" distB="0" distL="0" distR="0" wp14:anchorId="14234D95" wp14:editId="2963FEF5">
            <wp:extent cx="3776870" cy="22068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780135" cy="2208715"/>
                    </a:xfrm>
                    <a:prstGeom prst="rect">
                      <a:avLst/>
                    </a:prstGeom>
                    <a:noFill/>
                  </pic:spPr>
                </pic:pic>
              </a:graphicData>
            </a:graphic>
          </wp:inline>
        </w:drawing>
      </w:r>
    </w:p>
    <w:p w:rsidR="00BF56A4" w:rsidRPr="00FC2174" w:rsidRDefault="00BF56A4" w:rsidP="00BF56A4">
      <w:pPr>
        <w:shd w:val="clear" w:color="auto" w:fill="FFFFFF"/>
        <w:tabs>
          <w:tab w:val="left" w:pos="398"/>
        </w:tabs>
        <w:rPr>
          <w:sz w:val="24"/>
          <w:szCs w:val="24"/>
        </w:rPr>
      </w:pPr>
    </w:p>
    <w:p w:rsidR="00BD2779" w:rsidRPr="00D56556" w:rsidRDefault="005340E5" w:rsidP="00FC2174">
      <w:pPr>
        <w:shd w:val="clear" w:color="auto" w:fill="FFFFFF"/>
        <w:tabs>
          <w:tab w:val="left" w:pos="398"/>
        </w:tabs>
        <w:rPr>
          <w:rFonts w:eastAsiaTheme="minorHAnsi"/>
          <w:i/>
          <w:sz w:val="22"/>
          <w:szCs w:val="22"/>
          <w:lang w:eastAsia="en-US"/>
        </w:rPr>
      </w:pPr>
      <w:r w:rsidRPr="00D56556">
        <w:rPr>
          <w:rFonts w:eastAsiaTheme="minorHAnsi"/>
          <w:i/>
          <w:sz w:val="22"/>
          <w:szCs w:val="22"/>
          <w:lang w:eastAsia="en-US"/>
        </w:rPr>
        <w:t>Обновляемость выше нормы (не менее ,07)</w:t>
      </w:r>
      <w:r w:rsidR="00BD2779" w:rsidRPr="00D56556">
        <w:rPr>
          <w:rFonts w:eastAsiaTheme="minorHAnsi"/>
          <w:i/>
          <w:sz w:val="22"/>
          <w:szCs w:val="22"/>
          <w:lang w:eastAsia="en-US"/>
        </w:rPr>
        <w:t xml:space="preserve"> говорит о высоком темпе пополнения </w:t>
      </w:r>
    </w:p>
    <w:p w:rsidR="00BD2779" w:rsidRPr="00D56556" w:rsidRDefault="00BD2779" w:rsidP="00FC2174">
      <w:pPr>
        <w:shd w:val="clear" w:color="auto" w:fill="FFFFFF"/>
        <w:tabs>
          <w:tab w:val="left" w:pos="398"/>
        </w:tabs>
        <w:rPr>
          <w:rFonts w:eastAsiaTheme="minorHAnsi"/>
          <w:i/>
          <w:sz w:val="22"/>
          <w:szCs w:val="22"/>
          <w:lang w:eastAsia="en-US"/>
        </w:rPr>
      </w:pPr>
      <w:r w:rsidRPr="00D56556">
        <w:rPr>
          <w:rFonts w:eastAsiaTheme="minorHAnsi"/>
          <w:i/>
          <w:sz w:val="22"/>
          <w:szCs w:val="22"/>
          <w:lang w:eastAsia="en-US"/>
        </w:rPr>
        <w:t>фонда и своевременном исключении и списании документов.</w:t>
      </w:r>
    </w:p>
    <w:p w:rsidR="00BF56A4" w:rsidRPr="005340E5" w:rsidRDefault="00BF56A4" w:rsidP="00FC2174">
      <w:pPr>
        <w:shd w:val="clear" w:color="auto" w:fill="FFFFFF"/>
        <w:tabs>
          <w:tab w:val="left" w:pos="398"/>
        </w:tabs>
        <w:rPr>
          <w:rFonts w:eastAsiaTheme="minorHAnsi"/>
          <w:sz w:val="22"/>
          <w:szCs w:val="22"/>
          <w:lang w:eastAsia="en-US"/>
        </w:rPr>
      </w:pPr>
    </w:p>
    <w:p w:rsidR="00FC2174" w:rsidRDefault="00FC2174" w:rsidP="00FC2174">
      <w:pPr>
        <w:shd w:val="clear" w:color="auto" w:fill="FFFFFF"/>
        <w:tabs>
          <w:tab w:val="left" w:pos="398"/>
        </w:tabs>
        <w:rPr>
          <w:rFonts w:eastAsia="Times New Roman"/>
          <w:spacing w:val="-4"/>
          <w:sz w:val="24"/>
          <w:szCs w:val="24"/>
        </w:rPr>
      </w:pPr>
      <w:r>
        <w:rPr>
          <w:rFonts w:asciiTheme="minorHAnsi" w:eastAsiaTheme="minorHAnsi" w:hAnsiTheme="minorHAnsi" w:cstheme="minorBidi"/>
          <w:sz w:val="22"/>
          <w:szCs w:val="22"/>
          <w:lang w:eastAsia="en-US"/>
        </w:rPr>
        <w:t>-</w:t>
      </w:r>
      <w:r>
        <w:rPr>
          <w:rFonts w:eastAsia="Times New Roman"/>
          <w:spacing w:val="-4"/>
          <w:sz w:val="24"/>
          <w:szCs w:val="24"/>
        </w:rPr>
        <w:t>обращаемость:</w:t>
      </w:r>
    </w:p>
    <w:tbl>
      <w:tblPr>
        <w:tblStyle w:val="a4"/>
        <w:tblW w:w="0" w:type="auto"/>
        <w:tblInd w:w="108" w:type="dxa"/>
        <w:tblLook w:val="04A0" w:firstRow="1" w:lastRow="0" w:firstColumn="1" w:lastColumn="0" w:noHBand="0" w:noVBand="1"/>
      </w:tblPr>
      <w:tblGrid>
        <w:gridCol w:w="2284"/>
        <w:gridCol w:w="2393"/>
        <w:gridCol w:w="2393"/>
        <w:gridCol w:w="727"/>
      </w:tblGrid>
      <w:tr w:rsidR="00BF56A4" w:rsidTr="00BF56A4">
        <w:tc>
          <w:tcPr>
            <w:tcW w:w="2284" w:type="dxa"/>
          </w:tcPr>
          <w:p w:rsidR="00BF56A4" w:rsidRDefault="00BF56A4" w:rsidP="00C912E2">
            <w:pPr>
              <w:rPr>
                <w:sz w:val="24"/>
                <w:szCs w:val="24"/>
              </w:rPr>
            </w:pPr>
            <w:r>
              <w:rPr>
                <w:sz w:val="24"/>
                <w:szCs w:val="24"/>
              </w:rPr>
              <w:t>год</w:t>
            </w:r>
          </w:p>
        </w:tc>
        <w:tc>
          <w:tcPr>
            <w:tcW w:w="2393" w:type="dxa"/>
          </w:tcPr>
          <w:p w:rsidR="00BF56A4" w:rsidRDefault="00BF56A4" w:rsidP="00C912E2">
            <w:pPr>
              <w:rPr>
                <w:sz w:val="24"/>
                <w:szCs w:val="24"/>
              </w:rPr>
            </w:pPr>
            <w:r>
              <w:rPr>
                <w:sz w:val="24"/>
                <w:szCs w:val="24"/>
              </w:rPr>
              <w:t>книговыдача</w:t>
            </w:r>
          </w:p>
        </w:tc>
        <w:tc>
          <w:tcPr>
            <w:tcW w:w="2393" w:type="dxa"/>
          </w:tcPr>
          <w:p w:rsidR="00BF56A4" w:rsidRDefault="00BF56A4" w:rsidP="00C912E2">
            <w:pPr>
              <w:rPr>
                <w:sz w:val="24"/>
                <w:szCs w:val="24"/>
              </w:rPr>
            </w:pPr>
            <w:r>
              <w:rPr>
                <w:sz w:val="24"/>
                <w:szCs w:val="24"/>
              </w:rPr>
              <w:t>количество фонда</w:t>
            </w:r>
          </w:p>
        </w:tc>
        <w:tc>
          <w:tcPr>
            <w:tcW w:w="727" w:type="dxa"/>
          </w:tcPr>
          <w:p w:rsidR="00BF56A4" w:rsidRDefault="00BF56A4" w:rsidP="00C912E2">
            <w:pPr>
              <w:rPr>
                <w:sz w:val="24"/>
                <w:szCs w:val="24"/>
              </w:rPr>
            </w:pPr>
            <w:r>
              <w:rPr>
                <w:sz w:val="24"/>
                <w:szCs w:val="24"/>
              </w:rPr>
              <w:t>%</w:t>
            </w:r>
          </w:p>
        </w:tc>
      </w:tr>
      <w:tr w:rsidR="00BF56A4" w:rsidTr="00BF56A4">
        <w:tc>
          <w:tcPr>
            <w:tcW w:w="2284" w:type="dxa"/>
          </w:tcPr>
          <w:p w:rsidR="00BF56A4" w:rsidRDefault="00BF56A4" w:rsidP="00C912E2">
            <w:pPr>
              <w:rPr>
                <w:sz w:val="24"/>
                <w:szCs w:val="24"/>
              </w:rPr>
            </w:pPr>
            <w:r>
              <w:rPr>
                <w:sz w:val="24"/>
                <w:szCs w:val="24"/>
              </w:rPr>
              <w:t>2014</w:t>
            </w:r>
          </w:p>
        </w:tc>
        <w:tc>
          <w:tcPr>
            <w:tcW w:w="2393" w:type="dxa"/>
          </w:tcPr>
          <w:p w:rsidR="00BF56A4" w:rsidRDefault="00BF56A4" w:rsidP="00C912E2">
            <w:pPr>
              <w:rPr>
                <w:sz w:val="24"/>
                <w:szCs w:val="24"/>
              </w:rPr>
            </w:pPr>
            <w:r>
              <w:rPr>
                <w:sz w:val="24"/>
                <w:szCs w:val="24"/>
              </w:rPr>
              <w:t>255387</w:t>
            </w:r>
          </w:p>
        </w:tc>
        <w:tc>
          <w:tcPr>
            <w:tcW w:w="2393" w:type="dxa"/>
          </w:tcPr>
          <w:p w:rsidR="00BF56A4" w:rsidRDefault="00BF56A4" w:rsidP="00C912E2">
            <w:pPr>
              <w:rPr>
                <w:sz w:val="24"/>
                <w:szCs w:val="24"/>
              </w:rPr>
            </w:pPr>
            <w:r>
              <w:rPr>
                <w:sz w:val="24"/>
                <w:szCs w:val="24"/>
              </w:rPr>
              <w:t>171569</w:t>
            </w:r>
          </w:p>
        </w:tc>
        <w:tc>
          <w:tcPr>
            <w:tcW w:w="727" w:type="dxa"/>
          </w:tcPr>
          <w:p w:rsidR="00BF56A4" w:rsidRDefault="00BF56A4" w:rsidP="00C912E2">
            <w:pPr>
              <w:rPr>
                <w:sz w:val="24"/>
                <w:szCs w:val="24"/>
              </w:rPr>
            </w:pPr>
            <w:r>
              <w:rPr>
                <w:sz w:val="24"/>
                <w:szCs w:val="24"/>
              </w:rPr>
              <w:t>1,5</w:t>
            </w:r>
          </w:p>
        </w:tc>
      </w:tr>
      <w:tr w:rsidR="00BF56A4" w:rsidTr="00BF56A4">
        <w:tc>
          <w:tcPr>
            <w:tcW w:w="2284" w:type="dxa"/>
          </w:tcPr>
          <w:p w:rsidR="00BF56A4" w:rsidRDefault="00BF56A4" w:rsidP="00C912E2">
            <w:pPr>
              <w:rPr>
                <w:sz w:val="24"/>
                <w:szCs w:val="24"/>
              </w:rPr>
            </w:pPr>
            <w:r>
              <w:rPr>
                <w:sz w:val="24"/>
                <w:szCs w:val="24"/>
              </w:rPr>
              <w:t>2015</w:t>
            </w:r>
          </w:p>
        </w:tc>
        <w:tc>
          <w:tcPr>
            <w:tcW w:w="2393" w:type="dxa"/>
          </w:tcPr>
          <w:p w:rsidR="00BF56A4" w:rsidRDefault="00BF56A4" w:rsidP="00C912E2">
            <w:pPr>
              <w:rPr>
                <w:sz w:val="24"/>
                <w:szCs w:val="24"/>
              </w:rPr>
            </w:pPr>
            <w:r>
              <w:rPr>
                <w:sz w:val="24"/>
                <w:szCs w:val="24"/>
              </w:rPr>
              <w:t>182311</w:t>
            </w:r>
          </w:p>
        </w:tc>
        <w:tc>
          <w:tcPr>
            <w:tcW w:w="2393" w:type="dxa"/>
          </w:tcPr>
          <w:p w:rsidR="00BF56A4" w:rsidRDefault="00BF56A4" w:rsidP="00C912E2">
            <w:pPr>
              <w:rPr>
                <w:sz w:val="24"/>
                <w:szCs w:val="24"/>
              </w:rPr>
            </w:pPr>
            <w:r>
              <w:rPr>
                <w:sz w:val="24"/>
                <w:szCs w:val="24"/>
              </w:rPr>
              <w:t>153626</w:t>
            </w:r>
          </w:p>
        </w:tc>
        <w:tc>
          <w:tcPr>
            <w:tcW w:w="727" w:type="dxa"/>
          </w:tcPr>
          <w:p w:rsidR="00BF56A4" w:rsidRDefault="00BF56A4" w:rsidP="00C912E2">
            <w:pPr>
              <w:rPr>
                <w:sz w:val="24"/>
                <w:szCs w:val="24"/>
              </w:rPr>
            </w:pPr>
            <w:r>
              <w:rPr>
                <w:sz w:val="24"/>
                <w:szCs w:val="24"/>
              </w:rPr>
              <w:t>1,2</w:t>
            </w:r>
          </w:p>
        </w:tc>
      </w:tr>
      <w:tr w:rsidR="00BF56A4" w:rsidTr="00BF56A4">
        <w:tc>
          <w:tcPr>
            <w:tcW w:w="2284" w:type="dxa"/>
          </w:tcPr>
          <w:p w:rsidR="00BF56A4" w:rsidRDefault="00BF56A4" w:rsidP="00C912E2">
            <w:pPr>
              <w:rPr>
                <w:sz w:val="24"/>
                <w:szCs w:val="24"/>
              </w:rPr>
            </w:pPr>
            <w:r>
              <w:rPr>
                <w:sz w:val="24"/>
                <w:szCs w:val="24"/>
              </w:rPr>
              <w:t>2016</w:t>
            </w:r>
          </w:p>
        </w:tc>
        <w:tc>
          <w:tcPr>
            <w:tcW w:w="2393" w:type="dxa"/>
          </w:tcPr>
          <w:p w:rsidR="00BF56A4" w:rsidRDefault="00BF56A4" w:rsidP="00C912E2">
            <w:pPr>
              <w:rPr>
                <w:sz w:val="24"/>
                <w:szCs w:val="24"/>
              </w:rPr>
            </w:pPr>
            <w:r>
              <w:rPr>
                <w:sz w:val="24"/>
                <w:szCs w:val="24"/>
              </w:rPr>
              <w:t>217026</w:t>
            </w:r>
          </w:p>
        </w:tc>
        <w:tc>
          <w:tcPr>
            <w:tcW w:w="2393" w:type="dxa"/>
          </w:tcPr>
          <w:p w:rsidR="00BF56A4" w:rsidRDefault="00BF56A4" w:rsidP="00C912E2">
            <w:pPr>
              <w:rPr>
                <w:sz w:val="24"/>
                <w:szCs w:val="24"/>
              </w:rPr>
            </w:pPr>
            <w:r>
              <w:rPr>
                <w:sz w:val="24"/>
                <w:szCs w:val="24"/>
              </w:rPr>
              <w:t>148051</w:t>
            </w:r>
          </w:p>
        </w:tc>
        <w:tc>
          <w:tcPr>
            <w:tcW w:w="727" w:type="dxa"/>
          </w:tcPr>
          <w:p w:rsidR="00BF56A4" w:rsidRDefault="00BF56A4" w:rsidP="00C912E2">
            <w:pPr>
              <w:rPr>
                <w:sz w:val="24"/>
                <w:szCs w:val="24"/>
              </w:rPr>
            </w:pPr>
            <w:r>
              <w:rPr>
                <w:sz w:val="24"/>
                <w:szCs w:val="24"/>
              </w:rPr>
              <w:t>1,5</w:t>
            </w:r>
          </w:p>
        </w:tc>
      </w:tr>
    </w:tbl>
    <w:p w:rsidR="00BF56A4" w:rsidRPr="00FC2174" w:rsidRDefault="00BF56A4" w:rsidP="00FC2174">
      <w:pPr>
        <w:shd w:val="clear" w:color="auto" w:fill="FFFFFF"/>
        <w:tabs>
          <w:tab w:val="left" w:pos="398"/>
        </w:tabs>
        <w:rPr>
          <w:rFonts w:eastAsia="Times New Roman"/>
          <w:spacing w:val="-4"/>
          <w:sz w:val="24"/>
          <w:szCs w:val="24"/>
        </w:rPr>
      </w:pPr>
    </w:p>
    <w:p w:rsidR="00FC2174" w:rsidRPr="00D56556" w:rsidRDefault="005340E5" w:rsidP="00FC2174">
      <w:pPr>
        <w:shd w:val="clear" w:color="auto" w:fill="FFFFFF"/>
        <w:tabs>
          <w:tab w:val="left" w:pos="398"/>
        </w:tabs>
        <w:rPr>
          <w:i/>
          <w:sz w:val="22"/>
          <w:szCs w:val="22"/>
        </w:rPr>
      </w:pPr>
      <w:r w:rsidRPr="00D56556">
        <w:rPr>
          <w:i/>
          <w:sz w:val="22"/>
          <w:szCs w:val="22"/>
        </w:rPr>
        <w:t xml:space="preserve">Обращаемость ниже нормы (1,6-2,5) говорит о том, что фонд не используется </w:t>
      </w:r>
    </w:p>
    <w:p w:rsidR="005340E5" w:rsidRPr="00D56556" w:rsidRDefault="005340E5" w:rsidP="00FC2174">
      <w:pPr>
        <w:shd w:val="clear" w:color="auto" w:fill="FFFFFF"/>
        <w:tabs>
          <w:tab w:val="left" w:pos="398"/>
        </w:tabs>
        <w:rPr>
          <w:i/>
          <w:sz w:val="22"/>
          <w:szCs w:val="22"/>
        </w:rPr>
      </w:pPr>
      <w:r w:rsidRPr="00D56556">
        <w:rPr>
          <w:i/>
          <w:sz w:val="22"/>
          <w:szCs w:val="22"/>
        </w:rPr>
        <w:t>на 100%.</w:t>
      </w:r>
      <w:r w:rsidR="00BD2779" w:rsidRPr="00D56556">
        <w:rPr>
          <w:i/>
          <w:sz w:val="22"/>
          <w:szCs w:val="22"/>
        </w:rPr>
        <w:t xml:space="preserve"> Необходимо усилить пропаганду фонда.</w:t>
      </w:r>
    </w:p>
    <w:p w:rsidR="00BF56A4" w:rsidRDefault="00BF56A4" w:rsidP="00FC2174">
      <w:pPr>
        <w:shd w:val="clear" w:color="auto" w:fill="FFFFFF"/>
        <w:tabs>
          <w:tab w:val="left" w:pos="398"/>
        </w:tabs>
        <w:rPr>
          <w:sz w:val="24"/>
          <w:szCs w:val="24"/>
        </w:rPr>
      </w:pPr>
    </w:p>
    <w:p w:rsidR="00FC2174" w:rsidRPr="00BF56A4" w:rsidRDefault="00FC2174" w:rsidP="002A1EF8">
      <w:pPr>
        <w:numPr>
          <w:ilvl w:val="0"/>
          <w:numId w:val="4"/>
        </w:numPr>
        <w:shd w:val="clear" w:color="auto" w:fill="FFFFFF"/>
        <w:tabs>
          <w:tab w:val="left" w:pos="398"/>
        </w:tabs>
        <w:rPr>
          <w:sz w:val="24"/>
          <w:szCs w:val="24"/>
        </w:rPr>
      </w:pPr>
      <w:r>
        <w:rPr>
          <w:rFonts w:eastAsia="Times New Roman"/>
          <w:spacing w:val="-2"/>
          <w:sz w:val="24"/>
          <w:szCs w:val="24"/>
        </w:rPr>
        <w:t xml:space="preserve">выдача документов библиотечного фонда, </w:t>
      </w:r>
      <w:r w:rsidR="00BF56A4">
        <w:rPr>
          <w:rFonts w:eastAsia="Times New Roman"/>
          <w:spacing w:val="-2"/>
          <w:sz w:val="24"/>
          <w:szCs w:val="24"/>
        </w:rPr>
        <w:t>в том числе по видам документов:</w:t>
      </w:r>
    </w:p>
    <w:p w:rsidR="00BF56A4" w:rsidRPr="00BF56A4" w:rsidRDefault="00BF56A4" w:rsidP="00BF56A4">
      <w:pPr>
        <w:shd w:val="clear" w:color="auto" w:fill="FFFFFF"/>
        <w:tabs>
          <w:tab w:val="left" w:pos="398"/>
        </w:tabs>
        <w:rPr>
          <w:sz w:val="24"/>
          <w:szCs w:val="24"/>
        </w:rPr>
      </w:pPr>
    </w:p>
    <w:tbl>
      <w:tblPr>
        <w:tblStyle w:val="a4"/>
        <w:tblW w:w="0" w:type="auto"/>
        <w:tblInd w:w="108" w:type="dxa"/>
        <w:tblLook w:val="04A0" w:firstRow="1" w:lastRow="0" w:firstColumn="1" w:lastColumn="0" w:noHBand="0" w:noVBand="1"/>
      </w:tblPr>
      <w:tblGrid>
        <w:gridCol w:w="3544"/>
        <w:gridCol w:w="2991"/>
        <w:gridCol w:w="1262"/>
      </w:tblGrid>
      <w:tr w:rsidR="00BF56A4" w:rsidTr="00BF56A4">
        <w:tc>
          <w:tcPr>
            <w:tcW w:w="3544" w:type="dxa"/>
          </w:tcPr>
          <w:p w:rsidR="00BF56A4" w:rsidRDefault="00BF56A4" w:rsidP="00C912E2">
            <w:pPr>
              <w:tabs>
                <w:tab w:val="left" w:pos="398"/>
              </w:tabs>
              <w:rPr>
                <w:sz w:val="24"/>
                <w:szCs w:val="24"/>
              </w:rPr>
            </w:pPr>
            <w:r>
              <w:rPr>
                <w:sz w:val="24"/>
                <w:szCs w:val="24"/>
              </w:rPr>
              <w:t>виды документов</w:t>
            </w:r>
          </w:p>
        </w:tc>
        <w:tc>
          <w:tcPr>
            <w:tcW w:w="2991" w:type="dxa"/>
          </w:tcPr>
          <w:p w:rsidR="00BF56A4" w:rsidRDefault="00BF56A4" w:rsidP="00C912E2">
            <w:pPr>
              <w:tabs>
                <w:tab w:val="left" w:pos="398"/>
              </w:tabs>
              <w:rPr>
                <w:sz w:val="24"/>
                <w:szCs w:val="24"/>
              </w:rPr>
            </w:pPr>
            <w:r>
              <w:rPr>
                <w:sz w:val="24"/>
                <w:szCs w:val="24"/>
              </w:rPr>
              <w:t>книговыдача</w:t>
            </w:r>
          </w:p>
        </w:tc>
        <w:tc>
          <w:tcPr>
            <w:tcW w:w="1262" w:type="dxa"/>
          </w:tcPr>
          <w:p w:rsidR="00BF56A4" w:rsidRDefault="00BF56A4" w:rsidP="00C912E2">
            <w:pPr>
              <w:tabs>
                <w:tab w:val="left" w:pos="398"/>
              </w:tabs>
              <w:rPr>
                <w:sz w:val="24"/>
                <w:szCs w:val="24"/>
              </w:rPr>
            </w:pPr>
            <w:r>
              <w:rPr>
                <w:sz w:val="24"/>
                <w:szCs w:val="24"/>
              </w:rPr>
              <w:t>%</w:t>
            </w:r>
          </w:p>
        </w:tc>
      </w:tr>
      <w:tr w:rsidR="00BF56A4" w:rsidTr="00BF56A4">
        <w:tc>
          <w:tcPr>
            <w:tcW w:w="3544" w:type="dxa"/>
          </w:tcPr>
          <w:p w:rsidR="00BF56A4" w:rsidRDefault="00BF56A4" w:rsidP="00C912E2">
            <w:pPr>
              <w:tabs>
                <w:tab w:val="left" w:pos="398"/>
              </w:tabs>
              <w:rPr>
                <w:sz w:val="24"/>
                <w:szCs w:val="24"/>
              </w:rPr>
            </w:pPr>
            <w:r>
              <w:rPr>
                <w:sz w:val="24"/>
                <w:szCs w:val="24"/>
              </w:rPr>
              <w:t>печатные издания</w:t>
            </w:r>
          </w:p>
        </w:tc>
        <w:tc>
          <w:tcPr>
            <w:tcW w:w="2991" w:type="dxa"/>
          </w:tcPr>
          <w:p w:rsidR="00BF56A4" w:rsidRDefault="00BF56A4" w:rsidP="00C912E2">
            <w:pPr>
              <w:tabs>
                <w:tab w:val="left" w:pos="398"/>
              </w:tabs>
              <w:jc w:val="both"/>
              <w:rPr>
                <w:sz w:val="24"/>
                <w:szCs w:val="24"/>
              </w:rPr>
            </w:pPr>
            <w:r>
              <w:rPr>
                <w:sz w:val="24"/>
                <w:szCs w:val="24"/>
              </w:rPr>
              <w:t>213397</w:t>
            </w:r>
          </w:p>
        </w:tc>
        <w:tc>
          <w:tcPr>
            <w:tcW w:w="1262" w:type="dxa"/>
          </w:tcPr>
          <w:p w:rsidR="00BF56A4" w:rsidRDefault="00BF56A4" w:rsidP="00C912E2">
            <w:pPr>
              <w:tabs>
                <w:tab w:val="left" w:pos="398"/>
              </w:tabs>
              <w:rPr>
                <w:sz w:val="24"/>
                <w:szCs w:val="24"/>
              </w:rPr>
            </w:pPr>
            <w:r>
              <w:rPr>
                <w:sz w:val="24"/>
                <w:szCs w:val="24"/>
              </w:rPr>
              <w:t>98,3</w:t>
            </w:r>
          </w:p>
        </w:tc>
      </w:tr>
      <w:tr w:rsidR="00BF56A4" w:rsidTr="00BF56A4">
        <w:tc>
          <w:tcPr>
            <w:tcW w:w="3544" w:type="dxa"/>
          </w:tcPr>
          <w:p w:rsidR="00BF56A4" w:rsidRDefault="00BF56A4" w:rsidP="00C912E2">
            <w:pPr>
              <w:tabs>
                <w:tab w:val="left" w:pos="398"/>
              </w:tabs>
              <w:rPr>
                <w:sz w:val="24"/>
                <w:szCs w:val="24"/>
              </w:rPr>
            </w:pPr>
            <w:r>
              <w:rPr>
                <w:sz w:val="24"/>
                <w:szCs w:val="24"/>
              </w:rPr>
              <w:t>электронные издания</w:t>
            </w:r>
          </w:p>
        </w:tc>
        <w:tc>
          <w:tcPr>
            <w:tcW w:w="2991" w:type="dxa"/>
          </w:tcPr>
          <w:p w:rsidR="00BF56A4" w:rsidRDefault="00BF56A4" w:rsidP="00C912E2">
            <w:pPr>
              <w:tabs>
                <w:tab w:val="left" w:pos="398"/>
              </w:tabs>
              <w:jc w:val="both"/>
              <w:rPr>
                <w:sz w:val="24"/>
                <w:szCs w:val="24"/>
              </w:rPr>
            </w:pPr>
            <w:r>
              <w:rPr>
                <w:sz w:val="24"/>
                <w:szCs w:val="24"/>
              </w:rPr>
              <w:t>1039</w:t>
            </w:r>
          </w:p>
        </w:tc>
        <w:tc>
          <w:tcPr>
            <w:tcW w:w="1262" w:type="dxa"/>
          </w:tcPr>
          <w:p w:rsidR="00BF56A4" w:rsidRDefault="00BF56A4" w:rsidP="00C912E2">
            <w:pPr>
              <w:tabs>
                <w:tab w:val="left" w:pos="398"/>
              </w:tabs>
              <w:rPr>
                <w:sz w:val="24"/>
                <w:szCs w:val="24"/>
              </w:rPr>
            </w:pPr>
            <w:r>
              <w:rPr>
                <w:sz w:val="24"/>
                <w:szCs w:val="24"/>
              </w:rPr>
              <w:t>0,5</w:t>
            </w:r>
          </w:p>
        </w:tc>
      </w:tr>
      <w:tr w:rsidR="00BF56A4" w:rsidTr="00BF56A4">
        <w:tc>
          <w:tcPr>
            <w:tcW w:w="3544" w:type="dxa"/>
          </w:tcPr>
          <w:p w:rsidR="00BF56A4" w:rsidRDefault="00BF56A4" w:rsidP="00C912E2">
            <w:pPr>
              <w:tabs>
                <w:tab w:val="left" w:pos="398"/>
              </w:tabs>
              <w:rPr>
                <w:sz w:val="24"/>
                <w:szCs w:val="24"/>
              </w:rPr>
            </w:pPr>
            <w:r>
              <w:rPr>
                <w:sz w:val="24"/>
                <w:szCs w:val="24"/>
              </w:rPr>
              <w:t>ББП</w:t>
            </w:r>
          </w:p>
        </w:tc>
        <w:tc>
          <w:tcPr>
            <w:tcW w:w="2991" w:type="dxa"/>
          </w:tcPr>
          <w:p w:rsidR="00BF56A4" w:rsidRDefault="00BF56A4" w:rsidP="00C912E2">
            <w:pPr>
              <w:tabs>
                <w:tab w:val="left" w:pos="398"/>
              </w:tabs>
              <w:rPr>
                <w:sz w:val="24"/>
                <w:szCs w:val="24"/>
              </w:rPr>
            </w:pPr>
            <w:r>
              <w:rPr>
                <w:sz w:val="24"/>
                <w:szCs w:val="24"/>
              </w:rPr>
              <w:t>259</w:t>
            </w:r>
          </w:p>
        </w:tc>
        <w:tc>
          <w:tcPr>
            <w:tcW w:w="1262" w:type="dxa"/>
          </w:tcPr>
          <w:p w:rsidR="00BF56A4" w:rsidRDefault="00BF56A4" w:rsidP="00C912E2">
            <w:pPr>
              <w:tabs>
                <w:tab w:val="left" w:pos="398"/>
              </w:tabs>
              <w:rPr>
                <w:sz w:val="24"/>
                <w:szCs w:val="24"/>
              </w:rPr>
            </w:pPr>
            <w:r>
              <w:rPr>
                <w:sz w:val="24"/>
                <w:szCs w:val="24"/>
              </w:rPr>
              <w:t>0,1</w:t>
            </w:r>
          </w:p>
        </w:tc>
      </w:tr>
      <w:tr w:rsidR="00BF56A4" w:rsidTr="00BF56A4">
        <w:tc>
          <w:tcPr>
            <w:tcW w:w="3544" w:type="dxa"/>
          </w:tcPr>
          <w:p w:rsidR="00BF56A4" w:rsidRDefault="00BF56A4" w:rsidP="00C912E2">
            <w:pPr>
              <w:tabs>
                <w:tab w:val="left" w:pos="398"/>
              </w:tabs>
              <w:rPr>
                <w:sz w:val="24"/>
                <w:szCs w:val="24"/>
              </w:rPr>
            </w:pPr>
            <w:r>
              <w:rPr>
                <w:sz w:val="24"/>
                <w:szCs w:val="24"/>
              </w:rPr>
              <w:t>копии документов</w:t>
            </w:r>
          </w:p>
        </w:tc>
        <w:tc>
          <w:tcPr>
            <w:tcW w:w="2991" w:type="dxa"/>
          </w:tcPr>
          <w:p w:rsidR="00BF56A4" w:rsidRDefault="00BF56A4" w:rsidP="00C912E2">
            <w:pPr>
              <w:tabs>
                <w:tab w:val="left" w:pos="398"/>
              </w:tabs>
              <w:rPr>
                <w:sz w:val="24"/>
                <w:szCs w:val="24"/>
              </w:rPr>
            </w:pPr>
            <w:r>
              <w:rPr>
                <w:sz w:val="24"/>
                <w:szCs w:val="24"/>
              </w:rPr>
              <w:t>2331</w:t>
            </w:r>
          </w:p>
        </w:tc>
        <w:tc>
          <w:tcPr>
            <w:tcW w:w="1262" w:type="dxa"/>
          </w:tcPr>
          <w:p w:rsidR="00BF56A4" w:rsidRDefault="00BF56A4" w:rsidP="00C912E2">
            <w:pPr>
              <w:tabs>
                <w:tab w:val="left" w:pos="398"/>
              </w:tabs>
              <w:rPr>
                <w:sz w:val="24"/>
                <w:szCs w:val="24"/>
              </w:rPr>
            </w:pPr>
            <w:r>
              <w:rPr>
                <w:sz w:val="24"/>
                <w:szCs w:val="24"/>
              </w:rPr>
              <w:t>1,1</w:t>
            </w:r>
          </w:p>
        </w:tc>
      </w:tr>
      <w:tr w:rsidR="00BF56A4" w:rsidTr="00BF56A4">
        <w:tc>
          <w:tcPr>
            <w:tcW w:w="3544" w:type="dxa"/>
          </w:tcPr>
          <w:p w:rsidR="00BF56A4" w:rsidRDefault="00BF56A4" w:rsidP="00C912E2">
            <w:pPr>
              <w:tabs>
                <w:tab w:val="left" w:pos="398"/>
              </w:tabs>
              <w:rPr>
                <w:sz w:val="24"/>
                <w:szCs w:val="24"/>
              </w:rPr>
            </w:pPr>
            <w:r>
              <w:rPr>
                <w:sz w:val="24"/>
                <w:szCs w:val="24"/>
              </w:rPr>
              <w:t>всего</w:t>
            </w:r>
          </w:p>
        </w:tc>
        <w:tc>
          <w:tcPr>
            <w:tcW w:w="2991" w:type="dxa"/>
          </w:tcPr>
          <w:p w:rsidR="00BF56A4" w:rsidRDefault="00BF56A4" w:rsidP="00C912E2">
            <w:pPr>
              <w:tabs>
                <w:tab w:val="left" w:pos="398"/>
              </w:tabs>
              <w:rPr>
                <w:sz w:val="24"/>
                <w:szCs w:val="24"/>
              </w:rPr>
            </w:pPr>
            <w:r>
              <w:rPr>
                <w:sz w:val="24"/>
                <w:szCs w:val="24"/>
              </w:rPr>
              <w:t>217026</w:t>
            </w:r>
          </w:p>
        </w:tc>
        <w:tc>
          <w:tcPr>
            <w:tcW w:w="1262" w:type="dxa"/>
          </w:tcPr>
          <w:p w:rsidR="00BF56A4" w:rsidRDefault="00BF56A4" w:rsidP="00C912E2">
            <w:pPr>
              <w:tabs>
                <w:tab w:val="left" w:pos="398"/>
              </w:tabs>
              <w:rPr>
                <w:sz w:val="24"/>
                <w:szCs w:val="24"/>
              </w:rPr>
            </w:pPr>
            <w:r>
              <w:rPr>
                <w:sz w:val="24"/>
                <w:szCs w:val="24"/>
              </w:rPr>
              <w:t>100</w:t>
            </w:r>
          </w:p>
        </w:tc>
      </w:tr>
    </w:tbl>
    <w:p w:rsidR="00BF56A4" w:rsidRPr="008B5D28" w:rsidRDefault="00BF56A4" w:rsidP="00BF56A4">
      <w:pPr>
        <w:shd w:val="clear" w:color="auto" w:fill="FFFFFF"/>
        <w:tabs>
          <w:tab w:val="left" w:pos="398"/>
        </w:tabs>
        <w:rPr>
          <w:sz w:val="24"/>
          <w:szCs w:val="24"/>
        </w:rPr>
      </w:pPr>
    </w:p>
    <w:p w:rsidR="008B5D28" w:rsidRDefault="008B5D28" w:rsidP="008B5D28">
      <w:pPr>
        <w:shd w:val="clear" w:color="auto" w:fill="FFFFFF"/>
        <w:tabs>
          <w:tab w:val="left" w:pos="398"/>
        </w:tabs>
        <w:rPr>
          <w:sz w:val="24"/>
          <w:szCs w:val="24"/>
        </w:rPr>
      </w:pPr>
    </w:p>
    <w:p w:rsidR="00B70CF9" w:rsidRPr="00BF56A4" w:rsidRDefault="00FC2174" w:rsidP="002A1EF8">
      <w:pPr>
        <w:numPr>
          <w:ilvl w:val="0"/>
          <w:numId w:val="4"/>
        </w:numPr>
        <w:shd w:val="clear" w:color="auto" w:fill="FFFFFF"/>
        <w:tabs>
          <w:tab w:val="left" w:pos="398"/>
        </w:tabs>
        <w:rPr>
          <w:sz w:val="24"/>
          <w:szCs w:val="24"/>
        </w:rPr>
      </w:pPr>
      <w:r>
        <w:rPr>
          <w:rFonts w:eastAsia="Times New Roman"/>
          <w:spacing w:val="-2"/>
          <w:sz w:val="24"/>
          <w:szCs w:val="24"/>
        </w:rPr>
        <w:t>выдача документов библиотечного фонда, в том числе по тематике</w:t>
      </w:r>
      <w:r w:rsidR="00B70CF9">
        <w:rPr>
          <w:rFonts w:eastAsia="Times New Roman"/>
          <w:spacing w:val="-2"/>
          <w:sz w:val="24"/>
          <w:szCs w:val="24"/>
        </w:rPr>
        <w:t>:</w:t>
      </w:r>
    </w:p>
    <w:p w:rsidR="00BF56A4" w:rsidRDefault="00BF56A4" w:rsidP="00BF56A4">
      <w:pPr>
        <w:shd w:val="clear" w:color="auto" w:fill="FFFFFF"/>
        <w:tabs>
          <w:tab w:val="left" w:pos="398"/>
        </w:tabs>
        <w:rPr>
          <w:rFonts w:eastAsia="Times New Roman"/>
          <w:spacing w:val="-2"/>
          <w:sz w:val="24"/>
          <w:szCs w:val="24"/>
        </w:rPr>
      </w:pPr>
    </w:p>
    <w:tbl>
      <w:tblPr>
        <w:tblW w:w="8364" w:type="dxa"/>
        <w:tblInd w:w="108" w:type="dxa"/>
        <w:tblLayout w:type="fixed"/>
        <w:tblCellMar>
          <w:left w:w="10" w:type="dxa"/>
          <w:right w:w="10" w:type="dxa"/>
        </w:tblCellMar>
        <w:tblLook w:val="0000" w:firstRow="0" w:lastRow="0" w:firstColumn="0" w:lastColumn="0" w:noHBand="0" w:noVBand="0"/>
      </w:tblPr>
      <w:tblGrid>
        <w:gridCol w:w="3544"/>
        <w:gridCol w:w="1701"/>
        <w:gridCol w:w="1418"/>
        <w:gridCol w:w="1701"/>
      </w:tblGrid>
      <w:tr w:rsidR="00BF56A4" w:rsidTr="00BF56A4">
        <w:trPr>
          <w:trHeight w:val="460"/>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отраслевой состав</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rsidRPr="008B5D28">
              <w:t xml:space="preserve"> книговыда</w:t>
            </w:r>
            <w:r>
              <w:t>ча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jc w:val="center"/>
            </w:pPr>
            <w:r w:rsidRPr="008B5D28">
              <w:t>%</w:t>
            </w:r>
          </w:p>
        </w:tc>
        <w:tc>
          <w:tcPr>
            <w:tcW w:w="1701" w:type="dxa"/>
            <w:tcBorders>
              <w:top w:val="single" w:sz="4" w:space="0" w:color="000000"/>
              <w:left w:val="single" w:sz="4" w:space="0" w:color="000000"/>
              <w:bottom w:val="single" w:sz="4" w:space="0" w:color="000000"/>
              <w:right w:val="single" w:sz="4" w:space="0" w:color="000000"/>
            </w:tcBorders>
          </w:tcPr>
          <w:p w:rsidR="00BF56A4" w:rsidRPr="008B5D28" w:rsidRDefault="00BF56A4" w:rsidP="00C912E2">
            <w:pPr>
              <w:pStyle w:val="Standard"/>
              <w:snapToGrid w:val="0"/>
              <w:jc w:val="center"/>
            </w:pPr>
            <w:r>
              <w:t>Коэффициент использования</w:t>
            </w:r>
          </w:p>
        </w:tc>
      </w:tr>
      <w:tr w:rsidR="00BF56A4" w:rsidTr="00BF56A4">
        <w:trPr>
          <w:trHeight w:val="330"/>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rsidRPr="00980C90">
              <w:t>ОПЛ</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t>48508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22,7</w:t>
            </w:r>
          </w:p>
        </w:tc>
        <w:tc>
          <w:tcPr>
            <w:tcW w:w="1701" w:type="dxa"/>
            <w:tcBorders>
              <w:top w:val="single" w:sz="4" w:space="0" w:color="000000"/>
              <w:left w:val="single" w:sz="4" w:space="0" w:color="000000"/>
              <w:bottom w:val="single" w:sz="4" w:space="0" w:color="000000"/>
              <w:right w:val="single" w:sz="4" w:space="0" w:color="000000"/>
            </w:tcBorders>
          </w:tcPr>
          <w:p w:rsidR="00BF56A4" w:rsidRDefault="00BF56A4" w:rsidP="00C912E2">
            <w:pPr>
              <w:pStyle w:val="Standard"/>
              <w:snapToGrid w:val="0"/>
              <w:jc w:val="center"/>
            </w:pPr>
            <w:r>
              <w:t>1,1</w:t>
            </w:r>
          </w:p>
        </w:tc>
      </w:tr>
      <w:tr w:rsidR="00BF56A4" w:rsidTr="00BF56A4">
        <w:trPr>
          <w:trHeight w:val="330"/>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rsidRPr="00980C90">
              <w:t>Естественнонаучная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t>18794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8,8</w:t>
            </w:r>
          </w:p>
        </w:tc>
        <w:tc>
          <w:tcPr>
            <w:tcW w:w="1701" w:type="dxa"/>
            <w:tcBorders>
              <w:top w:val="single" w:sz="4" w:space="0" w:color="000000"/>
              <w:left w:val="single" w:sz="4" w:space="0" w:color="000000"/>
              <w:bottom w:val="single" w:sz="4" w:space="0" w:color="000000"/>
              <w:right w:val="single" w:sz="4" w:space="0" w:color="000000"/>
            </w:tcBorders>
          </w:tcPr>
          <w:p w:rsidR="00BF56A4" w:rsidRDefault="00BF56A4" w:rsidP="00C912E2">
            <w:pPr>
              <w:pStyle w:val="Standard"/>
              <w:snapToGrid w:val="0"/>
              <w:jc w:val="center"/>
            </w:pPr>
            <w:r>
              <w:t>1,3</w:t>
            </w:r>
          </w:p>
        </w:tc>
      </w:tr>
      <w:tr w:rsidR="00BF56A4" w:rsidTr="00BF56A4">
        <w:trPr>
          <w:trHeight w:val="356"/>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rsidRPr="00980C90">
              <w:t>Техническая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t>32635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15,3</w:t>
            </w:r>
          </w:p>
        </w:tc>
        <w:tc>
          <w:tcPr>
            <w:tcW w:w="1701" w:type="dxa"/>
            <w:tcBorders>
              <w:top w:val="single" w:sz="4" w:space="0" w:color="000000"/>
              <w:left w:val="single" w:sz="4" w:space="0" w:color="000000"/>
              <w:bottom w:val="single" w:sz="4" w:space="0" w:color="000000"/>
              <w:right w:val="single" w:sz="4" w:space="0" w:color="000000"/>
            </w:tcBorders>
          </w:tcPr>
          <w:p w:rsidR="00BF56A4" w:rsidRDefault="00BF56A4" w:rsidP="00C912E2">
            <w:pPr>
              <w:pStyle w:val="Standard"/>
              <w:snapToGrid w:val="0"/>
              <w:jc w:val="center"/>
            </w:pPr>
            <w:r>
              <w:t>2,6</w:t>
            </w:r>
          </w:p>
        </w:tc>
      </w:tr>
      <w:tr w:rsidR="00BF56A4" w:rsidTr="00BF56A4">
        <w:trPr>
          <w:trHeight w:val="330"/>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rsidRPr="00980C90">
              <w:t>Сельскохозяйственная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t>11739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5,5</w:t>
            </w:r>
          </w:p>
        </w:tc>
        <w:tc>
          <w:tcPr>
            <w:tcW w:w="1701" w:type="dxa"/>
            <w:tcBorders>
              <w:top w:val="single" w:sz="4" w:space="0" w:color="000000"/>
              <w:left w:val="single" w:sz="4" w:space="0" w:color="000000"/>
              <w:bottom w:val="single" w:sz="4" w:space="0" w:color="000000"/>
              <w:right w:val="single" w:sz="4" w:space="0" w:color="000000"/>
            </w:tcBorders>
          </w:tcPr>
          <w:p w:rsidR="00BF56A4" w:rsidRDefault="00BF56A4" w:rsidP="00C912E2">
            <w:pPr>
              <w:pStyle w:val="Standard"/>
              <w:snapToGrid w:val="0"/>
              <w:jc w:val="center"/>
            </w:pPr>
            <w:r>
              <w:t>2,5</w:t>
            </w:r>
          </w:p>
        </w:tc>
      </w:tr>
      <w:tr w:rsidR="00BF56A4" w:rsidTr="00BF56A4">
        <w:trPr>
          <w:trHeight w:val="330"/>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rsidRPr="00980C90">
              <w:t>Искусство, спорт</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t>12202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5,7</w:t>
            </w:r>
          </w:p>
        </w:tc>
        <w:tc>
          <w:tcPr>
            <w:tcW w:w="1701" w:type="dxa"/>
            <w:tcBorders>
              <w:top w:val="single" w:sz="4" w:space="0" w:color="000000"/>
              <w:left w:val="single" w:sz="4" w:space="0" w:color="000000"/>
              <w:bottom w:val="single" w:sz="4" w:space="0" w:color="000000"/>
              <w:right w:val="single" w:sz="4" w:space="0" w:color="000000"/>
            </w:tcBorders>
          </w:tcPr>
          <w:p w:rsidR="00BF56A4" w:rsidRDefault="00BF56A4" w:rsidP="00C912E2">
            <w:pPr>
              <w:pStyle w:val="Standard"/>
              <w:snapToGrid w:val="0"/>
              <w:jc w:val="center"/>
            </w:pPr>
            <w:r>
              <w:t>0,8</w:t>
            </w:r>
          </w:p>
        </w:tc>
      </w:tr>
      <w:tr w:rsidR="00BF56A4" w:rsidTr="00BF56A4">
        <w:trPr>
          <w:trHeight w:val="356"/>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rsidRPr="00980C90">
              <w:t>Литературоведение, языкознание</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t>1137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0,5</w:t>
            </w:r>
          </w:p>
        </w:tc>
        <w:tc>
          <w:tcPr>
            <w:tcW w:w="1701" w:type="dxa"/>
            <w:tcBorders>
              <w:top w:val="single" w:sz="4" w:space="0" w:color="000000"/>
              <w:left w:val="single" w:sz="4" w:space="0" w:color="000000"/>
              <w:bottom w:val="single" w:sz="4" w:space="0" w:color="000000"/>
              <w:right w:val="single" w:sz="4" w:space="0" w:color="000000"/>
            </w:tcBorders>
          </w:tcPr>
          <w:p w:rsidR="00BF56A4" w:rsidRDefault="00BF56A4" w:rsidP="00C912E2">
            <w:pPr>
              <w:pStyle w:val="Standard"/>
              <w:snapToGrid w:val="0"/>
              <w:jc w:val="center"/>
            </w:pPr>
            <w:r>
              <w:t>0,1</w:t>
            </w:r>
          </w:p>
        </w:tc>
      </w:tr>
      <w:tr w:rsidR="00BF56A4" w:rsidTr="00BF56A4">
        <w:trPr>
          <w:trHeight w:val="330"/>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rsidRPr="00980C90">
              <w:t>Художественная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t>81176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38,1</w:t>
            </w:r>
          </w:p>
        </w:tc>
        <w:tc>
          <w:tcPr>
            <w:tcW w:w="1701" w:type="dxa"/>
            <w:tcBorders>
              <w:top w:val="single" w:sz="4" w:space="0" w:color="000000"/>
              <w:left w:val="single" w:sz="4" w:space="0" w:color="000000"/>
              <w:bottom w:val="single" w:sz="4" w:space="0" w:color="000000"/>
              <w:right w:val="single" w:sz="4" w:space="0" w:color="000000"/>
            </w:tcBorders>
          </w:tcPr>
          <w:p w:rsidR="00BF56A4" w:rsidRDefault="00BF56A4" w:rsidP="00C912E2">
            <w:pPr>
              <w:pStyle w:val="Standard"/>
              <w:snapToGrid w:val="0"/>
              <w:jc w:val="center"/>
            </w:pPr>
            <w:r>
              <w:t>0,8</w:t>
            </w:r>
          </w:p>
        </w:tc>
      </w:tr>
      <w:tr w:rsidR="00BF56A4" w:rsidTr="00BF56A4">
        <w:trPr>
          <w:trHeight w:val="356"/>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rsidRPr="00980C90">
              <w:t>Детская</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980C90" w:rsidRDefault="00BF56A4" w:rsidP="00C912E2">
            <w:pPr>
              <w:pStyle w:val="Standard"/>
              <w:snapToGrid w:val="0"/>
            </w:pPr>
            <w:r>
              <w:t>7206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t>3,4</w:t>
            </w:r>
          </w:p>
        </w:tc>
        <w:tc>
          <w:tcPr>
            <w:tcW w:w="1701" w:type="dxa"/>
            <w:tcBorders>
              <w:top w:val="single" w:sz="4" w:space="0" w:color="000000"/>
              <w:left w:val="single" w:sz="4" w:space="0" w:color="000000"/>
              <w:bottom w:val="single" w:sz="4" w:space="0" w:color="000000"/>
              <w:right w:val="single" w:sz="4" w:space="0" w:color="000000"/>
            </w:tcBorders>
          </w:tcPr>
          <w:p w:rsidR="00BF56A4" w:rsidRDefault="00BF56A4" w:rsidP="00C912E2">
            <w:pPr>
              <w:pStyle w:val="Standard"/>
              <w:snapToGrid w:val="0"/>
              <w:jc w:val="center"/>
            </w:pPr>
            <w:r>
              <w:t>0,6</w:t>
            </w:r>
          </w:p>
        </w:tc>
      </w:tr>
      <w:tr w:rsidR="00BF56A4" w:rsidTr="00BF56A4">
        <w:trPr>
          <w:trHeight w:val="356"/>
        </w:trPr>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B302D3" w:rsidRDefault="00BF56A4" w:rsidP="00C912E2">
            <w:pPr>
              <w:pStyle w:val="Standard"/>
              <w:snapToGrid w:val="0"/>
            </w:pPr>
            <w:r w:rsidRPr="00B302D3">
              <w:t>всего</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F56A4" w:rsidRPr="00B302D3" w:rsidRDefault="00BF56A4" w:rsidP="00C912E2">
            <w:pPr>
              <w:pStyle w:val="Standard"/>
              <w:snapToGrid w:val="0"/>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56A4" w:rsidRPr="008B5D28" w:rsidRDefault="00BF56A4" w:rsidP="00C912E2">
            <w:pPr>
              <w:pStyle w:val="Standard"/>
              <w:snapToGrid w:val="0"/>
            </w:pPr>
            <w:r w:rsidRPr="008B5D28">
              <w:t>100</w:t>
            </w:r>
          </w:p>
        </w:tc>
        <w:tc>
          <w:tcPr>
            <w:tcW w:w="1701" w:type="dxa"/>
            <w:tcBorders>
              <w:top w:val="single" w:sz="4" w:space="0" w:color="000000"/>
              <w:left w:val="single" w:sz="4" w:space="0" w:color="000000"/>
              <w:bottom w:val="single" w:sz="4" w:space="0" w:color="000000"/>
              <w:right w:val="single" w:sz="4" w:space="0" w:color="000000"/>
            </w:tcBorders>
          </w:tcPr>
          <w:p w:rsidR="00BF56A4" w:rsidRPr="008B5D28" w:rsidRDefault="00BF56A4" w:rsidP="00C912E2">
            <w:pPr>
              <w:pStyle w:val="Standard"/>
              <w:snapToGrid w:val="0"/>
            </w:pPr>
          </w:p>
        </w:tc>
      </w:tr>
    </w:tbl>
    <w:p w:rsidR="00BF56A4" w:rsidRDefault="00BF56A4" w:rsidP="00BF56A4">
      <w:pPr>
        <w:shd w:val="clear" w:color="auto" w:fill="FFFFFF"/>
        <w:tabs>
          <w:tab w:val="left" w:pos="398"/>
        </w:tabs>
        <w:rPr>
          <w:rFonts w:eastAsia="Times New Roman"/>
          <w:spacing w:val="-2"/>
          <w:sz w:val="24"/>
          <w:szCs w:val="24"/>
        </w:rPr>
      </w:pPr>
    </w:p>
    <w:p w:rsidR="00BF56A4" w:rsidRPr="00D56556" w:rsidRDefault="00BF56A4" w:rsidP="00D56556">
      <w:pPr>
        <w:shd w:val="clear" w:color="auto" w:fill="FFFFFF"/>
        <w:tabs>
          <w:tab w:val="left" w:pos="398"/>
        </w:tabs>
        <w:jc w:val="both"/>
        <w:rPr>
          <w:i/>
          <w:sz w:val="22"/>
          <w:szCs w:val="22"/>
        </w:rPr>
      </w:pPr>
      <w:r w:rsidRPr="00D56556">
        <w:rPr>
          <w:i/>
          <w:sz w:val="22"/>
          <w:szCs w:val="22"/>
        </w:rPr>
        <w:t xml:space="preserve">Нормативным является коэффициент «1», что означает полное соответствие объема </w:t>
      </w:r>
    </w:p>
    <w:p w:rsidR="00BF56A4" w:rsidRPr="00D56556" w:rsidRDefault="00BF56A4" w:rsidP="00D56556">
      <w:pPr>
        <w:shd w:val="clear" w:color="auto" w:fill="FFFFFF"/>
        <w:tabs>
          <w:tab w:val="left" w:pos="398"/>
        </w:tabs>
        <w:jc w:val="both"/>
        <w:rPr>
          <w:i/>
          <w:sz w:val="22"/>
          <w:szCs w:val="22"/>
        </w:rPr>
      </w:pPr>
      <w:r w:rsidRPr="00D56556">
        <w:rPr>
          <w:i/>
          <w:sz w:val="22"/>
          <w:szCs w:val="22"/>
        </w:rPr>
        <w:t>раздела фонда интенсивности его использования. В данном случае видно, что повышенным спросом пользуется сельскохозяйственная литература и техническая. Активно используется общественно политическая и естественнонаучная литература. Недостаточно пользуется спросом литература по искусству и литературоведению. Это объясняется тем, что литературы по этим отраслям знаний в фонде больше нормы.</w:t>
      </w:r>
    </w:p>
    <w:p w:rsidR="00BF56A4" w:rsidRDefault="00BF56A4" w:rsidP="00BF56A4">
      <w:pPr>
        <w:shd w:val="clear" w:color="auto" w:fill="FFFFFF"/>
        <w:tabs>
          <w:tab w:val="left" w:pos="398"/>
        </w:tabs>
        <w:rPr>
          <w:sz w:val="24"/>
          <w:szCs w:val="24"/>
        </w:rPr>
      </w:pPr>
    </w:p>
    <w:p w:rsidR="00994360" w:rsidRPr="007C192B" w:rsidRDefault="00FC2174" w:rsidP="007C192B">
      <w:pPr>
        <w:pStyle w:val="a3"/>
        <w:ind w:left="0"/>
        <w:jc w:val="both"/>
        <w:outlineLvl w:val="1"/>
        <w:rPr>
          <w:rFonts w:ascii="Times New Roman" w:hAnsi="Times New Roman" w:cs="Times New Roman"/>
          <w:b/>
          <w:sz w:val="24"/>
          <w:szCs w:val="24"/>
        </w:rPr>
      </w:pPr>
      <w:bookmarkStart w:id="39" w:name="_Toc472515535"/>
      <w:r w:rsidRPr="007C192B">
        <w:rPr>
          <w:rFonts w:ascii="Times New Roman" w:hAnsi="Times New Roman" w:cs="Times New Roman"/>
          <w:b/>
          <w:sz w:val="24"/>
          <w:szCs w:val="24"/>
        </w:rPr>
        <w:t>4.5</w:t>
      </w:r>
      <w:r w:rsidR="00994360" w:rsidRPr="007C192B">
        <w:rPr>
          <w:rFonts w:ascii="Times New Roman" w:hAnsi="Times New Roman" w:cs="Times New Roman"/>
          <w:b/>
          <w:sz w:val="24"/>
          <w:szCs w:val="24"/>
        </w:rPr>
        <w:t>.</w:t>
      </w:r>
      <w:r w:rsidR="0065111E" w:rsidRPr="007C192B">
        <w:rPr>
          <w:rFonts w:ascii="Times New Roman" w:hAnsi="Times New Roman" w:cs="Times New Roman"/>
          <w:b/>
          <w:sz w:val="24"/>
          <w:szCs w:val="24"/>
        </w:rPr>
        <w:t xml:space="preserve"> </w:t>
      </w:r>
      <w:r w:rsidR="00994360" w:rsidRPr="007C192B">
        <w:rPr>
          <w:rFonts w:ascii="Times New Roman" w:hAnsi="Times New Roman" w:cs="Times New Roman"/>
          <w:b/>
          <w:sz w:val="24"/>
          <w:szCs w:val="24"/>
        </w:rPr>
        <w:t>Финансирование комплектования (объемы, основные источники).</w:t>
      </w:r>
      <w:bookmarkEnd w:id="39"/>
    </w:p>
    <w:p w:rsidR="00292433" w:rsidRDefault="00292433" w:rsidP="00292433">
      <w:pPr>
        <w:shd w:val="clear" w:color="auto" w:fill="FFFFFF"/>
        <w:tabs>
          <w:tab w:val="left" w:pos="403"/>
        </w:tabs>
        <w:rPr>
          <w:rFonts w:eastAsia="Times New Roman"/>
          <w:spacing w:val="-2"/>
          <w:sz w:val="24"/>
          <w:szCs w:val="24"/>
        </w:rPr>
      </w:pPr>
      <w:r>
        <w:rPr>
          <w:rFonts w:eastAsia="Times New Roman"/>
          <w:spacing w:val="-2"/>
          <w:sz w:val="24"/>
          <w:szCs w:val="24"/>
        </w:rPr>
        <w:t>Бюджетные средства – 1532673,65 рублей</w:t>
      </w:r>
    </w:p>
    <w:p w:rsidR="00292433" w:rsidRDefault="00292433" w:rsidP="00292433">
      <w:pPr>
        <w:shd w:val="clear" w:color="auto" w:fill="FFFFFF"/>
        <w:tabs>
          <w:tab w:val="left" w:pos="403"/>
        </w:tabs>
        <w:rPr>
          <w:rFonts w:eastAsia="Times New Roman"/>
          <w:spacing w:val="-2"/>
          <w:sz w:val="24"/>
          <w:szCs w:val="24"/>
        </w:rPr>
      </w:pPr>
      <w:r>
        <w:rPr>
          <w:rFonts w:eastAsia="Times New Roman"/>
          <w:spacing w:val="-2"/>
          <w:sz w:val="24"/>
          <w:szCs w:val="24"/>
        </w:rPr>
        <w:t>Федеральные средства – 15000 рублей</w:t>
      </w:r>
    </w:p>
    <w:p w:rsidR="00292433" w:rsidRDefault="00292433" w:rsidP="00292433">
      <w:pPr>
        <w:shd w:val="clear" w:color="auto" w:fill="FFFFFF"/>
        <w:tabs>
          <w:tab w:val="left" w:pos="403"/>
        </w:tabs>
        <w:rPr>
          <w:rFonts w:eastAsia="Times New Roman"/>
          <w:spacing w:val="-2"/>
          <w:sz w:val="24"/>
          <w:szCs w:val="24"/>
        </w:rPr>
      </w:pPr>
      <w:r>
        <w:rPr>
          <w:rFonts w:eastAsia="Times New Roman"/>
          <w:spacing w:val="-2"/>
          <w:sz w:val="24"/>
          <w:szCs w:val="24"/>
        </w:rPr>
        <w:t>Областные средства – 111200 тыс. рублей</w:t>
      </w:r>
      <w:r w:rsidR="00DA178A">
        <w:rPr>
          <w:rFonts w:eastAsia="Times New Roman"/>
          <w:spacing w:val="-2"/>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9"/>
        <w:gridCol w:w="1080"/>
        <w:gridCol w:w="1836"/>
        <w:gridCol w:w="1999"/>
        <w:gridCol w:w="2279"/>
      </w:tblGrid>
      <w:tr w:rsidR="00DA178A" w:rsidRPr="003239B9" w:rsidTr="00C912E2">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412283" w:rsidRDefault="00DA178A" w:rsidP="00C912E2">
            <w:pPr>
              <w:widowControl/>
              <w:autoSpaceDE/>
              <w:autoSpaceDN/>
              <w:adjustRightInd/>
              <w:jc w:val="center"/>
              <w:rPr>
                <w:rFonts w:eastAsia="Times New Roman"/>
                <w:bCs/>
                <w:sz w:val="24"/>
                <w:szCs w:val="24"/>
              </w:rPr>
            </w:pPr>
            <w:r w:rsidRPr="00412283">
              <w:rPr>
                <w:rFonts w:eastAsia="Times New Roman"/>
                <w:bCs/>
                <w:sz w:val="24"/>
                <w:szCs w:val="24"/>
              </w:rPr>
              <w:t>Источник комплектования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412283" w:rsidRDefault="00DA178A" w:rsidP="00C912E2">
            <w:pPr>
              <w:widowControl/>
              <w:autoSpaceDE/>
              <w:autoSpaceDN/>
              <w:adjustRightInd/>
              <w:jc w:val="center"/>
              <w:rPr>
                <w:rFonts w:eastAsia="Times New Roman"/>
                <w:bCs/>
                <w:sz w:val="24"/>
                <w:szCs w:val="24"/>
              </w:rPr>
            </w:pPr>
            <w:r w:rsidRPr="00412283">
              <w:rPr>
                <w:rFonts w:eastAsia="Times New Roman"/>
                <w:bCs/>
                <w:sz w:val="24"/>
                <w:szCs w:val="24"/>
              </w:rPr>
              <w:t>Сумма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412283" w:rsidRDefault="00DA178A" w:rsidP="00C912E2">
            <w:pPr>
              <w:widowControl/>
              <w:autoSpaceDE/>
              <w:autoSpaceDN/>
              <w:adjustRightInd/>
              <w:jc w:val="center"/>
              <w:rPr>
                <w:rFonts w:eastAsia="Times New Roman"/>
                <w:bCs/>
                <w:sz w:val="24"/>
                <w:szCs w:val="24"/>
              </w:rPr>
            </w:pPr>
            <w:r w:rsidRPr="00412283">
              <w:rPr>
                <w:rFonts w:eastAsia="Times New Roman"/>
                <w:bCs/>
                <w:sz w:val="24"/>
                <w:szCs w:val="24"/>
              </w:rPr>
              <w:t>Количество партий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412283" w:rsidRDefault="00DA178A" w:rsidP="00C912E2">
            <w:pPr>
              <w:widowControl/>
              <w:autoSpaceDE/>
              <w:autoSpaceDN/>
              <w:adjustRightInd/>
              <w:jc w:val="center"/>
              <w:rPr>
                <w:rFonts w:eastAsia="Times New Roman"/>
                <w:bCs/>
                <w:sz w:val="24"/>
                <w:szCs w:val="24"/>
              </w:rPr>
            </w:pPr>
            <w:r w:rsidRPr="00412283">
              <w:rPr>
                <w:rFonts w:eastAsia="Times New Roman"/>
                <w:bCs/>
                <w:sz w:val="24"/>
                <w:szCs w:val="24"/>
              </w:rPr>
              <w:t>Количество названий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412283" w:rsidRDefault="00DA178A" w:rsidP="00C912E2">
            <w:pPr>
              <w:widowControl/>
              <w:autoSpaceDE/>
              <w:autoSpaceDN/>
              <w:adjustRightInd/>
              <w:jc w:val="center"/>
              <w:rPr>
                <w:rFonts w:eastAsia="Times New Roman"/>
                <w:bCs/>
                <w:sz w:val="24"/>
                <w:szCs w:val="24"/>
              </w:rPr>
            </w:pPr>
            <w:r w:rsidRPr="00412283">
              <w:rPr>
                <w:rFonts w:eastAsia="Times New Roman"/>
                <w:bCs/>
                <w:sz w:val="24"/>
                <w:szCs w:val="24"/>
              </w:rPr>
              <w:t>Количество экземпляров</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ЗАО "ЛИК"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6150.00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11</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ИНФРА-М</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10824.00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6</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ИП Аристов В.В.</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96483.90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95</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Книготорговая Компания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748641.01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1767</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Pr>
                <w:rFonts w:eastAsia="Times New Roman"/>
                <w:sz w:val="24"/>
                <w:szCs w:val="24"/>
              </w:rPr>
              <w:t>2181</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Книжный клуб "36.6"</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35895.80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97</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Мирома книга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121999.97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348</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348</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Пожертвование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172207.79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574</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871</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Почитай-ка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1700.00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4</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РГБ</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4500.00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3</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lastRenderedPageBreak/>
              <w:t>Равновесие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18400.00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41</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Университетская книга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13198.00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26</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взамен утерянных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22842.02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126</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Pr>
                <w:rFonts w:eastAsia="Times New Roman"/>
                <w:sz w:val="24"/>
                <w:szCs w:val="24"/>
              </w:rPr>
              <w:t>201</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передача</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Pr>
                <w:rFonts w:eastAsia="Times New Roman"/>
                <w:sz w:val="24"/>
                <w:szCs w:val="24"/>
              </w:rPr>
              <w:t>62.21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Pr>
                <w:rFonts w:eastAsia="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Pr>
                <w:rFonts w:eastAsia="Times New Roman"/>
                <w:sz w:val="24"/>
                <w:szCs w:val="24"/>
              </w:rPr>
              <w:t>7</w:t>
            </w:r>
          </w:p>
        </w:tc>
      </w:tr>
      <w:tr w:rsidR="00DA178A" w:rsidRPr="003239B9" w:rsidTr="00C912E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ретро фонд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 xml:space="preserve">165876.13 </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sidRPr="003239B9">
              <w:rPr>
                <w:rFonts w:eastAsia="Times New Roman"/>
                <w:sz w:val="24"/>
                <w:szCs w:val="24"/>
              </w:rPr>
              <w:t>2167</w:t>
            </w:r>
          </w:p>
        </w:tc>
        <w:tc>
          <w:tcPr>
            <w:tcW w:w="0" w:type="auto"/>
            <w:tcBorders>
              <w:top w:val="outset" w:sz="6" w:space="0" w:color="auto"/>
              <w:left w:val="outset" w:sz="6" w:space="0" w:color="auto"/>
              <w:bottom w:val="outset" w:sz="6" w:space="0" w:color="auto"/>
              <w:right w:val="outset" w:sz="6" w:space="0" w:color="auto"/>
            </w:tcBorders>
            <w:vAlign w:val="center"/>
            <w:hideMark/>
          </w:tcPr>
          <w:p w:rsidR="00DA178A" w:rsidRPr="003239B9" w:rsidRDefault="00DA178A" w:rsidP="00C912E2">
            <w:pPr>
              <w:widowControl/>
              <w:autoSpaceDE/>
              <w:autoSpaceDN/>
              <w:adjustRightInd/>
              <w:jc w:val="center"/>
              <w:rPr>
                <w:rFonts w:eastAsia="Times New Roman"/>
                <w:sz w:val="24"/>
                <w:szCs w:val="24"/>
              </w:rPr>
            </w:pPr>
            <w:r>
              <w:rPr>
                <w:rFonts w:eastAsia="Times New Roman"/>
                <w:sz w:val="24"/>
                <w:szCs w:val="24"/>
              </w:rPr>
              <w:t>3734</w:t>
            </w:r>
          </w:p>
        </w:tc>
      </w:tr>
    </w:tbl>
    <w:p w:rsidR="00DA178A" w:rsidRPr="003239B9" w:rsidRDefault="00DA178A" w:rsidP="00292433">
      <w:pPr>
        <w:shd w:val="clear" w:color="auto" w:fill="FFFFFF"/>
        <w:tabs>
          <w:tab w:val="left" w:pos="403"/>
        </w:tabs>
        <w:rPr>
          <w:rFonts w:eastAsia="Times New Roman"/>
          <w:spacing w:val="-2"/>
          <w:sz w:val="24"/>
          <w:szCs w:val="24"/>
        </w:rPr>
      </w:pPr>
    </w:p>
    <w:p w:rsidR="00FD6FFA" w:rsidRPr="007C192B" w:rsidRDefault="00D53FB9" w:rsidP="007C192B">
      <w:pPr>
        <w:pStyle w:val="a3"/>
        <w:ind w:left="0"/>
        <w:jc w:val="both"/>
        <w:outlineLvl w:val="1"/>
        <w:rPr>
          <w:rFonts w:ascii="Times New Roman" w:hAnsi="Times New Roman" w:cs="Times New Roman"/>
          <w:b/>
          <w:sz w:val="24"/>
          <w:szCs w:val="24"/>
        </w:rPr>
      </w:pPr>
      <w:bookmarkStart w:id="40" w:name="_Toc472515536"/>
      <w:r w:rsidRPr="007C192B">
        <w:rPr>
          <w:rFonts w:ascii="Times New Roman" w:hAnsi="Times New Roman" w:cs="Times New Roman"/>
          <w:b/>
          <w:sz w:val="24"/>
          <w:szCs w:val="24"/>
        </w:rPr>
        <w:t xml:space="preserve">4.6. </w:t>
      </w:r>
      <w:r w:rsidR="00994360" w:rsidRPr="007C192B">
        <w:rPr>
          <w:rFonts w:ascii="Times New Roman" w:hAnsi="Times New Roman" w:cs="Times New Roman"/>
          <w:b/>
          <w:sz w:val="24"/>
          <w:szCs w:val="24"/>
        </w:rPr>
        <w:t xml:space="preserve">Краткие выводы по подразделу. Основные тенденции в формировании и </w:t>
      </w:r>
      <w:r w:rsidR="00FD6FFA" w:rsidRPr="007C192B">
        <w:rPr>
          <w:rFonts w:ascii="Times New Roman" w:hAnsi="Times New Roman" w:cs="Times New Roman"/>
          <w:b/>
          <w:sz w:val="24"/>
          <w:szCs w:val="24"/>
        </w:rPr>
        <w:t>использовании фондов:</w:t>
      </w:r>
      <w:bookmarkEnd w:id="40"/>
    </w:p>
    <w:p w:rsidR="00DA178A" w:rsidRPr="00DA178A" w:rsidRDefault="00DA178A" w:rsidP="00DA178A">
      <w:pPr>
        <w:suppressAutoHyphens/>
        <w:jc w:val="both"/>
        <w:textAlignment w:val="baseline"/>
        <w:rPr>
          <w:rFonts w:eastAsia="Andale Sans UI"/>
          <w:kern w:val="3"/>
          <w:sz w:val="24"/>
          <w:szCs w:val="24"/>
          <w:lang w:eastAsia="ja-JP" w:bidi="fa-IR"/>
        </w:rPr>
      </w:pPr>
      <w:r w:rsidRPr="00DA178A">
        <w:rPr>
          <w:rFonts w:eastAsia="Andale Sans UI"/>
          <w:kern w:val="3"/>
          <w:sz w:val="24"/>
          <w:szCs w:val="24"/>
          <w:lang w:eastAsia="ja-JP" w:bidi="fa-IR"/>
        </w:rPr>
        <w:t xml:space="preserve">Фонд  СЦГБ  в 2016  году увеличился  на 3890 экземпляров  книг, брошюр, электронных изданий  и на 1844  экземпляров  газет  и журналов. </w:t>
      </w:r>
    </w:p>
    <w:p w:rsidR="00DA178A" w:rsidRPr="00DA178A" w:rsidRDefault="00DA178A" w:rsidP="00DA178A">
      <w:pPr>
        <w:suppressAutoHyphens/>
        <w:jc w:val="both"/>
        <w:textAlignment w:val="baseline"/>
        <w:rPr>
          <w:rFonts w:eastAsia="Andale Sans UI"/>
          <w:kern w:val="3"/>
          <w:sz w:val="24"/>
          <w:szCs w:val="24"/>
          <w:lang w:eastAsia="ja-JP" w:bidi="fa-IR"/>
        </w:rPr>
      </w:pPr>
      <w:r w:rsidRPr="00DA178A">
        <w:rPr>
          <w:rFonts w:eastAsia="Andale Sans UI"/>
          <w:kern w:val="3"/>
          <w:sz w:val="24"/>
          <w:szCs w:val="24"/>
          <w:lang w:eastAsia="ja-JP" w:bidi="fa-IR"/>
        </w:rPr>
        <w:t>Общее списание составило 11309 экз. книг, брошюр, журналов.</w:t>
      </w:r>
    </w:p>
    <w:p w:rsidR="0043027F" w:rsidRDefault="00DA178A" w:rsidP="00DA178A">
      <w:pPr>
        <w:suppressAutoHyphens/>
        <w:jc w:val="both"/>
        <w:textAlignment w:val="baseline"/>
        <w:rPr>
          <w:rFonts w:eastAsia="Andale Sans UI"/>
          <w:kern w:val="3"/>
          <w:sz w:val="24"/>
          <w:szCs w:val="24"/>
          <w:lang w:eastAsia="ja-JP" w:bidi="fa-IR"/>
        </w:rPr>
      </w:pPr>
      <w:r w:rsidRPr="00DA178A">
        <w:rPr>
          <w:rFonts w:eastAsia="Andale Sans UI"/>
          <w:kern w:val="3"/>
          <w:sz w:val="24"/>
          <w:szCs w:val="24"/>
          <w:lang w:eastAsia="ja-JP" w:bidi="fa-IR"/>
        </w:rPr>
        <w:t>Таким образом, общий фонд СЦГБ уменьшился на 5575 экз. и составил на 01.01.2017 - 148051 экземпляров книг, брошюр, журналов, электронных изданий и аудиовизуальных документов.</w:t>
      </w:r>
    </w:p>
    <w:p w:rsidR="00DA178A" w:rsidRPr="00B302D3" w:rsidRDefault="00DA178A" w:rsidP="00DA178A">
      <w:pPr>
        <w:suppressAutoHyphens/>
        <w:jc w:val="both"/>
        <w:textAlignment w:val="baseline"/>
        <w:rPr>
          <w:rFonts w:eastAsia="Andale Sans UI"/>
          <w:kern w:val="3"/>
          <w:sz w:val="24"/>
          <w:szCs w:val="24"/>
          <w:lang w:eastAsia="ja-JP" w:bidi="fa-IR"/>
        </w:rPr>
      </w:pPr>
    </w:p>
    <w:p w:rsidR="00994360" w:rsidRPr="007C192B" w:rsidRDefault="00D53FB9" w:rsidP="007C192B">
      <w:pPr>
        <w:pStyle w:val="a3"/>
        <w:ind w:left="0"/>
        <w:jc w:val="both"/>
        <w:outlineLvl w:val="1"/>
        <w:rPr>
          <w:rFonts w:ascii="Times New Roman" w:hAnsi="Times New Roman" w:cs="Times New Roman"/>
          <w:b/>
          <w:sz w:val="24"/>
          <w:szCs w:val="24"/>
        </w:rPr>
      </w:pPr>
      <w:bookmarkStart w:id="41" w:name="_Toc472515537"/>
      <w:r w:rsidRPr="007C192B">
        <w:rPr>
          <w:rFonts w:ascii="Times New Roman" w:hAnsi="Times New Roman" w:cs="Times New Roman"/>
          <w:b/>
          <w:sz w:val="24"/>
          <w:szCs w:val="24"/>
        </w:rPr>
        <w:t xml:space="preserve">4.7. </w:t>
      </w:r>
      <w:r w:rsidR="00994360" w:rsidRPr="007C192B">
        <w:rPr>
          <w:rFonts w:ascii="Times New Roman" w:hAnsi="Times New Roman" w:cs="Times New Roman"/>
          <w:b/>
          <w:sz w:val="24"/>
          <w:szCs w:val="24"/>
        </w:rPr>
        <w:t>Обеспечение сохранности фондов:</w:t>
      </w:r>
      <w:bookmarkEnd w:id="41"/>
    </w:p>
    <w:p w:rsidR="00994360" w:rsidRDefault="00994360" w:rsidP="00994360">
      <w:pPr>
        <w:shd w:val="clear" w:color="auto" w:fill="FFFFFF"/>
        <w:tabs>
          <w:tab w:val="left" w:pos="398"/>
        </w:tabs>
        <w:rPr>
          <w:rFonts w:eastAsia="Times New Roman"/>
          <w:spacing w:val="-2"/>
          <w:sz w:val="24"/>
          <w:szCs w:val="24"/>
        </w:rPr>
      </w:pPr>
      <w:r>
        <w:rPr>
          <w:sz w:val="24"/>
          <w:szCs w:val="24"/>
        </w:rPr>
        <w:t>-</w:t>
      </w:r>
      <w:r>
        <w:rPr>
          <w:sz w:val="24"/>
          <w:szCs w:val="24"/>
        </w:rPr>
        <w:tab/>
      </w:r>
      <w:r>
        <w:rPr>
          <w:rFonts w:eastAsia="Times New Roman"/>
          <w:spacing w:val="-2"/>
          <w:sz w:val="24"/>
          <w:szCs w:val="24"/>
        </w:rPr>
        <w:t>соблюдение действующей инструкции п</w:t>
      </w:r>
      <w:r w:rsidR="00D56556">
        <w:rPr>
          <w:rFonts w:eastAsia="Times New Roman"/>
          <w:spacing w:val="-2"/>
          <w:sz w:val="24"/>
          <w:szCs w:val="24"/>
        </w:rPr>
        <w:t>о учету фондов.</w:t>
      </w:r>
    </w:p>
    <w:p w:rsidR="00D56556" w:rsidRDefault="00D56556" w:rsidP="00D56556">
      <w:pPr>
        <w:jc w:val="both"/>
        <w:rPr>
          <w:rFonts w:eastAsiaTheme="minorHAnsi"/>
          <w:bCs/>
          <w:sz w:val="24"/>
          <w:szCs w:val="24"/>
          <w:lang w:eastAsia="en-US"/>
        </w:rPr>
      </w:pPr>
      <w:r>
        <w:rPr>
          <w:rFonts w:eastAsiaTheme="minorHAnsi"/>
          <w:sz w:val="24"/>
          <w:szCs w:val="24"/>
          <w:lang w:eastAsia="en-US"/>
        </w:rPr>
        <w:t xml:space="preserve">На основании Приложения к приказу Министерства культуры Российской Федерации от 08.10.2012 №1077 «Об утверждении порядка учета документов, входящих в состав библиотечного фонда» составлена </w:t>
      </w:r>
      <w:r>
        <w:rPr>
          <w:rFonts w:eastAsiaTheme="minorHAnsi"/>
          <w:bCs/>
          <w:sz w:val="24"/>
          <w:szCs w:val="24"/>
          <w:lang w:eastAsia="en-US"/>
        </w:rPr>
        <w:t>Инструкции о порядке учета библиотечного фонда муниципального казенного учреждения культуры «Сланцевская центральная городская библиотека», утвержденная приказом директора СЦГБ от 17.11.2014 года № 101.  В целях обеспечения сохранности фонда, координации работы и контролю за рациональным использованием фонда СЦГБ принято новое Положение о комиссии по сохранности фонда, утвержденное приказом директора от 24.10.2016 года № 93.</w:t>
      </w:r>
    </w:p>
    <w:p w:rsidR="00D56556" w:rsidRDefault="00D56556" w:rsidP="00D56556">
      <w:pPr>
        <w:shd w:val="clear" w:color="auto" w:fill="FFFFFF"/>
        <w:rPr>
          <w:rFonts w:eastAsia="Times New Roman"/>
          <w:sz w:val="24"/>
          <w:szCs w:val="24"/>
        </w:rPr>
      </w:pPr>
      <w:r>
        <w:rPr>
          <w:sz w:val="24"/>
          <w:szCs w:val="24"/>
        </w:rPr>
        <w:t xml:space="preserve">-   </w:t>
      </w:r>
      <w:r>
        <w:rPr>
          <w:rFonts w:eastAsia="Times New Roman"/>
          <w:sz w:val="24"/>
          <w:szCs w:val="24"/>
        </w:rPr>
        <w:t>проверка   и   передача   фондов   библиотек   в   условиях   реструктуризации библиотечной сети; результаты проверок;</w:t>
      </w:r>
    </w:p>
    <w:p w:rsidR="00D56556" w:rsidRDefault="00D56556" w:rsidP="00D56556">
      <w:pPr>
        <w:shd w:val="clear" w:color="auto" w:fill="FFFFFF"/>
        <w:rPr>
          <w:rFonts w:eastAsia="Times New Roman"/>
          <w:sz w:val="24"/>
          <w:szCs w:val="24"/>
        </w:rPr>
      </w:pPr>
      <w:r>
        <w:rPr>
          <w:rFonts w:eastAsia="Times New Roman"/>
          <w:sz w:val="24"/>
          <w:szCs w:val="24"/>
        </w:rPr>
        <w:t>Согласно план-графику в 2016  году начата проверка книжного фонда библиотеки для детей и взрослых в Лучках.</w:t>
      </w:r>
    </w:p>
    <w:p w:rsidR="00D56556" w:rsidRDefault="00D56556" w:rsidP="00D56556">
      <w:pPr>
        <w:shd w:val="clear" w:color="auto" w:fill="FFFFFF"/>
        <w:rPr>
          <w:i/>
          <w:sz w:val="24"/>
          <w:szCs w:val="24"/>
        </w:rPr>
      </w:pPr>
      <w:r>
        <w:rPr>
          <w:rFonts w:eastAsia="Times New Roman"/>
          <w:sz w:val="24"/>
          <w:szCs w:val="24"/>
        </w:rPr>
        <w:t>Создана новая Инструкция о проверке библиотечного фонда СЦГБ, утвержденная директором от 20.04.2016 года № 38.</w:t>
      </w:r>
    </w:p>
    <w:p w:rsidR="00D56556" w:rsidRDefault="00D56556" w:rsidP="00D56556">
      <w:pPr>
        <w:shd w:val="clear" w:color="auto" w:fill="FFFFFF"/>
        <w:tabs>
          <w:tab w:val="left" w:pos="398"/>
        </w:tabs>
        <w:rPr>
          <w:rFonts w:eastAsia="Times New Roman"/>
          <w:spacing w:val="-2"/>
          <w:sz w:val="24"/>
          <w:szCs w:val="24"/>
        </w:rPr>
      </w:pPr>
      <w:r>
        <w:rPr>
          <w:sz w:val="24"/>
          <w:szCs w:val="24"/>
        </w:rPr>
        <w:t xml:space="preserve">-   </w:t>
      </w:r>
      <w:r>
        <w:rPr>
          <w:rFonts w:eastAsia="Times New Roman"/>
          <w:spacing w:val="-2"/>
          <w:sz w:val="24"/>
          <w:szCs w:val="24"/>
        </w:rPr>
        <w:t xml:space="preserve">количество переплетенных изданий - нет   </w:t>
      </w:r>
    </w:p>
    <w:p w:rsidR="00D56556" w:rsidRDefault="00D56556" w:rsidP="00D56556">
      <w:pPr>
        <w:numPr>
          <w:ilvl w:val="0"/>
          <w:numId w:val="5"/>
        </w:numPr>
        <w:shd w:val="clear" w:color="auto" w:fill="FFFFFF"/>
        <w:tabs>
          <w:tab w:val="left" w:pos="389"/>
        </w:tabs>
        <w:rPr>
          <w:sz w:val="24"/>
          <w:szCs w:val="24"/>
        </w:rPr>
      </w:pPr>
      <w:r>
        <w:rPr>
          <w:rFonts w:eastAsia="Times New Roman"/>
          <w:sz w:val="24"/>
          <w:szCs w:val="24"/>
        </w:rPr>
        <w:t xml:space="preserve">   соблюдение режимов хранения;</w:t>
      </w:r>
    </w:p>
    <w:p w:rsidR="00D56556" w:rsidRDefault="00D56556" w:rsidP="00D56556">
      <w:pPr>
        <w:shd w:val="clear" w:color="auto" w:fill="FFFFFF"/>
        <w:tabs>
          <w:tab w:val="left" w:pos="389"/>
        </w:tabs>
        <w:rPr>
          <w:sz w:val="24"/>
          <w:szCs w:val="24"/>
        </w:rPr>
      </w:pPr>
      <w:r>
        <w:rPr>
          <w:rFonts w:eastAsia="Times New Roman"/>
          <w:sz w:val="24"/>
          <w:szCs w:val="24"/>
        </w:rPr>
        <w:t>Температурно-влажностный режим регулируется с помощью систем кондиционирования.</w:t>
      </w:r>
    </w:p>
    <w:p w:rsidR="00D56556" w:rsidRDefault="00D56556" w:rsidP="00D56556">
      <w:pPr>
        <w:numPr>
          <w:ilvl w:val="0"/>
          <w:numId w:val="5"/>
        </w:numPr>
        <w:shd w:val="clear" w:color="auto" w:fill="FFFFFF"/>
        <w:tabs>
          <w:tab w:val="left" w:pos="389"/>
          <w:tab w:val="left" w:pos="1502"/>
        </w:tabs>
        <w:jc w:val="both"/>
        <w:rPr>
          <w:sz w:val="24"/>
          <w:szCs w:val="24"/>
        </w:rPr>
      </w:pPr>
      <w:r>
        <w:rPr>
          <w:rFonts w:eastAsia="Times New Roman"/>
          <w:sz w:val="24"/>
          <w:szCs w:val="24"/>
        </w:rPr>
        <w:t xml:space="preserve">   наличие</w:t>
      </w:r>
      <w:r>
        <w:rPr>
          <w:rFonts w:eastAsia="Times New Roman"/>
          <w:sz w:val="24"/>
          <w:szCs w:val="24"/>
        </w:rPr>
        <w:tab/>
        <w:t>охранных   средств,      обеспечивающих безопасность  библиотек и библиотечных фондов;</w:t>
      </w:r>
    </w:p>
    <w:p w:rsidR="00D56556" w:rsidRDefault="00D56556" w:rsidP="00D56556">
      <w:pPr>
        <w:shd w:val="clear" w:color="auto" w:fill="FFFFFF"/>
        <w:tabs>
          <w:tab w:val="left" w:pos="389"/>
          <w:tab w:val="left" w:pos="1502"/>
        </w:tabs>
        <w:jc w:val="both"/>
        <w:rPr>
          <w:sz w:val="24"/>
          <w:szCs w:val="24"/>
        </w:rPr>
      </w:pPr>
      <w:r>
        <w:rPr>
          <w:rFonts w:eastAsia="Times New Roman"/>
          <w:sz w:val="24"/>
          <w:szCs w:val="24"/>
        </w:rPr>
        <w:t>Во всех помещениях СЦГБ  установлены современные системы охраны, сигнализации и пожаротушения.</w:t>
      </w:r>
    </w:p>
    <w:p w:rsidR="00D56556" w:rsidRPr="00BF7171" w:rsidRDefault="00D56556" w:rsidP="00D56556">
      <w:pPr>
        <w:shd w:val="clear" w:color="auto" w:fill="FFFFFF"/>
        <w:jc w:val="both"/>
        <w:rPr>
          <w:sz w:val="24"/>
          <w:szCs w:val="24"/>
        </w:rPr>
      </w:pPr>
      <w:r>
        <w:rPr>
          <w:sz w:val="24"/>
          <w:szCs w:val="24"/>
        </w:rPr>
        <w:t xml:space="preserve">-   </w:t>
      </w:r>
      <w:r>
        <w:rPr>
          <w:rFonts w:eastAsia="Times New Roman"/>
          <w:sz w:val="24"/>
          <w:szCs w:val="24"/>
        </w:rPr>
        <w:t>аварийные  ситуации  в  библиотеках (количество  ситуаций, причины</w:t>
      </w:r>
      <w:r>
        <w:rPr>
          <w:sz w:val="24"/>
          <w:szCs w:val="24"/>
        </w:rPr>
        <w:t xml:space="preserve"> </w:t>
      </w:r>
      <w:r>
        <w:rPr>
          <w:rFonts w:eastAsia="Times New Roman"/>
          <w:sz w:val="24"/>
          <w:szCs w:val="24"/>
        </w:rPr>
        <w:t>возникновения и последствия) – не было.</w:t>
      </w:r>
    </w:p>
    <w:p w:rsidR="00D56556" w:rsidRDefault="00D56556" w:rsidP="00994360">
      <w:pPr>
        <w:shd w:val="clear" w:color="auto" w:fill="FFFFFF"/>
        <w:tabs>
          <w:tab w:val="left" w:pos="398"/>
        </w:tabs>
        <w:rPr>
          <w:rFonts w:eastAsia="Times New Roman"/>
          <w:spacing w:val="-2"/>
          <w:sz w:val="24"/>
          <w:szCs w:val="24"/>
        </w:rPr>
      </w:pPr>
    </w:p>
    <w:p w:rsidR="00994360" w:rsidRPr="007C192B" w:rsidRDefault="00D53FB9" w:rsidP="007C192B">
      <w:pPr>
        <w:pStyle w:val="a3"/>
        <w:ind w:left="0"/>
        <w:jc w:val="both"/>
        <w:outlineLvl w:val="1"/>
        <w:rPr>
          <w:rFonts w:ascii="Times New Roman" w:hAnsi="Times New Roman" w:cs="Times New Roman"/>
          <w:b/>
          <w:sz w:val="24"/>
          <w:szCs w:val="24"/>
        </w:rPr>
      </w:pPr>
      <w:bookmarkStart w:id="42" w:name="_Toc472515538"/>
      <w:r w:rsidRPr="007C192B">
        <w:rPr>
          <w:rFonts w:ascii="Times New Roman" w:hAnsi="Times New Roman" w:cs="Times New Roman"/>
          <w:b/>
          <w:sz w:val="24"/>
          <w:szCs w:val="24"/>
        </w:rPr>
        <w:t>4.8</w:t>
      </w:r>
      <w:r w:rsidR="00994360" w:rsidRPr="007C192B">
        <w:rPr>
          <w:rFonts w:ascii="Times New Roman" w:hAnsi="Times New Roman" w:cs="Times New Roman"/>
          <w:b/>
          <w:sz w:val="24"/>
          <w:szCs w:val="24"/>
        </w:rPr>
        <w:t>.   Краткие выводы по подразделу. Основные проблемы обеспечения сохранности библиотечных фондов.</w:t>
      </w:r>
      <w:bookmarkEnd w:id="42"/>
    </w:p>
    <w:p w:rsidR="00D56556" w:rsidRDefault="00D56556" w:rsidP="00D56556">
      <w:pPr>
        <w:shd w:val="clear" w:color="auto" w:fill="FFFFFF"/>
        <w:jc w:val="both"/>
        <w:rPr>
          <w:rFonts w:eastAsia="Times New Roman"/>
          <w:sz w:val="24"/>
          <w:szCs w:val="24"/>
        </w:rPr>
      </w:pPr>
      <w:r>
        <w:rPr>
          <w:rFonts w:eastAsia="Times New Roman"/>
          <w:sz w:val="24"/>
          <w:szCs w:val="24"/>
        </w:rPr>
        <w:t xml:space="preserve">Мероприятия по сохранности фонда осуществляются:  систематически проводится работа по ликвидации задолженности, ежемесячно - санитарный день, проверки фонда проводятся в соответствии с перспективными планами,  созданы: Инструкция по сохранности фонда, Инструкция о проверке библиотечного фонда СЦГБ, </w:t>
      </w:r>
      <w:r>
        <w:rPr>
          <w:rFonts w:eastAsiaTheme="minorHAnsi"/>
          <w:bCs/>
          <w:sz w:val="24"/>
          <w:szCs w:val="24"/>
          <w:lang w:eastAsia="en-US"/>
        </w:rPr>
        <w:t xml:space="preserve">новое Положение о комиссии по </w:t>
      </w:r>
      <w:r>
        <w:rPr>
          <w:rFonts w:eastAsiaTheme="minorHAnsi"/>
          <w:bCs/>
          <w:sz w:val="24"/>
          <w:szCs w:val="24"/>
          <w:lang w:eastAsia="en-US"/>
        </w:rPr>
        <w:lastRenderedPageBreak/>
        <w:t xml:space="preserve">сохранности фонда </w:t>
      </w:r>
      <w:r>
        <w:rPr>
          <w:rFonts w:eastAsia="Times New Roman"/>
          <w:sz w:val="24"/>
          <w:szCs w:val="24"/>
        </w:rPr>
        <w:t xml:space="preserve"> и практическое руководство «Библиотечные фонда: проблемы, решения». Вып.1. «Сохранность фонда».</w:t>
      </w:r>
    </w:p>
    <w:p w:rsidR="008D60BF" w:rsidRDefault="008D60BF" w:rsidP="00D56556">
      <w:pPr>
        <w:shd w:val="clear" w:color="auto" w:fill="FFFFFF"/>
        <w:jc w:val="both"/>
        <w:rPr>
          <w:rFonts w:eastAsia="Times New Roman"/>
          <w:sz w:val="24"/>
          <w:szCs w:val="24"/>
        </w:rPr>
      </w:pPr>
    </w:p>
    <w:p w:rsidR="00994360" w:rsidRDefault="00994360" w:rsidP="00B44788">
      <w:pPr>
        <w:shd w:val="clear" w:color="auto" w:fill="FFFFFF"/>
        <w:rPr>
          <w:sz w:val="24"/>
          <w:szCs w:val="24"/>
        </w:rPr>
      </w:pPr>
    </w:p>
    <w:p w:rsidR="005D2EC6" w:rsidRPr="007C192B" w:rsidRDefault="0065111E" w:rsidP="007C192B">
      <w:pPr>
        <w:pStyle w:val="a3"/>
        <w:ind w:left="0"/>
        <w:jc w:val="both"/>
        <w:outlineLvl w:val="1"/>
        <w:rPr>
          <w:rFonts w:ascii="Times New Roman" w:hAnsi="Times New Roman" w:cs="Times New Roman"/>
          <w:b/>
          <w:sz w:val="24"/>
          <w:szCs w:val="24"/>
        </w:rPr>
      </w:pPr>
      <w:bookmarkStart w:id="43" w:name="_Toc472515539"/>
      <w:r w:rsidRPr="007C192B">
        <w:rPr>
          <w:rFonts w:ascii="Times New Roman" w:hAnsi="Times New Roman" w:cs="Times New Roman"/>
          <w:b/>
          <w:sz w:val="24"/>
          <w:szCs w:val="24"/>
        </w:rPr>
        <w:t xml:space="preserve">5. </w:t>
      </w:r>
      <w:r w:rsidR="00994360" w:rsidRPr="007C192B">
        <w:rPr>
          <w:rFonts w:ascii="Times New Roman" w:hAnsi="Times New Roman" w:cs="Times New Roman"/>
          <w:b/>
          <w:sz w:val="24"/>
          <w:szCs w:val="24"/>
        </w:rPr>
        <w:t>Каталогизация и оцифровка библиотечного фонда</w:t>
      </w:r>
      <w:bookmarkEnd w:id="43"/>
    </w:p>
    <w:p w:rsidR="00994360" w:rsidRPr="007C192B" w:rsidRDefault="00994360" w:rsidP="007C192B">
      <w:pPr>
        <w:pStyle w:val="a3"/>
        <w:ind w:left="0"/>
        <w:jc w:val="both"/>
        <w:outlineLvl w:val="1"/>
        <w:rPr>
          <w:rFonts w:ascii="Times New Roman" w:hAnsi="Times New Roman" w:cs="Times New Roman"/>
          <w:b/>
          <w:sz w:val="24"/>
          <w:szCs w:val="24"/>
        </w:rPr>
      </w:pPr>
      <w:bookmarkStart w:id="44" w:name="_Toc472515540"/>
      <w:r w:rsidRPr="007C192B">
        <w:rPr>
          <w:rFonts w:ascii="Times New Roman" w:hAnsi="Times New Roman" w:cs="Times New Roman"/>
          <w:b/>
          <w:sz w:val="24"/>
          <w:szCs w:val="24"/>
        </w:rPr>
        <w:t>5.1.</w:t>
      </w:r>
      <w:r w:rsidRPr="007C192B">
        <w:rPr>
          <w:rFonts w:ascii="Times New Roman" w:hAnsi="Times New Roman" w:cs="Times New Roman"/>
          <w:b/>
          <w:sz w:val="24"/>
          <w:szCs w:val="24"/>
        </w:rPr>
        <w:tab/>
        <w:t>Создание   электронных   каталогов   и   других   баз   данных   муниципальными</w:t>
      </w:r>
      <w:r w:rsidR="0043027F" w:rsidRPr="007C192B">
        <w:rPr>
          <w:rFonts w:ascii="Times New Roman" w:hAnsi="Times New Roman" w:cs="Times New Roman"/>
          <w:b/>
          <w:sz w:val="24"/>
          <w:szCs w:val="24"/>
        </w:rPr>
        <w:t xml:space="preserve"> </w:t>
      </w:r>
      <w:r w:rsidRPr="007C192B">
        <w:rPr>
          <w:rFonts w:ascii="Times New Roman" w:hAnsi="Times New Roman" w:cs="Times New Roman"/>
          <w:b/>
          <w:sz w:val="24"/>
          <w:szCs w:val="24"/>
        </w:rPr>
        <w:t>библиотеками. Динамика.</w:t>
      </w:r>
      <w:bookmarkEnd w:id="44"/>
    </w:p>
    <w:p w:rsidR="008B7CE5" w:rsidRDefault="008B7CE5" w:rsidP="008B7CE5">
      <w:pPr>
        <w:shd w:val="clear" w:color="auto" w:fill="FFFFFF"/>
        <w:rPr>
          <w:rFonts w:eastAsia="Times New Roman"/>
          <w:sz w:val="24"/>
          <w:szCs w:val="24"/>
        </w:rPr>
      </w:pPr>
      <w:r>
        <w:rPr>
          <w:sz w:val="24"/>
          <w:szCs w:val="24"/>
        </w:rPr>
        <w:t>-</w:t>
      </w:r>
      <w:r>
        <w:rPr>
          <w:rFonts w:eastAsia="Times New Roman"/>
          <w:sz w:val="24"/>
          <w:szCs w:val="24"/>
        </w:rPr>
        <w:t xml:space="preserve">выполнение   показателей,   включенных   в   «дорожные   карты»:   увеличение количества библиографических записей в электронных каталогах, в том числе вклад муниципальных библиотек в Сводный каталог библиотек России (СКБР); </w:t>
      </w:r>
    </w:p>
    <w:p w:rsidR="008B7CE5" w:rsidRDefault="008B7CE5" w:rsidP="008B7CE5">
      <w:pPr>
        <w:widowControl/>
        <w:autoSpaceDE/>
        <w:adjustRightInd/>
        <w:spacing w:line="276" w:lineRule="auto"/>
        <w:rPr>
          <w:rFonts w:eastAsiaTheme="minorHAnsi"/>
          <w:sz w:val="24"/>
          <w:szCs w:val="24"/>
          <w:lang w:eastAsia="en-US"/>
        </w:rPr>
      </w:pPr>
      <w:r>
        <w:rPr>
          <w:rFonts w:eastAsiaTheme="minorHAnsi"/>
          <w:sz w:val="24"/>
          <w:szCs w:val="24"/>
          <w:lang w:eastAsia="en-US"/>
        </w:rPr>
        <w:t>Объем электронного каталога</w:t>
      </w:r>
    </w:p>
    <w:tbl>
      <w:tblPr>
        <w:tblStyle w:val="a4"/>
        <w:tblW w:w="0" w:type="auto"/>
        <w:tblInd w:w="108" w:type="dxa"/>
        <w:tblLook w:val="04A0" w:firstRow="1" w:lastRow="0" w:firstColumn="1" w:lastColumn="0" w:noHBand="0" w:noVBand="1"/>
      </w:tblPr>
      <w:tblGrid>
        <w:gridCol w:w="1395"/>
        <w:gridCol w:w="1123"/>
        <w:gridCol w:w="1134"/>
        <w:gridCol w:w="1134"/>
        <w:gridCol w:w="1276"/>
        <w:gridCol w:w="1276"/>
      </w:tblGrid>
      <w:tr w:rsidR="008B7CE5" w:rsidTr="00C912E2">
        <w:tc>
          <w:tcPr>
            <w:tcW w:w="1287"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2012 год</w:t>
            </w:r>
          </w:p>
        </w:tc>
        <w:tc>
          <w:tcPr>
            <w:tcW w:w="1134"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2013 год</w:t>
            </w:r>
          </w:p>
        </w:tc>
        <w:tc>
          <w:tcPr>
            <w:tcW w:w="1134"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2014 год</w:t>
            </w:r>
          </w:p>
        </w:tc>
        <w:tc>
          <w:tcPr>
            <w:tcW w:w="1276"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2015 год</w:t>
            </w:r>
          </w:p>
        </w:tc>
        <w:tc>
          <w:tcPr>
            <w:tcW w:w="1276"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r>
              <w:rPr>
                <w:sz w:val="24"/>
                <w:szCs w:val="24"/>
              </w:rPr>
              <w:t>2016 год</w:t>
            </w:r>
          </w:p>
        </w:tc>
      </w:tr>
      <w:tr w:rsidR="008B7CE5" w:rsidTr="00C912E2">
        <w:tc>
          <w:tcPr>
            <w:tcW w:w="1287"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b/>
                <w:sz w:val="24"/>
                <w:szCs w:val="24"/>
              </w:rPr>
            </w:pPr>
          </w:p>
        </w:tc>
        <w:tc>
          <w:tcPr>
            <w:tcW w:w="1123"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30949</w:t>
            </w:r>
          </w:p>
        </w:tc>
        <w:tc>
          <w:tcPr>
            <w:tcW w:w="1134"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40382</w:t>
            </w:r>
          </w:p>
        </w:tc>
        <w:tc>
          <w:tcPr>
            <w:tcW w:w="1134"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52692</w:t>
            </w:r>
          </w:p>
        </w:tc>
        <w:tc>
          <w:tcPr>
            <w:tcW w:w="1276"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62350</w:t>
            </w:r>
          </w:p>
        </w:tc>
        <w:tc>
          <w:tcPr>
            <w:tcW w:w="1276"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r>
              <w:rPr>
                <w:sz w:val="24"/>
                <w:szCs w:val="24"/>
              </w:rPr>
              <w:t>72691</w:t>
            </w:r>
          </w:p>
        </w:tc>
      </w:tr>
      <w:tr w:rsidR="008B7CE5" w:rsidTr="00C912E2">
        <w:tc>
          <w:tcPr>
            <w:tcW w:w="1287"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увеличение</w:t>
            </w:r>
          </w:p>
        </w:tc>
        <w:tc>
          <w:tcPr>
            <w:tcW w:w="1123"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+9433</w:t>
            </w:r>
          </w:p>
        </w:tc>
        <w:tc>
          <w:tcPr>
            <w:tcW w:w="1134"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+12310</w:t>
            </w:r>
          </w:p>
        </w:tc>
        <w:tc>
          <w:tcPr>
            <w:tcW w:w="1276" w:type="dxa"/>
            <w:tcBorders>
              <w:top w:val="single" w:sz="4" w:space="0" w:color="auto"/>
              <w:left w:val="single" w:sz="4" w:space="0" w:color="auto"/>
              <w:bottom w:val="single" w:sz="4" w:space="0" w:color="auto"/>
              <w:right w:val="single" w:sz="4" w:space="0" w:color="auto"/>
            </w:tcBorders>
            <w:hideMark/>
          </w:tcPr>
          <w:p w:rsidR="008B7CE5" w:rsidRDefault="008B7CE5" w:rsidP="00C912E2">
            <w:pPr>
              <w:widowControl/>
              <w:autoSpaceDE/>
              <w:adjustRightInd/>
              <w:rPr>
                <w:sz w:val="24"/>
                <w:szCs w:val="24"/>
              </w:rPr>
            </w:pPr>
            <w:r>
              <w:rPr>
                <w:sz w:val="24"/>
                <w:szCs w:val="24"/>
              </w:rPr>
              <w:t>+9658</w:t>
            </w:r>
          </w:p>
        </w:tc>
        <w:tc>
          <w:tcPr>
            <w:tcW w:w="1276"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r>
              <w:rPr>
                <w:sz w:val="24"/>
                <w:szCs w:val="24"/>
              </w:rPr>
              <w:t>+10341</w:t>
            </w:r>
          </w:p>
        </w:tc>
      </w:tr>
      <w:tr w:rsidR="008B7CE5" w:rsidTr="00C912E2">
        <w:tc>
          <w:tcPr>
            <w:tcW w:w="1287"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r>
              <w:rPr>
                <w:sz w:val="24"/>
                <w:szCs w:val="24"/>
              </w:rPr>
              <w:t>динамика</w:t>
            </w:r>
          </w:p>
        </w:tc>
        <w:tc>
          <w:tcPr>
            <w:tcW w:w="1123"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r>
              <w:rPr>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r>
              <w:rPr>
                <w:sz w:val="24"/>
                <w:szCs w:val="24"/>
              </w:rPr>
              <w:t>23%</w:t>
            </w:r>
          </w:p>
        </w:tc>
        <w:tc>
          <w:tcPr>
            <w:tcW w:w="1276"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r>
              <w:rPr>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8B7CE5" w:rsidRDefault="008B7CE5" w:rsidP="00C912E2">
            <w:pPr>
              <w:widowControl/>
              <w:autoSpaceDE/>
              <w:adjustRightInd/>
              <w:rPr>
                <w:sz w:val="24"/>
                <w:szCs w:val="24"/>
              </w:rPr>
            </w:pPr>
            <w:r>
              <w:rPr>
                <w:sz w:val="24"/>
                <w:szCs w:val="24"/>
              </w:rPr>
              <w:t>14%</w:t>
            </w:r>
          </w:p>
        </w:tc>
      </w:tr>
    </w:tbl>
    <w:p w:rsidR="008B7CE5" w:rsidRDefault="008B7CE5" w:rsidP="00994360">
      <w:pPr>
        <w:shd w:val="clear" w:color="auto" w:fill="FFFFFF"/>
        <w:rPr>
          <w:rFonts w:eastAsia="Times New Roman"/>
          <w:sz w:val="24"/>
          <w:szCs w:val="24"/>
        </w:rPr>
      </w:pPr>
    </w:p>
    <w:p w:rsidR="008B7CE5" w:rsidRDefault="008B7CE5" w:rsidP="00994360">
      <w:pPr>
        <w:shd w:val="clear" w:color="auto" w:fill="FFFFFF"/>
        <w:rPr>
          <w:rFonts w:eastAsia="Times New Roman"/>
          <w:sz w:val="24"/>
          <w:szCs w:val="24"/>
        </w:rPr>
      </w:pPr>
      <w:r>
        <w:rPr>
          <w:rFonts w:eastAsia="Times New Roman"/>
          <w:sz w:val="24"/>
          <w:szCs w:val="24"/>
        </w:rPr>
        <w:t>Рост электронного каталога:</w:t>
      </w:r>
    </w:p>
    <w:p w:rsidR="008B7CE5" w:rsidRDefault="008B7CE5" w:rsidP="00994360">
      <w:pPr>
        <w:shd w:val="clear" w:color="auto" w:fill="FFFFFF"/>
        <w:rPr>
          <w:rFonts w:eastAsia="Times New Roman"/>
          <w:sz w:val="24"/>
          <w:szCs w:val="24"/>
        </w:rPr>
      </w:pPr>
    </w:p>
    <w:p w:rsidR="008B7CE5" w:rsidRDefault="008B7CE5" w:rsidP="00994360">
      <w:pPr>
        <w:shd w:val="clear" w:color="auto" w:fill="FFFFFF"/>
        <w:rPr>
          <w:rFonts w:eastAsia="Times New Roman"/>
          <w:sz w:val="24"/>
          <w:szCs w:val="24"/>
        </w:rPr>
      </w:pPr>
    </w:p>
    <w:p w:rsidR="008B7CE5" w:rsidRDefault="008B7CE5" w:rsidP="00994360">
      <w:pPr>
        <w:shd w:val="clear" w:color="auto" w:fill="FFFFFF"/>
        <w:rPr>
          <w:rFonts w:eastAsia="Times New Roman"/>
          <w:sz w:val="24"/>
          <w:szCs w:val="24"/>
        </w:rPr>
      </w:pPr>
      <w:r>
        <w:rPr>
          <w:noProof/>
        </w:rPr>
        <w:drawing>
          <wp:inline distT="0" distB="0" distL="0" distR="0" wp14:anchorId="7C38CED2" wp14:editId="2A635BFB">
            <wp:extent cx="4198289" cy="2838615"/>
            <wp:effectExtent l="0" t="0" r="12065"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rsidR="008B7CE5" w:rsidRDefault="008B7CE5" w:rsidP="008B7CE5">
      <w:pPr>
        <w:shd w:val="clear" w:color="auto" w:fill="FFFFFF"/>
        <w:spacing w:line="240" w:lineRule="atLeast"/>
        <w:rPr>
          <w:rFonts w:eastAsia="Times New Roman"/>
          <w:sz w:val="24"/>
          <w:szCs w:val="24"/>
        </w:rPr>
      </w:pPr>
    </w:p>
    <w:p w:rsidR="008B7CE5" w:rsidRPr="008B7CE5" w:rsidRDefault="008B7CE5" w:rsidP="008B7CE5">
      <w:pPr>
        <w:widowControl/>
        <w:autoSpaceDE/>
        <w:autoSpaceDN/>
        <w:adjustRightInd/>
        <w:spacing w:line="240" w:lineRule="atLeast"/>
        <w:rPr>
          <w:rFonts w:eastAsiaTheme="minorHAnsi"/>
          <w:i/>
          <w:sz w:val="22"/>
          <w:szCs w:val="22"/>
          <w:lang w:eastAsia="en-US"/>
        </w:rPr>
      </w:pPr>
      <w:r w:rsidRPr="008B7CE5">
        <w:rPr>
          <w:rFonts w:eastAsiaTheme="minorHAnsi"/>
          <w:i/>
          <w:sz w:val="22"/>
          <w:szCs w:val="22"/>
          <w:lang w:eastAsia="en-US"/>
        </w:rPr>
        <w:t>1 ряд – объем электронного каталога</w:t>
      </w:r>
    </w:p>
    <w:p w:rsidR="008B7CE5" w:rsidRPr="008B7CE5" w:rsidRDefault="008B7CE5" w:rsidP="008B7CE5">
      <w:pPr>
        <w:widowControl/>
        <w:autoSpaceDE/>
        <w:autoSpaceDN/>
        <w:adjustRightInd/>
        <w:spacing w:line="240" w:lineRule="atLeast"/>
        <w:rPr>
          <w:rFonts w:eastAsiaTheme="minorHAnsi"/>
          <w:i/>
          <w:sz w:val="22"/>
          <w:szCs w:val="22"/>
          <w:lang w:eastAsia="en-US"/>
        </w:rPr>
      </w:pPr>
      <w:r w:rsidRPr="008B7CE5">
        <w:rPr>
          <w:rFonts w:eastAsiaTheme="minorHAnsi"/>
          <w:i/>
          <w:sz w:val="22"/>
          <w:szCs w:val="22"/>
          <w:lang w:eastAsia="en-US"/>
        </w:rPr>
        <w:t>2 ряд – прирост за год</w:t>
      </w:r>
    </w:p>
    <w:p w:rsidR="008B7CE5" w:rsidRDefault="008B7CE5" w:rsidP="00994360">
      <w:pPr>
        <w:shd w:val="clear" w:color="auto" w:fill="FFFFFF"/>
        <w:rPr>
          <w:rFonts w:eastAsia="Times New Roman"/>
          <w:sz w:val="24"/>
          <w:szCs w:val="24"/>
        </w:rPr>
      </w:pPr>
    </w:p>
    <w:p w:rsidR="00994360" w:rsidRDefault="00994360" w:rsidP="00994360">
      <w:pPr>
        <w:shd w:val="clear" w:color="auto" w:fill="FFFFFF"/>
        <w:rPr>
          <w:rFonts w:eastAsia="Times New Roman"/>
          <w:sz w:val="24"/>
          <w:szCs w:val="24"/>
        </w:rPr>
      </w:pPr>
      <w:r>
        <w:rPr>
          <w:rFonts w:eastAsia="Times New Roman"/>
          <w:sz w:val="24"/>
          <w:szCs w:val="24"/>
        </w:rPr>
        <w:t>- состояние    ретроспективной    конверсии.    Перевод    имеющихся    карточных каталогов и</w:t>
      </w:r>
      <w:r w:rsidR="008B7CE5">
        <w:rPr>
          <w:rFonts w:eastAsia="Times New Roman"/>
          <w:sz w:val="24"/>
          <w:szCs w:val="24"/>
        </w:rPr>
        <w:t xml:space="preserve"> картотек в электронный каталог:</w:t>
      </w:r>
    </w:p>
    <w:p w:rsidR="008B7CE5" w:rsidRDefault="008B7CE5" w:rsidP="008B7CE5">
      <w:pPr>
        <w:shd w:val="clear" w:color="auto" w:fill="FFFFFF"/>
        <w:rPr>
          <w:rFonts w:eastAsia="Times New Roman"/>
          <w:sz w:val="24"/>
          <w:szCs w:val="24"/>
        </w:rPr>
      </w:pPr>
      <w:r>
        <w:rPr>
          <w:rFonts w:eastAsia="Times New Roman"/>
          <w:sz w:val="24"/>
          <w:szCs w:val="24"/>
        </w:rPr>
        <w:t>Перевод карточных каталогов в электронный каталог начался в 2014 году:</w:t>
      </w:r>
    </w:p>
    <w:tbl>
      <w:tblPr>
        <w:tblStyle w:val="a4"/>
        <w:tblW w:w="0" w:type="auto"/>
        <w:tblInd w:w="108" w:type="dxa"/>
        <w:tblLook w:val="04A0" w:firstRow="1" w:lastRow="0" w:firstColumn="1" w:lastColumn="0" w:noHBand="0" w:noVBand="1"/>
      </w:tblPr>
      <w:tblGrid>
        <w:gridCol w:w="1701"/>
        <w:gridCol w:w="1843"/>
      </w:tblGrid>
      <w:tr w:rsidR="008B7CE5" w:rsidTr="00C912E2">
        <w:tc>
          <w:tcPr>
            <w:tcW w:w="1701" w:type="dxa"/>
            <w:tcBorders>
              <w:top w:val="single" w:sz="4" w:space="0" w:color="auto"/>
              <w:left w:val="single" w:sz="4" w:space="0" w:color="auto"/>
              <w:bottom w:val="single" w:sz="4" w:space="0" w:color="auto"/>
              <w:right w:val="single" w:sz="4" w:space="0" w:color="auto"/>
            </w:tcBorders>
            <w:hideMark/>
          </w:tcPr>
          <w:p w:rsidR="008B7CE5" w:rsidRDefault="008B7CE5" w:rsidP="00C912E2">
            <w:pPr>
              <w:rPr>
                <w:sz w:val="24"/>
                <w:szCs w:val="24"/>
              </w:rPr>
            </w:pPr>
            <w:r>
              <w:rPr>
                <w:sz w:val="24"/>
                <w:szCs w:val="24"/>
              </w:rPr>
              <w:t>год</w:t>
            </w:r>
          </w:p>
        </w:tc>
        <w:tc>
          <w:tcPr>
            <w:tcW w:w="1843" w:type="dxa"/>
            <w:tcBorders>
              <w:top w:val="single" w:sz="4" w:space="0" w:color="auto"/>
              <w:left w:val="single" w:sz="4" w:space="0" w:color="auto"/>
              <w:bottom w:val="single" w:sz="4" w:space="0" w:color="auto"/>
              <w:right w:val="single" w:sz="4" w:space="0" w:color="auto"/>
            </w:tcBorders>
            <w:hideMark/>
          </w:tcPr>
          <w:p w:rsidR="008B7CE5" w:rsidRDefault="008B7CE5" w:rsidP="00C912E2">
            <w:pPr>
              <w:rPr>
                <w:sz w:val="24"/>
                <w:szCs w:val="24"/>
              </w:rPr>
            </w:pPr>
            <w:r>
              <w:rPr>
                <w:sz w:val="24"/>
                <w:szCs w:val="24"/>
              </w:rPr>
              <w:t>наполняемость</w:t>
            </w:r>
          </w:p>
        </w:tc>
      </w:tr>
      <w:tr w:rsidR="008B7CE5" w:rsidTr="00C912E2">
        <w:tc>
          <w:tcPr>
            <w:tcW w:w="1701" w:type="dxa"/>
            <w:tcBorders>
              <w:top w:val="single" w:sz="4" w:space="0" w:color="auto"/>
              <w:left w:val="single" w:sz="4" w:space="0" w:color="auto"/>
              <w:bottom w:val="single" w:sz="4" w:space="0" w:color="auto"/>
              <w:right w:val="single" w:sz="4" w:space="0" w:color="auto"/>
            </w:tcBorders>
            <w:hideMark/>
          </w:tcPr>
          <w:p w:rsidR="008B7CE5" w:rsidRDefault="008B7CE5" w:rsidP="00C912E2">
            <w:pPr>
              <w:rPr>
                <w:sz w:val="24"/>
                <w:szCs w:val="24"/>
              </w:rPr>
            </w:pPr>
            <w:r>
              <w:rPr>
                <w:sz w:val="24"/>
                <w:szCs w:val="24"/>
              </w:rPr>
              <w:t>2014</w:t>
            </w:r>
          </w:p>
        </w:tc>
        <w:tc>
          <w:tcPr>
            <w:tcW w:w="1843" w:type="dxa"/>
            <w:tcBorders>
              <w:top w:val="single" w:sz="4" w:space="0" w:color="auto"/>
              <w:left w:val="single" w:sz="4" w:space="0" w:color="auto"/>
              <w:bottom w:val="single" w:sz="4" w:space="0" w:color="auto"/>
              <w:right w:val="single" w:sz="4" w:space="0" w:color="auto"/>
            </w:tcBorders>
            <w:hideMark/>
          </w:tcPr>
          <w:p w:rsidR="008B7CE5" w:rsidRDefault="008B7CE5" w:rsidP="00C912E2">
            <w:pPr>
              <w:rPr>
                <w:sz w:val="24"/>
                <w:szCs w:val="24"/>
              </w:rPr>
            </w:pPr>
            <w:r>
              <w:rPr>
                <w:sz w:val="24"/>
                <w:szCs w:val="24"/>
              </w:rPr>
              <w:t>8664</w:t>
            </w:r>
          </w:p>
        </w:tc>
      </w:tr>
      <w:tr w:rsidR="008B7CE5" w:rsidTr="00C912E2">
        <w:tc>
          <w:tcPr>
            <w:tcW w:w="1701" w:type="dxa"/>
            <w:tcBorders>
              <w:top w:val="single" w:sz="4" w:space="0" w:color="auto"/>
              <w:left w:val="single" w:sz="4" w:space="0" w:color="auto"/>
              <w:bottom w:val="single" w:sz="4" w:space="0" w:color="auto"/>
              <w:right w:val="single" w:sz="4" w:space="0" w:color="auto"/>
            </w:tcBorders>
            <w:hideMark/>
          </w:tcPr>
          <w:p w:rsidR="008B7CE5" w:rsidRDefault="008B7CE5" w:rsidP="00C912E2">
            <w:pPr>
              <w:rPr>
                <w:sz w:val="24"/>
                <w:szCs w:val="24"/>
              </w:rPr>
            </w:pPr>
            <w:r>
              <w:rPr>
                <w:sz w:val="24"/>
                <w:szCs w:val="24"/>
              </w:rPr>
              <w:t>2015</w:t>
            </w:r>
          </w:p>
        </w:tc>
        <w:tc>
          <w:tcPr>
            <w:tcW w:w="1843" w:type="dxa"/>
            <w:tcBorders>
              <w:top w:val="single" w:sz="4" w:space="0" w:color="auto"/>
              <w:left w:val="single" w:sz="4" w:space="0" w:color="auto"/>
              <w:bottom w:val="single" w:sz="4" w:space="0" w:color="auto"/>
              <w:right w:val="single" w:sz="4" w:space="0" w:color="auto"/>
            </w:tcBorders>
            <w:hideMark/>
          </w:tcPr>
          <w:p w:rsidR="008B7CE5" w:rsidRDefault="008B7CE5" w:rsidP="00C912E2">
            <w:pPr>
              <w:rPr>
                <w:sz w:val="24"/>
                <w:szCs w:val="24"/>
              </w:rPr>
            </w:pPr>
            <w:r>
              <w:rPr>
                <w:sz w:val="24"/>
                <w:szCs w:val="24"/>
              </w:rPr>
              <w:t>2423</w:t>
            </w:r>
          </w:p>
        </w:tc>
      </w:tr>
      <w:tr w:rsidR="008B7CE5" w:rsidTr="00C912E2">
        <w:tc>
          <w:tcPr>
            <w:tcW w:w="1701" w:type="dxa"/>
            <w:tcBorders>
              <w:top w:val="single" w:sz="4" w:space="0" w:color="auto"/>
              <w:left w:val="single" w:sz="4" w:space="0" w:color="auto"/>
              <w:bottom w:val="single" w:sz="4" w:space="0" w:color="auto"/>
              <w:right w:val="single" w:sz="4" w:space="0" w:color="auto"/>
            </w:tcBorders>
          </w:tcPr>
          <w:p w:rsidR="008B7CE5" w:rsidRDefault="008B7CE5" w:rsidP="00C912E2">
            <w:pPr>
              <w:rPr>
                <w:sz w:val="24"/>
                <w:szCs w:val="24"/>
              </w:rPr>
            </w:pPr>
            <w:r>
              <w:rPr>
                <w:sz w:val="24"/>
                <w:szCs w:val="24"/>
              </w:rPr>
              <w:t>2016</w:t>
            </w:r>
          </w:p>
        </w:tc>
        <w:tc>
          <w:tcPr>
            <w:tcW w:w="1843" w:type="dxa"/>
            <w:tcBorders>
              <w:top w:val="single" w:sz="4" w:space="0" w:color="auto"/>
              <w:left w:val="single" w:sz="4" w:space="0" w:color="auto"/>
              <w:bottom w:val="single" w:sz="4" w:space="0" w:color="auto"/>
              <w:right w:val="single" w:sz="4" w:space="0" w:color="auto"/>
            </w:tcBorders>
          </w:tcPr>
          <w:p w:rsidR="008B7CE5" w:rsidRDefault="008B7CE5" w:rsidP="00C912E2">
            <w:pPr>
              <w:rPr>
                <w:sz w:val="24"/>
                <w:szCs w:val="24"/>
              </w:rPr>
            </w:pPr>
            <w:r>
              <w:rPr>
                <w:sz w:val="24"/>
                <w:szCs w:val="24"/>
              </w:rPr>
              <w:t>3734</w:t>
            </w:r>
          </w:p>
        </w:tc>
      </w:tr>
      <w:tr w:rsidR="008B7CE5" w:rsidTr="00C912E2">
        <w:tc>
          <w:tcPr>
            <w:tcW w:w="1701" w:type="dxa"/>
            <w:tcBorders>
              <w:top w:val="single" w:sz="4" w:space="0" w:color="auto"/>
              <w:left w:val="single" w:sz="4" w:space="0" w:color="auto"/>
              <w:bottom w:val="single" w:sz="4" w:space="0" w:color="auto"/>
              <w:right w:val="single" w:sz="4" w:space="0" w:color="auto"/>
            </w:tcBorders>
            <w:hideMark/>
          </w:tcPr>
          <w:p w:rsidR="008B7CE5" w:rsidRDefault="008B7CE5" w:rsidP="00C912E2">
            <w:pPr>
              <w:rPr>
                <w:sz w:val="24"/>
                <w:szCs w:val="24"/>
              </w:rPr>
            </w:pPr>
            <w:r>
              <w:rPr>
                <w:sz w:val="24"/>
                <w:szCs w:val="24"/>
              </w:rPr>
              <w:t>всего</w:t>
            </w:r>
          </w:p>
        </w:tc>
        <w:tc>
          <w:tcPr>
            <w:tcW w:w="1843" w:type="dxa"/>
            <w:tcBorders>
              <w:top w:val="single" w:sz="4" w:space="0" w:color="auto"/>
              <w:left w:val="single" w:sz="4" w:space="0" w:color="auto"/>
              <w:bottom w:val="single" w:sz="4" w:space="0" w:color="auto"/>
              <w:right w:val="single" w:sz="4" w:space="0" w:color="auto"/>
            </w:tcBorders>
            <w:hideMark/>
          </w:tcPr>
          <w:p w:rsidR="008B7CE5" w:rsidRDefault="008B7CE5" w:rsidP="00C912E2">
            <w:pPr>
              <w:rPr>
                <w:sz w:val="24"/>
                <w:szCs w:val="24"/>
              </w:rPr>
            </w:pPr>
            <w:r>
              <w:rPr>
                <w:sz w:val="24"/>
                <w:szCs w:val="24"/>
              </w:rPr>
              <w:t>14821</w:t>
            </w:r>
          </w:p>
        </w:tc>
      </w:tr>
    </w:tbl>
    <w:p w:rsidR="008B7CE5" w:rsidRDefault="008B7CE5" w:rsidP="008B7CE5">
      <w:pPr>
        <w:shd w:val="clear" w:color="auto" w:fill="FFFFFF"/>
        <w:rPr>
          <w:sz w:val="24"/>
          <w:szCs w:val="24"/>
        </w:rPr>
      </w:pPr>
    </w:p>
    <w:p w:rsidR="00994360" w:rsidRDefault="00994360" w:rsidP="00994360">
      <w:pPr>
        <w:shd w:val="clear" w:color="auto" w:fill="FFFFFF"/>
        <w:jc w:val="both"/>
        <w:rPr>
          <w:rFonts w:eastAsia="Times New Roman"/>
          <w:sz w:val="24"/>
          <w:szCs w:val="24"/>
        </w:rPr>
      </w:pPr>
      <w:r>
        <w:rPr>
          <w:sz w:val="24"/>
          <w:szCs w:val="24"/>
        </w:rPr>
        <w:t>-</w:t>
      </w:r>
      <w:r>
        <w:rPr>
          <w:rFonts w:eastAsia="Times New Roman"/>
          <w:sz w:val="24"/>
          <w:szCs w:val="24"/>
        </w:rPr>
        <w:t xml:space="preserve">участие муниципальных библиотек в проектах по корпоративной каталогизации документов библиотечных фондов (Распределенный каталог библиотек Ленинградской области: </w:t>
      </w:r>
      <w:r>
        <w:rPr>
          <w:rFonts w:eastAsia="Times New Roman"/>
          <w:sz w:val="24"/>
          <w:szCs w:val="24"/>
        </w:rPr>
        <w:lastRenderedPageBreak/>
        <w:t xml:space="preserve">использование записей из Распределенного </w:t>
      </w:r>
      <w:r w:rsidR="0018003B">
        <w:rPr>
          <w:rFonts w:eastAsia="Times New Roman"/>
          <w:sz w:val="24"/>
          <w:szCs w:val="24"/>
        </w:rPr>
        <w:t>каталога Ленинградской области):</w:t>
      </w:r>
    </w:p>
    <w:p w:rsidR="0018003B" w:rsidRDefault="0018003B" w:rsidP="0018003B">
      <w:pPr>
        <w:shd w:val="clear" w:color="auto" w:fill="FFFFFF"/>
        <w:jc w:val="both"/>
        <w:rPr>
          <w:smallCaps/>
          <w:sz w:val="24"/>
          <w:szCs w:val="24"/>
        </w:rPr>
      </w:pPr>
      <w:r>
        <w:rPr>
          <w:sz w:val="24"/>
          <w:szCs w:val="24"/>
        </w:rPr>
        <w:t>Подписано Соглашение о сотрудничестве и совместной деятельности в рамках информационной системы корпоративной сети библиотек Ленинградской области (РИСКСБЛО).</w:t>
      </w:r>
    </w:p>
    <w:p w:rsidR="0018003B" w:rsidRDefault="0018003B" w:rsidP="00994360">
      <w:pPr>
        <w:shd w:val="clear" w:color="auto" w:fill="FFFFFF"/>
        <w:jc w:val="both"/>
        <w:rPr>
          <w:rFonts w:eastAsia="Times New Roman"/>
          <w:sz w:val="24"/>
          <w:szCs w:val="24"/>
        </w:rPr>
      </w:pPr>
    </w:p>
    <w:p w:rsidR="0018003B" w:rsidRDefault="00994360" w:rsidP="0018003B">
      <w:pPr>
        <w:shd w:val="clear" w:color="auto" w:fill="FFFFFF"/>
        <w:tabs>
          <w:tab w:val="left" w:pos="389"/>
        </w:tabs>
        <w:rPr>
          <w:sz w:val="24"/>
          <w:szCs w:val="24"/>
        </w:rPr>
      </w:pPr>
      <w:r>
        <w:rPr>
          <w:sz w:val="24"/>
          <w:szCs w:val="24"/>
        </w:rPr>
        <w:t>-</w:t>
      </w:r>
      <w:r>
        <w:rPr>
          <w:sz w:val="24"/>
          <w:szCs w:val="24"/>
        </w:rPr>
        <w:tab/>
      </w:r>
      <w:r>
        <w:rPr>
          <w:rFonts w:eastAsia="Times New Roman"/>
          <w:sz w:val="24"/>
          <w:szCs w:val="24"/>
        </w:rPr>
        <w:t>объем электронного катал</w:t>
      </w:r>
      <w:r w:rsidR="0018003B">
        <w:rPr>
          <w:rFonts w:eastAsia="Times New Roman"/>
          <w:sz w:val="24"/>
          <w:szCs w:val="24"/>
        </w:rPr>
        <w:t xml:space="preserve">ога, доступного в сети Интернет -  </w:t>
      </w:r>
      <w:r w:rsidR="0018003B">
        <w:rPr>
          <w:sz w:val="24"/>
          <w:szCs w:val="24"/>
        </w:rPr>
        <w:t xml:space="preserve">72691 экз. </w:t>
      </w:r>
    </w:p>
    <w:p w:rsidR="0043027F" w:rsidRDefault="0043027F" w:rsidP="00994360">
      <w:pPr>
        <w:shd w:val="clear" w:color="auto" w:fill="FFFFFF"/>
        <w:tabs>
          <w:tab w:val="left" w:pos="389"/>
        </w:tabs>
        <w:rPr>
          <w:sz w:val="24"/>
          <w:szCs w:val="24"/>
        </w:rPr>
      </w:pPr>
    </w:p>
    <w:p w:rsidR="00994360" w:rsidRPr="007C192B" w:rsidRDefault="00994360" w:rsidP="007C192B">
      <w:pPr>
        <w:pStyle w:val="a3"/>
        <w:ind w:left="0"/>
        <w:jc w:val="both"/>
        <w:outlineLvl w:val="1"/>
        <w:rPr>
          <w:rFonts w:ascii="Times New Roman" w:hAnsi="Times New Roman" w:cs="Times New Roman"/>
          <w:b/>
          <w:sz w:val="24"/>
          <w:szCs w:val="24"/>
        </w:rPr>
      </w:pPr>
      <w:bookmarkStart w:id="45" w:name="_Toc472515541"/>
      <w:r w:rsidRPr="007C192B">
        <w:rPr>
          <w:rFonts w:ascii="Times New Roman" w:hAnsi="Times New Roman" w:cs="Times New Roman"/>
          <w:b/>
          <w:sz w:val="24"/>
          <w:szCs w:val="24"/>
        </w:rPr>
        <w:t>5.2.</w:t>
      </w:r>
      <w:r w:rsidRPr="007C192B">
        <w:rPr>
          <w:rFonts w:ascii="Times New Roman" w:hAnsi="Times New Roman" w:cs="Times New Roman"/>
          <w:b/>
          <w:sz w:val="24"/>
          <w:szCs w:val="24"/>
        </w:rPr>
        <w:tab/>
        <w:t>Оцифровка документов библиотечного фонда муниципальных библиотек</w:t>
      </w:r>
      <w:bookmarkEnd w:id="45"/>
    </w:p>
    <w:p w:rsidR="00606F49" w:rsidRDefault="00606F49" w:rsidP="00606F49">
      <w:pPr>
        <w:numPr>
          <w:ilvl w:val="0"/>
          <w:numId w:val="5"/>
        </w:numPr>
        <w:shd w:val="clear" w:color="auto" w:fill="FFFFFF"/>
        <w:tabs>
          <w:tab w:val="left" w:pos="418"/>
          <w:tab w:val="left" w:pos="2885"/>
        </w:tabs>
        <w:jc w:val="both"/>
        <w:rPr>
          <w:sz w:val="24"/>
          <w:szCs w:val="24"/>
        </w:rPr>
      </w:pPr>
      <w:r>
        <w:rPr>
          <w:rFonts w:eastAsia="Times New Roman"/>
          <w:sz w:val="24"/>
          <w:szCs w:val="24"/>
        </w:rPr>
        <w:t>объем электронной</w:t>
      </w:r>
      <w:r>
        <w:rPr>
          <w:rFonts w:eastAsia="Times New Roman"/>
          <w:sz w:val="24"/>
          <w:szCs w:val="24"/>
        </w:rPr>
        <w:tab/>
        <w:t>(цифровой) библиотеки, сформированной муниципальными библиотеками;</w:t>
      </w:r>
    </w:p>
    <w:p w:rsidR="00606F49" w:rsidRDefault="00606F49" w:rsidP="00606F49">
      <w:pPr>
        <w:shd w:val="clear" w:color="auto" w:fill="FFFFFF"/>
        <w:tabs>
          <w:tab w:val="left" w:pos="418"/>
        </w:tabs>
        <w:jc w:val="both"/>
        <w:rPr>
          <w:sz w:val="24"/>
          <w:szCs w:val="24"/>
        </w:rPr>
      </w:pPr>
      <w:r>
        <w:rPr>
          <w:sz w:val="24"/>
          <w:szCs w:val="24"/>
        </w:rPr>
        <w:t>31 экз. годовых подшивок газеты «Знамя труда»</w:t>
      </w:r>
    </w:p>
    <w:p w:rsidR="00606F49" w:rsidRPr="00020A22" w:rsidRDefault="00606F49" w:rsidP="00606F49">
      <w:pPr>
        <w:rPr>
          <w:sz w:val="24"/>
          <w:szCs w:val="24"/>
        </w:rPr>
      </w:pPr>
      <w:r>
        <w:rPr>
          <w:sz w:val="24"/>
          <w:szCs w:val="24"/>
        </w:rPr>
        <w:t>9 экз. годовых подшивок газеты</w:t>
      </w:r>
      <w:r w:rsidRPr="00020A22">
        <w:rPr>
          <w:sz w:val="24"/>
          <w:szCs w:val="24"/>
        </w:rPr>
        <w:t xml:space="preserve"> «Ударни</w:t>
      </w:r>
      <w:r>
        <w:rPr>
          <w:sz w:val="24"/>
          <w:szCs w:val="24"/>
        </w:rPr>
        <w:t>к сланца»</w:t>
      </w:r>
    </w:p>
    <w:p w:rsidR="00606F49" w:rsidRPr="00020A22" w:rsidRDefault="00606F49" w:rsidP="00606F49">
      <w:pPr>
        <w:rPr>
          <w:sz w:val="24"/>
          <w:szCs w:val="24"/>
        </w:rPr>
      </w:pPr>
      <w:r>
        <w:rPr>
          <w:sz w:val="24"/>
          <w:szCs w:val="24"/>
        </w:rPr>
        <w:t>3 экз. годовых подшивок газеты «Рудненская стройка»</w:t>
      </w:r>
    </w:p>
    <w:p w:rsidR="00606F49" w:rsidRDefault="00606F49" w:rsidP="00606F49">
      <w:pPr>
        <w:numPr>
          <w:ilvl w:val="0"/>
          <w:numId w:val="5"/>
        </w:numPr>
        <w:shd w:val="clear" w:color="auto" w:fill="FFFFFF"/>
        <w:tabs>
          <w:tab w:val="left" w:pos="418"/>
        </w:tabs>
        <w:jc w:val="both"/>
        <w:rPr>
          <w:sz w:val="24"/>
          <w:szCs w:val="24"/>
        </w:rPr>
      </w:pPr>
      <w:r>
        <w:rPr>
          <w:rFonts w:eastAsia="Times New Roman"/>
          <w:sz w:val="24"/>
          <w:szCs w:val="24"/>
        </w:rPr>
        <w:t>общее число сетевых локальных документов, из них документов в открытом доступе.</w:t>
      </w:r>
    </w:p>
    <w:p w:rsidR="00606F49" w:rsidRDefault="00606F49" w:rsidP="00606F49">
      <w:pPr>
        <w:shd w:val="clear" w:color="auto" w:fill="FFFFFF"/>
        <w:tabs>
          <w:tab w:val="left" w:pos="418"/>
        </w:tabs>
        <w:jc w:val="both"/>
        <w:rPr>
          <w:sz w:val="24"/>
          <w:szCs w:val="24"/>
        </w:rPr>
      </w:pPr>
      <w:r>
        <w:rPr>
          <w:sz w:val="24"/>
          <w:szCs w:val="24"/>
        </w:rPr>
        <w:t>43 экз.</w:t>
      </w:r>
    </w:p>
    <w:p w:rsidR="0043027F" w:rsidRDefault="0043027F" w:rsidP="00994360">
      <w:pPr>
        <w:shd w:val="clear" w:color="auto" w:fill="FFFFFF"/>
        <w:tabs>
          <w:tab w:val="left" w:pos="418"/>
        </w:tabs>
        <w:jc w:val="both"/>
        <w:rPr>
          <w:sz w:val="24"/>
          <w:szCs w:val="24"/>
        </w:rPr>
      </w:pPr>
    </w:p>
    <w:p w:rsidR="00994360" w:rsidRPr="007C192B" w:rsidRDefault="00994360" w:rsidP="007C192B">
      <w:pPr>
        <w:pStyle w:val="a3"/>
        <w:ind w:left="0"/>
        <w:jc w:val="both"/>
        <w:outlineLvl w:val="1"/>
        <w:rPr>
          <w:rFonts w:ascii="Times New Roman" w:hAnsi="Times New Roman" w:cs="Times New Roman"/>
          <w:b/>
          <w:sz w:val="24"/>
          <w:szCs w:val="24"/>
        </w:rPr>
      </w:pPr>
      <w:bookmarkStart w:id="46" w:name="_Toc472515542"/>
      <w:r w:rsidRPr="007C192B">
        <w:rPr>
          <w:rFonts w:ascii="Times New Roman" w:hAnsi="Times New Roman" w:cs="Times New Roman"/>
          <w:b/>
          <w:sz w:val="24"/>
          <w:szCs w:val="24"/>
        </w:rPr>
        <w:t>5.3.</w:t>
      </w:r>
      <w:r w:rsidRPr="007C192B">
        <w:rPr>
          <w:rFonts w:ascii="Times New Roman" w:hAnsi="Times New Roman" w:cs="Times New Roman"/>
          <w:b/>
          <w:sz w:val="24"/>
          <w:szCs w:val="24"/>
        </w:rPr>
        <w:tab/>
        <w:t>Обеспечение удаленным пользователям доступа к полнотекстовым документам</w:t>
      </w:r>
      <w:r w:rsidRPr="007C192B">
        <w:rPr>
          <w:rFonts w:ascii="Times New Roman" w:hAnsi="Times New Roman" w:cs="Times New Roman"/>
          <w:b/>
          <w:sz w:val="24"/>
          <w:szCs w:val="24"/>
        </w:rPr>
        <w:br/>
        <w:t>электронных библиотечных систем:</w:t>
      </w:r>
      <w:bookmarkEnd w:id="46"/>
    </w:p>
    <w:p w:rsidR="00606F49" w:rsidRDefault="00606F49" w:rsidP="00606F49">
      <w:pPr>
        <w:numPr>
          <w:ilvl w:val="0"/>
          <w:numId w:val="5"/>
        </w:numPr>
        <w:shd w:val="clear" w:color="auto" w:fill="FFFFFF"/>
        <w:tabs>
          <w:tab w:val="left" w:pos="418"/>
        </w:tabs>
        <w:rPr>
          <w:sz w:val="24"/>
          <w:szCs w:val="24"/>
        </w:rPr>
      </w:pPr>
      <w:r>
        <w:rPr>
          <w:rFonts w:eastAsia="Times New Roman"/>
          <w:sz w:val="24"/>
          <w:szCs w:val="24"/>
        </w:rPr>
        <w:t>доступ к ресурсам Национальной электронной библиотеке (НЭБ).</w:t>
      </w:r>
      <w:r>
        <w:rPr>
          <w:i/>
          <w:sz w:val="24"/>
          <w:szCs w:val="24"/>
        </w:rPr>
        <w:t xml:space="preserve"> </w:t>
      </w:r>
      <w:r>
        <w:rPr>
          <w:sz w:val="24"/>
          <w:szCs w:val="24"/>
        </w:rPr>
        <w:t>Договор                       № 101/НЭБ/0588 от 23.07.2015</w:t>
      </w:r>
    </w:p>
    <w:p w:rsidR="00606F49" w:rsidRDefault="00606F49" w:rsidP="00606F49">
      <w:pPr>
        <w:rPr>
          <w:rFonts w:eastAsia="Times New Roman"/>
          <w:sz w:val="24"/>
          <w:szCs w:val="24"/>
        </w:rPr>
      </w:pPr>
      <w:r>
        <w:rPr>
          <w:sz w:val="24"/>
          <w:szCs w:val="24"/>
        </w:rPr>
        <w:t>-доступ к Президентской библиотеке имени Б.Н.Ельцина</w:t>
      </w:r>
      <w:r>
        <w:rPr>
          <w:rFonts w:eastAsia="Times New Roman"/>
          <w:sz w:val="24"/>
          <w:szCs w:val="24"/>
        </w:rPr>
        <w:t>.</w:t>
      </w:r>
      <w:r>
        <w:rPr>
          <w:rFonts w:eastAsia="Times New Roman"/>
          <w:i/>
          <w:sz w:val="24"/>
          <w:szCs w:val="24"/>
        </w:rPr>
        <w:t xml:space="preserve"> </w:t>
      </w:r>
      <w:r>
        <w:rPr>
          <w:rFonts w:eastAsia="Times New Roman"/>
          <w:sz w:val="24"/>
          <w:szCs w:val="24"/>
        </w:rPr>
        <w:t>Соглашение о сотрудничестве</w:t>
      </w:r>
    </w:p>
    <w:p w:rsidR="00606F49" w:rsidRDefault="00606F49" w:rsidP="00606F49">
      <w:pPr>
        <w:widowControl/>
        <w:autoSpaceDE/>
        <w:adjustRightInd/>
        <w:rPr>
          <w:rFonts w:eastAsia="Times New Roman"/>
          <w:sz w:val="24"/>
          <w:szCs w:val="24"/>
        </w:rPr>
      </w:pPr>
      <w:r>
        <w:rPr>
          <w:rFonts w:eastAsia="Times New Roman"/>
          <w:sz w:val="24"/>
          <w:szCs w:val="24"/>
        </w:rPr>
        <w:t>от 01.04.2015</w:t>
      </w:r>
    </w:p>
    <w:p w:rsidR="00606F49" w:rsidRDefault="00606F49" w:rsidP="00606F49">
      <w:pPr>
        <w:rPr>
          <w:rFonts w:eastAsia="Times New Roman"/>
          <w:sz w:val="24"/>
          <w:szCs w:val="24"/>
        </w:rPr>
      </w:pPr>
      <w:r>
        <w:rPr>
          <w:rFonts w:eastAsia="Times New Roman"/>
          <w:sz w:val="24"/>
          <w:szCs w:val="24"/>
        </w:rPr>
        <w:t>-доступ к электронным ресурсам</w:t>
      </w:r>
      <w:r>
        <w:rPr>
          <w:rFonts w:eastAsia="Times New Roman"/>
          <w:b/>
          <w:sz w:val="24"/>
          <w:szCs w:val="24"/>
        </w:rPr>
        <w:t xml:space="preserve"> </w:t>
      </w:r>
      <w:r>
        <w:rPr>
          <w:rFonts w:eastAsia="Times New Roman"/>
          <w:sz w:val="24"/>
          <w:szCs w:val="24"/>
        </w:rPr>
        <w:t>СПС «Консультант Плюс».  Муниципальный контракт  № КИН-СВ-23208-32/2015 от 01.01.2015</w:t>
      </w:r>
    </w:p>
    <w:p w:rsidR="00606F49" w:rsidRDefault="00606F49" w:rsidP="00606F49">
      <w:pPr>
        <w:rPr>
          <w:rFonts w:eastAsia="Times New Roman"/>
          <w:sz w:val="24"/>
          <w:szCs w:val="24"/>
        </w:rPr>
      </w:pPr>
      <w:r>
        <w:rPr>
          <w:rFonts w:eastAsia="Times New Roman"/>
          <w:sz w:val="24"/>
          <w:szCs w:val="24"/>
        </w:rPr>
        <w:t>-доступ к</w:t>
      </w:r>
      <w:r>
        <w:rPr>
          <w:b/>
          <w:i/>
          <w:sz w:val="24"/>
          <w:szCs w:val="24"/>
        </w:rPr>
        <w:t xml:space="preserve"> </w:t>
      </w:r>
      <w:r>
        <w:rPr>
          <w:sz w:val="24"/>
          <w:szCs w:val="24"/>
        </w:rPr>
        <w:t>Электронной Системе «Культура».</w:t>
      </w:r>
      <w:r>
        <w:rPr>
          <w:i/>
          <w:sz w:val="24"/>
          <w:szCs w:val="24"/>
        </w:rPr>
        <w:t xml:space="preserve"> </w:t>
      </w:r>
      <w:r>
        <w:rPr>
          <w:sz w:val="24"/>
          <w:szCs w:val="24"/>
        </w:rPr>
        <w:t>Муниципальный контракт № РО/0007186 от 18.11.2015</w:t>
      </w:r>
    </w:p>
    <w:p w:rsidR="00606F49" w:rsidRDefault="00606F49" w:rsidP="00606F49">
      <w:pPr>
        <w:widowControl/>
        <w:autoSpaceDE/>
        <w:adjustRightInd/>
        <w:spacing w:line="276" w:lineRule="auto"/>
        <w:jc w:val="both"/>
        <w:rPr>
          <w:rFonts w:eastAsiaTheme="minorHAnsi"/>
          <w:sz w:val="24"/>
          <w:szCs w:val="24"/>
          <w:lang w:eastAsia="en-US"/>
        </w:rPr>
      </w:pPr>
      <w:r>
        <w:rPr>
          <w:rFonts w:eastAsia="Times New Roman"/>
          <w:i/>
          <w:sz w:val="24"/>
          <w:szCs w:val="24"/>
        </w:rPr>
        <w:t>-</w:t>
      </w:r>
      <w:r>
        <w:rPr>
          <w:rFonts w:eastAsiaTheme="minorHAnsi"/>
          <w:sz w:val="24"/>
          <w:szCs w:val="24"/>
          <w:lang w:eastAsia="en-US"/>
        </w:rPr>
        <w:t>доступ к электронным ресурсам, предоставляемых  Государственной  библиотекой для слепых и слабовидящих</w:t>
      </w:r>
      <w:r>
        <w:rPr>
          <w:rFonts w:eastAsiaTheme="minorHAnsi"/>
          <w:b/>
          <w:sz w:val="24"/>
          <w:szCs w:val="24"/>
          <w:lang w:eastAsia="en-US"/>
        </w:rPr>
        <w:t xml:space="preserve"> </w:t>
      </w:r>
      <w:r>
        <w:rPr>
          <w:rFonts w:eastAsiaTheme="minorHAnsi"/>
          <w:sz w:val="24"/>
          <w:szCs w:val="24"/>
          <w:lang w:eastAsia="en-US"/>
        </w:rPr>
        <w:t>(режим доступа:</w:t>
      </w:r>
      <w:r>
        <w:rPr>
          <w:rFonts w:eastAsiaTheme="minorHAnsi"/>
          <w:b/>
          <w:sz w:val="24"/>
          <w:szCs w:val="24"/>
          <w:lang w:eastAsia="en-US"/>
        </w:rPr>
        <w:t xml:space="preserve"> </w:t>
      </w:r>
      <w:hyperlink r:id="rId146" w:history="1">
        <w:r>
          <w:rPr>
            <w:rStyle w:val="a5"/>
            <w:rFonts w:eastAsiaTheme="minorHAnsi"/>
            <w:sz w:val="24"/>
            <w:szCs w:val="24"/>
            <w:lang w:eastAsia="en-US"/>
          </w:rPr>
          <w:t>http://gbs.spb.ru</w:t>
        </w:r>
      </w:hyperlink>
      <w:r>
        <w:rPr>
          <w:rFonts w:eastAsiaTheme="minorHAnsi"/>
          <w:sz w:val="24"/>
          <w:szCs w:val="24"/>
          <w:lang w:eastAsia="en-US"/>
        </w:rPr>
        <w:t>.)</w:t>
      </w:r>
    </w:p>
    <w:p w:rsidR="00606F49" w:rsidRPr="00EE176D" w:rsidRDefault="00606F49" w:rsidP="00606F49">
      <w:pPr>
        <w:numPr>
          <w:ilvl w:val="0"/>
          <w:numId w:val="5"/>
        </w:numPr>
        <w:shd w:val="clear" w:color="auto" w:fill="FFFFFF"/>
        <w:tabs>
          <w:tab w:val="left" w:pos="418"/>
        </w:tabs>
        <w:rPr>
          <w:sz w:val="24"/>
          <w:szCs w:val="24"/>
        </w:rPr>
      </w:pPr>
      <w:r>
        <w:rPr>
          <w:rFonts w:eastAsia="Times New Roman"/>
          <w:sz w:val="24"/>
          <w:szCs w:val="24"/>
        </w:rPr>
        <w:t>число сетевых удаленных лицензионных документов:</w:t>
      </w:r>
    </w:p>
    <w:p w:rsidR="00606F49" w:rsidRDefault="00606F49" w:rsidP="00606F49">
      <w:pPr>
        <w:shd w:val="clear" w:color="auto" w:fill="FFFFFF"/>
        <w:tabs>
          <w:tab w:val="left" w:pos="418"/>
        </w:tabs>
        <w:rPr>
          <w:rFonts w:eastAsia="Times New Roman"/>
          <w:sz w:val="24"/>
          <w:szCs w:val="24"/>
        </w:rPr>
      </w:pPr>
      <w:r>
        <w:rPr>
          <w:rFonts w:eastAsia="Times New Roman"/>
          <w:sz w:val="24"/>
          <w:szCs w:val="24"/>
        </w:rPr>
        <w:t>ООО «ЛитРес». Муниципальный контракт № 010216/Б-1-24 от 04.02.2016</w:t>
      </w:r>
    </w:p>
    <w:p w:rsidR="00524FA0" w:rsidRDefault="00524FA0" w:rsidP="00994360">
      <w:pPr>
        <w:shd w:val="clear" w:color="auto" w:fill="FFFFFF"/>
        <w:tabs>
          <w:tab w:val="left" w:pos="418"/>
        </w:tabs>
        <w:rPr>
          <w:rFonts w:eastAsia="Times New Roman"/>
          <w:sz w:val="24"/>
          <w:szCs w:val="24"/>
        </w:rPr>
      </w:pPr>
    </w:p>
    <w:p w:rsidR="00994360" w:rsidRPr="007C192B" w:rsidRDefault="00994360" w:rsidP="007C192B">
      <w:pPr>
        <w:pStyle w:val="a3"/>
        <w:ind w:left="0"/>
        <w:jc w:val="both"/>
        <w:outlineLvl w:val="1"/>
        <w:rPr>
          <w:rFonts w:ascii="Times New Roman" w:hAnsi="Times New Roman" w:cs="Times New Roman"/>
          <w:b/>
          <w:sz w:val="24"/>
          <w:szCs w:val="24"/>
        </w:rPr>
      </w:pPr>
      <w:bookmarkStart w:id="47" w:name="_Toc472515543"/>
      <w:r w:rsidRPr="007C192B">
        <w:rPr>
          <w:rFonts w:ascii="Times New Roman" w:hAnsi="Times New Roman" w:cs="Times New Roman"/>
          <w:b/>
          <w:sz w:val="24"/>
          <w:szCs w:val="24"/>
        </w:rPr>
        <w:t>5.4.</w:t>
      </w:r>
      <w:r w:rsidRPr="007C192B">
        <w:rPr>
          <w:rFonts w:ascii="Times New Roman" w:hAnsi="Times New Roman" w:cs="Times New Roman"/>
          <w:b/>
          <w:sz w:val="24"/>
          <w:szCs w:val="24"/>
        </w:rPr>
        <w:tab/>
        <w:t>Представительство муниципальных библиотек в сети Интернет</w:t>
      </w:r>
      <w:bookmarkEnd w:id="47"/>
    </w:p>
    <w:p w:rsidR="00994360" w:rsidRPr="00903CCC" w:rsidRDefault="00994360" w:rsidP="002A1EF8">
      <w:pPr>
        <w:numPr>
          <w:ilvl w:val="0"/>
          <w:numId w:val="5"/>
        </w:numPr>
        <w:shd w:val="clear" w:color="auto" w:fill="FFFFFF"/>
        <w:tabs>
          <w:tab w:val="left" w:pos="418"/>
        </w:tabs>
        <w:rPr>
          <w:sz w:val="24"/>
          <w:szCs w:val="24"/>
        </w:rPr>
      </w:pPr>
      <w:r w:rsidRPr="00903CCC">
        <w:rPr>
          <w:rFonts w:eastAsia="Times New Roman"/>
          <w:i/>
          <w:sz w:val="24"/>
          <w:szCs w:val="24"/>
        </w:rPr>
        <w:t>число муниципальн</w:t>
      </w:r>
      <w:r w:rsidR="00903CCC" w:rsidRPr="00903CCC">
        <w:rPr>
          <w:rFonts w:eastAsia="Times New Roman"/>
          <w:i/>
          <w:sz w:val="24"/>
          <w:szCs w:val="24"/>
        </w:rPr>
        <w:t>ых библиотек, имеющих веб-сайты</w:t>
      </w:r>
      <w:r w:rsidR="00903CCC">
        <w:rPr>
          <w:rFonts w:eastAsia="Times New Roman"/>
          <w:sz w:val="24"/>
          <w:szCs w:val="24"/>
        </w:rPr>
        <w:t>:</w:t>
      </w:r>
    </w:p>
    <w:p w:rsidR="008864EF" w:rsidRPr="008864EF" w:rsidRDefault="008864EF" w:rsidP="008864EF">
      <w:pPr>
        <w:shd w:val="clear" w:color="auto" w:fill="FFFFFF"/>
        <w:tabs>
          <w:tab w:val="left" w:pos="418"/>
        </w:tabs>
        <w:jc w:val="both"/>
        <w:rPr>
          <w:sz w:val="24"/>
          <w:szCs w:val="24"/>
        </w:rPr>
      </w:pPr>
      <w:r w:rsidRPr="008864EF">
        <w:rPr>
          <w:sz w:val="24"/>
          <w:szCs w:val="24"/>
        </w:rPr>
        <w:t xml:space="preserve">Одна библиотека </w:t>
      </w:r>
    </w:p>
    <w:p w:rsidR="008864EF" w:rsidRPr="008864EF" w:rsidRDefault="008864EF" w:rsidP="008864EF">
      <w:pPr>
        <w:shd w:val="clear" w:color="auto" w:fill="FFFFFF"/>
        <w:tabs>
          <w:tab w:val="left" w:pos="418"/>
        </w:tabs>
        <w:jc w:val="both"/>
        <w:rPr>
          <w:sz w:val="24"/>
          <w:szCs w:val="24"/>
        </w:rPr>
      </w:pPr>
    </w:p>
    <w:p w:rsidR="008864EF" w:rsidRPr="008864EF" w:rsidRDefault="008864EF" w:rsidP="008864EF">
      <w:pPr>
        <w:shd w:val="clear" w:color="auto" w:fill="FFFFFF"/>
        <w:tabs>
          <w:tab w:val="left" w:pos="418"/>
        </w:tabs>
        <w:jc w:val="both"/>
        <w:rPr>
          <w:sz w:val="24"/>
          <w:szCs w:val="24"/>
        </w:rPr>
      </w:pPr>
      <w:r w:rsidRPr="008864EF">
        <w:rPr>
          <w:sz w:val="24"/>
          <w:szCs w:val="24"/>
        </w:rPr>
        <w:t xml:space="preserve">Муниципальное казенное учреждение культуры «Сланцевская центральная городская библиотека» имеет один официальный сайт www.slanlib.ru </w:t>
      </w:r>
    </w:p>
    <w:p w:rsidR="008864EF" w:rsidRPr="008864EF" w:rsidRDefault="008864EF" w:rsidP="008864EF">
      <w:pPr>
        <w:shd w:val="clear" w:color="auto" w:fill="FFFFFF"/>
        <w:tabs>
          <w:tab w:val="left" w:pos="418"/>
        </w:tabs>
        <w:jc w:val="both"/>
        <w:rPr>
          <w:sz w:val="24"/>
          <w:szCs w:val="24"/>
        </w:rPr>
      </w:pPr>
      <w:r w:rsidRPr="008864EF">
        <w:rPr>
          <w:sz w:val="24"/>
          <w:szCs w:val="24"/>
        </w:rPr>
        <w:t xml:space="preserve">Он отражает многоплановую деятельность библиотеки, предоставляет объективные сведения о библиотеке и ее информационном потенциале. </w:t>
      </w:r>
    </w:p>
    <w:p w:rsidR="008864EF" w:rsidRPr="008864EF" w:rsidRDefault="008864EF" w:rsidP="008864EF">
      <w:pPr>
        <w:shd w:val="clear" w:color="auto" w:fill="FFFFFF"/>
        <w:tabs>
          <w:tab w:val="left" w:pos="418"/>
        </w:tabs>
        <w:jc w:val="both"/>
        <w:rPr>
          <w:sz w:val="24"/>
          <w:szCs w:val="24"/>
        </w:rPr>
      </w:pPr>
    </w:p>
    <w:p w:rsidR="008864EF" w:rsidRPr="008864EF" w:rsidRDefault="008864EF" w:rsidP="008864EF">
      <w:pPr>
        <w:shd w:val="clear" w:color="auto" w:fill="FFFFFF"/>
        <w:tabs>
          <w:tab w:val="left" w:pos="418"/>
        </w:tabs>
        <w:jc w:val="both"/>
        <w:rPr>
          <w:sz w:val="24"/>
          <w:szCs w:val="24"/>
        </w:rPr>
      </w:pPr>
      <w:r w:rsidRPr="008864EF">
        <w:rPr>
          <w:sz w:val="24"/>
          <w:szCs w:val="24"/>
        </w:rPr>
        <w:t>- число муниципальных библиотек, имеющих веб-страницы, аккаунты в социальных сетях и т.п.</w:t>
      </w:r>
    </w:p>
    <w:p w:rsidR="008864EF" w:rsidRPr="008864EF" w:rsidRDefault="008864EF" w:rsidP="008864EF">
      <w:pPr>
        <w:shd w:val="clear" w:color="auto" w:fill="FFFFFF"/>
        <w:tabs>
          <w:tab w:val="left" w:pos="418"/>
        </w:tabs>
        <w:jc w:val="both"/>
        <w:rPr>
          <w:sz w:val="24"/>
          <w:szCs w:val="24"/>
        </w:rPr>
      </w:pPr>
      <w:r w:rsidRPr="008864EF">
        <w:rPr>
          <w:sz w:val="24"/>
          <w:szCs w:val="24"/>
        </w:rPr>
        <w:t>Одна библиотека</w:t>
      </w:r>
    </w:p>
    <w:p w:rsidR="00903CCC" w:rsidRDefault="008864EF" w:rsidP="008864EF">
      <w:pPr>
        <w:shd w:val="clear" w:color="auto" w:fill="FFFFFF"/>
        <w:tabs>
          <w:tab w:val="left" w:pos="418"/>
        </w:tabs>
        <w:jc w:val="both"/>
        <w:rPr>
          <w:sz w:val="24"/>
          <w:szCs w:val="24"/>
        </w:rPr>
      </w:pPr>
      <w:r w:rsidRPr="008864EF">
        <w:rPr>
          <w:sz w:val="24"/>
          <w:szCs w:val="24"/>
        </w:rPr>
        <w:t>Муниципальное казенное учреждение культуры «Сланцевская центральная городская библиотека» имеет аккаунт «Сланцевская библиотека» в социальной сети ВКонтакте и на Фейсбуке. Зарегистрировано официальное сообщество «Сланцевская библиотека» ВКонтакте, а так же сообщества филиалов, отделов и клубных формирований (подробнее в приложении в п.4)</w:t>
      </w:r>
      <w:r>
        <w:rPr>
          <w:sz w:val="24"/>
          <w:szCs w:val="24"/>
        </w:rPr>
        <w:t>.</w:t>
      </w:r>
    </w:p>
    <w:p w:rsidR="008864EF" w:rsidRPr="00903CCC" w:rsidRDefault="008864EF" w:rsidP="008864EF">
      <w:pPr>
        <w:shd w:val="clear" w:color="auto" w:fill="FFFFFF"/>
        <w:tabs>
          <w:tab w:val="left" w:pos="418"/>
        </w:tabs>
        <w:jc w:val="both"/>
        <w:rPr>
          <w:sz w:val="24"/>
          <w:szCs w:val="24"/>
        </w:rPr>
      </w:pPr>
    </w:p>
    <w:p w:rsidR="00994360" w:rsidRPr="007C192B" w:rsidRDefault="0065111E" w:rsidP="007C192B">
      <w:pPr>
        <w:pStyle w:val="a3"/>
        <w:ind w:left="0"/>
        <w:jc w:val="both"/>
        <w:outlineLvl w:val="1"/>
        <w:rPr>
          <w:rFonts w:ascii="Times New Roman" w:hAnsi="Times New Roman" w:cs="Times New Roman"/>
          <w:b/>
          <w:sz w:val="24"/>
          <w:szCs w:val="24"/>
        </w:rPr>
      </w:pPr>
      <w:bookmarkStart w:id="48" w:name="_Toc472515544"/>
      <w:r w:rsidRPr="007C192B">
        <w:rPr>
          <w:rFonts w:ascii="Times New Roman" w:hAnsi="Times New Roman" w:cs="Times New Roman"/>
          <w:b/>
          <w:sz w:val="24"/>
          <w:szCs w:val="24"/>
        </w:rPr>
        <w:lastRenderedPageBreak/>
        <w:t xml:space="preserve">5.5. </w:t>
      </w:r>
      <w:r w:rsidR="00994360" w:rsidRPr="007C192B">
        <w:rPr>
          <w:rFonts w:ascii="Times New Roman" w:hAnsi="Times New Roman" w:cs="Times New Roman"/>
          <w:b/>
          <w:sz w:val="24"/>
          <w:szCs w:val="24"/>
        </w:rPr>
        <w:t>Анализ состояния и использования электронных ресурсов библиотеками.</w:t>
      </w:r>
      <w:bookmarkEnd w:id="48"/>
    </w:p>
    <w:p w:rsidR="005F24BB" w:rsidRPr="007E7D61" w:rsidRDefault="005F24BB" w:rsidP="004C6786">
      <w:pPr>
        <w:rPr>
          <w:b/>
          <w:sz w:val="24"/>
          <w:szCs w:val="24"/>
          <w:highlight w:val="yellow"/>
        </w:rPr>
      </w:pPr>
    </w:p>
    <w:p w:rsidR="00540ACC" w:rsidRDefault="00540ACC" w:rsidP="00540ACC">
      <w:pPr>
        <w:shd w:val="clear" w:color="auto" w:fill="FFFFFF"/>
        <w:tabs>
          <w:tab w:val="left" w:pos="403"/>
        </w:tabs>
        <w:jc w:val="both"/>
        <w:rPr>
          <w:color w:val="363636"/>
          <w:sz w:val="24"/>
          <w:szCs w:val="24"/>
        </w:rPr>
      </w:pPr>
      <w:r w:rsidRPr="00020E86">
        <w:rPr>
          <w:color w:val="363636"/>
          <w:sz w:val="24"/>
          <w:szCs w:val="24"/>
        </w:rPr>
        <w:t>Библиотечный фонд</w:t>
      </w:r>
      <w:r>
        <w:rPr>
          <w:color w:val="363636"/>
          <w:sz w:val="24"/>
          <w:szCs w:val="24"/>
        </w:rPr>
        <w:t xml:space="preserve"> СЦГБ</w:t>
      </w:r>
      <w:r w:rsidRPr="00020E86">
        <w:rPr>
          <w:color w:val="363636"/>
          <w:sz w:val="24"/>
          <w:szCs w:val="24"/>
        </w:rPr>
        <w:t xml:space="preserve"> сегодня — это не только то собрание документов, которым библиотека владеет и которое физически находится в стенах библиотеки, но и электронные ресурсы, к которым она предоставляет доступ.</w:t>
      </w:r>
    </w:p>
    <w:p w:rsidR="00540ACC" w:rsidRPr="00E4029A" w:rsidRDefault="00540ACC" w:rsidP="00540ACC">
      <w:pPr>
        <w:shd w:val="clear" w:color="auto" w:fill="FFFFFF"/>
        <w:tabs>
          <w:tab w:val="left" w:pos="403"/>
        </w:tabs>
        <w:jc w:val="both"/>
        <w:rPr>
          <w:spacing w:val="-21"/>
          <w:sz w:val="24"/>
          <w:szCs w:val="24"/>
        </w:rPr>
      </w:pPr>
      <w:r>
        <w:rPr>
          <w:rFonts w:eastAsia="Andale Sans UI" w:cs="Tahoma"/>
          <w:kern w:val="3"/>
          <w:sz w:val="24"/>
          <w:szCs w:val="24"/>
          <w:lang w:eastAsia="ja-JP" w:bidi="fa-IR"/>
        </w:rPr>
        <w:t xml:space="preserve">В 2016 </w:t>
      </w:r>
      <w:r w:rsidRPr="00E4029A">
        <w:rPr>
          <w:rFonts w:eastAsia="Andale Sans UI" w:cs="Tahoma"/>
          <w:kern w:val="3"/>
          <w:sz w:val="24"/>
          <w:szCs w:val="24"/>
          <w:lang w:eastAsia="ja-JP" w:bidi="fa-IR"/>
        </w:rPr>
        <w:t xml:space="preserve">году был продлен </w:t>
      </w:r>
      <w:r w:rsidRPr="00E4029A">
        <w:rPr>
          <w:rFonts w:eastAsia="Andale Sans UI"/>
          <w:kern w:val="3"/>
          <w:sz w:val="24"/>
          <w:szCs w:val="24"/>
          <w:lang w:eastAsia="ja-JP" w:bidi="fa-IR"/>
        </w:rPr>
        <w:t xml:space="preserve">договор </w:t>
      </w:r>
      <w:r>
        <w:rPr>
          <w:rFonts w:eastAsia="Times New Roman"/>
          <w:sz w:val="24"/>
          <w:szCs w:val="24"/>
        </w:rPr>
        <w:t xml:space="preserve"> </w:t>
      </w:r>
      <w:r w:rsidRPr="00E4029A">
        <w:rPr>
          <w:rFonts w:eastAsia="Times New Roman"/>
          <w:sz w:val="24"/>
          <w:szCs w:val="24"/>
        </w:rPr>
        <w:t xml:space="preserve"> </w:t>
      </w:r>
      <w:r w:rsidRPr="00E4029A">
        <w:rPr>
          <w:rFonts w:eastAsia="Andale Sans UI" w:cs="Tahoma"/>
          <w:kern w:val="3"/>
          <w:sz w:val="24"/>
          <w:szCs w:val="24"/>
          <w:lang w:eastAsia="ja-JP" w:bidi="fa-IR"/>
        </w:rPr>
        <w:t xml:space="preserve">о подключении </w:t>
      </w:r>
      <w:r w:rsidRPr="00E4029A">
        <w:rPr>
          <w:rFonts w:eastAsia="Andale Sans UI" w:cs="Tahoma"/>
          <w:kern w:val="3"/>
          <w:sz w:val="24"/>
          <w:szCs w:val="24"/>
          <w:lang w:val="de-DE" w:eastAsia="ja-JP" w:bidi="fa-IR"/>
        </w:rPr>
        <w:t>те</w:t>
      </w:r>
      <w:r w:rsidRPr="00E4029A">
        <w:rPr>
          <w:rFonts w:eastAsia="Andale Sans UI" w:cs="Tahoma"/>
          <w:kern w:val="3"/>
          <w:sz w:val="24"/>
          <w:szCs w:val="24"/>
          <w:lang w:eastAsia="ja-JP" w:bidi="fa-IR"/>
        </w:rPr>
        <w:t>к</w:t>
      </w:r>
      <w:r w:rsidRPr="00E4029A">
        <w:rPr>
          <w:rFonts w:eastAsia="Andale Sans UI" w:cs="Tahoma"/>
          <w:kern w:val="3"/>
          <w:sz w:val="24"/>
          <w:szCs w:val="24"/>
          <w:lang w:val="de-DE" w:eastAsia="ja-JP" w:bidi="fa-IR"/>
        </w:rPr>
        <w:t>стов</w:t>
      </w:r>
      <w:r w:rsidRPr="00E4029A">
        <w:rPr>
          <w:rFonts w:eastAsia="Andale Sans UI" w:cs="Tahoma"/>
          <w:kern w:val="3"/>
          <w:sz w:val="24"/>
          <w:szCs w:val="24"/>
          <w:lang w:eastAsia="ja-JP" w:bidi="fa-IR"/>
        </w:rPr>
        <w:t>ого</w:t>
      </w:r>
      <w:r w:rsidRPr="00E4029A">
        <w:rPr>
          <w:rFonts w:eastAsia="Andale Sans UI" w:cs="Tahoma"/>
          <w:kern w:val="3"/>
          <w:sz w:val="24"/>
          <w:szCs w:val="24"/>
          <w:lang w:val="de-DE" w:eastAsia="ja-JP" w:bidi="fa-IR"/>
        </w:rPr>
        <w:t xml:space="preserve"> доступ</w:t>
      </w:r>
      <w:r w:rsidRPr="00E4029A">
        <w:rPr>
          <w:rFonts w:eastAsia="Andale Sans UI" w:cs="Tahoma"/>
          <w:kern w:val="3"/>
          <w:sz w:val="24"/>
          <w:szCs w:val="24"/>
          <w:lang w:eastAsia="ja-JP" w:bidi="fa-IR"/>
        </w:rPr>
        <w:t>а</w:t>
      </w:r>
      <w:r w:rsidRPr="00E4029A">
        <w:rPr>
          <w:rFonts w:eastAsia="Andale Sans UI" w:cs="Tahoma"/>
          <w:kern w:val="3"/>
          <w:sz w:val="24"/>
          <w:szCs w:val="24"/>
          <w:lang w:val="de-DE" w:eastAsia="ja-JP" w:bidi="fa-IR"/>
        </w:rPr>
        <w:t xml:space="preserve"> </w:t>
      </w:r>
      <w:r w:rsidRPr="00E4029A">
        <w:rPr>
          <w:rFonts w:eastAsia="Andale Sans UI" w:cs="Tahoma"/>
          <w:kern w:val="3"/>
          <w:sz w:val="24"/>
          <w:szCs w:val="24"/>
          <w:lang w:eastAsia="ja-JP" w:bidi="fa-IR"/>
        </w:rPr>
        <w:t xml:space="preserve">к </w:t>
      </w:r>
      <w:r w:rsidRPr="00E4029A">
        <w:rPr>
          <w:rFonts w:eastAsia="Andale Sans UI" w:cs="Tahoma"/>
          <w:b/>
          <w:kern w:val="3"/>
          <w:sz w:val="24"/>
          <w:szCs w:val="24"/>
          <w:lang w:eastAsia="ja-JP" w:bidi="fa-IR"/>
        </w:rPr>
        <w:t>э</w:t>
      </w:r>
      <w:r w:rsidRPr="005F3268">
        <w:rPr>
          <w:rFonts w:eastAsia="Andale Sans UI" w:cs="Tahoma"/>
          <w:kern w:val="3"/>
          <w:sz w:val="24"/>
          <w:szCs w:val="24"/>
          <w:lang w:eastAsia="ja-JP" w:bidi="fa-IR"/>
        </w:rPr>
        <w:t xml:space="preserve">лектронной библиотеке </w:t>
      </w:r>
      <w:r w:rsidRPr="00462CB9">
        <w:rPr>
          <w:rFonts w:eastAsia="Andale Sans UI" w:cs="Tahoma"/>
          <w:b/>
          <w:kern w:val="3"/>
          <w:sz w:val="24"/>
          <w:szCs w:val="24"/>
          <w:lang w:eastAsia="ja-JP" w:bidi="fa-IR"/>
        </w:rPr>
        <w:t>ЛитРес.</w:t>
      </w:r>
      <w:r>
        <w:rPr>
          <w:rFonts w:eastAsia="Andale Sans UI" w:cs="Tahoma"/>
          <w:b/>
          <w:kern w:val="3"/>
          <w:sz w:val="24"/>
          <w:szCs w:val="24"/>
          <w:lang w:eastAsia="ja-JP" w:bidi="fa-IR"/>
        </w:rPr>
        <w:t xml:space="preserve"> </w:t>
      </w:r>
      <w:r>
        <w:rPr>
          <w:sz w:val="24"/>
          <w:szCs w:val="24"/>
        </w:rPr>
        <w:t>П</w:t>
      </w:r>
      <w:r w:rsidRPr="00E4029A">
        <w:rPr>
          <w:sz w:val="24"/>
          <w:szCs w:val="24"/>
        </w:rPr>
        <w:t xml:space="preserve">оказатели </w:t>
      </w:r>
      <w:r>
        <w:rPr>
          <w:sz w:val="24"/>
          <w:szCs w:val="24"/>
        </w:rPr>
        <w:t xml:space="preserve">(посещение, книговыдача) </w:t>
      </w:r>
      <w:r w:rsidRPr="00E4029A">
        <w:rPr>
          <w:sz w:val="24"/>
          <w:szCs w:val="24"/>
        </w:rPr>
        <w:t>электронной библиотеки ЛитРес значительно   возросли:</w:t>
      </w:r>
    </w:p>
    <w:tbl>
      <w:tblPr>
        <w:tblStyle w:val="a4"/>
        <w:tblW w:w="0" w:type="auto"/>
        <w:tblInd w:w="108" w:type="dxa"/>
        <w:tblLook w:val="04A0" w:firstRow="1" w:lastRow="0" w:firstColumn="1" w:lastColumn="0" w:noHBand="0" w:noVBand="1"/>
      </w:tblPr>
      <w:tblGrid>
        <w:gridCol w:w="2268"/>
        <w:gridCol w:w="1418"/>
        <w:gridCol w:w="1701"/>
        <w:gridCol w:w="1701"/>
      </w:tblGrid>
      <w:tr w:rsidR="00540ACC" w:rsidTr="00564639">
        <w:tc>
          <w:tcPr>
            <w:tcW w:w="2268" w:type="dxa"/>
          </w:tcPr>
          <w:p w:rsidR="00540ACC" w:rsidRPr="005F3268" w:rsidRDefault="00540ACC" w:rsidP="00564639">
            <w:pPr>
              <w:tabs>
                <w:tab w:val="left" w:pos="442"/>
              </w:tabs>
              <w:rPr>
                <w:spacing w:val="-15"/>
                <w:sz w:val="24"/>
                <w:szCs w:val="24"/>
              </w:rPr>
            </w:pPr>
            <w:r w:rsidRPr="005F3268">
              <w:rPr>
                <w:spacing w:val="-15"/>
                <w:sz w:val="24"/>
                <w:szCs w:val="24"/>
              </w:rPr>
              <w:t>ЛитРес</w:t>
            </w:r>
          </w:p>
        </w:tc>
        <w:tc>
          <w:tcPr>
            <w:tcW w:w="1418" w:type="dxa"/>
          </w:tcPr>
          <w:p w:rsidR="00540ACC" w:rsidRDefault="00540ACC" w:rsidP="00564639">
            <w:pPr>
              <w:tabs>
                <w:tab w:val="left" w:pos="442"/>
              </w:tabs>
              <w:rPr>
                <w:spacing w:val="-15"/>
                <w:sz w:val="24"/>
                <w:szCs w:val="24"/>
              </w:rPr>
            </w:pPr>
            <w:r>
              <w:rPr>
                <w:spacing w:val="-15"/>
                <w:sz w:val="24"/>
                <w:szCs w:val="24"/>
              </w:rPr>
              <w:t>2016 год</w:t>
            </w:r>
          </w:p>
        </w:tc>
        <w:tc>
          <w:tcPr>
            <w:tcW w:w="1701" w:type="dxa"/>
          </w:tcPr>
          <w:p w:rsidR="00540ACC" w:rsidRDefault="00540ACC" w:rsidP="00564639">
            <w:pPr>
              <w:tabs>
                <w:tab w:val="left" w:pos="442"/>
              </w:tabs>
              <w:rPr>
                <w:spacing w:val="-15"/>
                <w:sz w:val="24"/>
                <w:szCs w:val="24"/>
              </w:rPr>
            </w:pPr>
            <w:r>
              <w:rPr>
                <w:spacing w:val="-15"/>
                <w:sz w:val="24"/>
                <w:szCs w:val="24"/>
              </w:rPr>
              <w:t>2015 год</w:t>
            </w:r>
          </w:p>
        </w:tc>
        <w:tc>
          <w:tcPr>
            <w:tcW w:w="1701" w:type="dxa"/>
          </w:tcPr>
          <w:p w:rsidR="00540ACC" w:rsidRDefault="00540ACC" w:rsidP="00564639">
            <w:pPr>
              <w:tabs>
                <w:tab w:val="left" w:pos="442"/>
              </w:tabs>
              <w:rPr>
                <w:spacing w:val="-15"/>
                <w:sz w:val="24"/>
                <w:szCs w:val="24"/>
              </w:rPr>
            </w:pPr>
            <w:r>
              <w:rPr>
                <w:spacing w:val="-15"/>
                <w:sz w:val="24"/>
                <w:szCs w:val="24"/>
              </w:rPr>
              <w:t>динамика</w:t>
            </w:r>
          </w:p>
        </w:tc>
      </w:tr>
      <w:tr w:rsidR="00540ACC" w:rsidTr="00564639">
        <w:tc>
          <w:tcPr>
            <w:tcW w:w="2268" w:type="dxa"/>
          </w:tcPr>
          <w:p w:rsidR="00540ACC" w:rsidRDefault="00540ACC" w:rsidP="00564639">
            <w:pPr>
              <w:tabs>
                <w:tab w:val="left" w:pos="442"/>
              </w:tabs>
              <w:rPr>
                <w:spacing w:val="-15"/>
                <w:sz w:val="24"/>
                <w:szCs w:val="24"/>
              </w:rPr>
            </w:pPr>
            <w:r>
              <w:rPr>
                <w:spacing w:val="-15"/>
                <w:sz w:val="24"/>
                <w:szCs w:val="24"/>
              </w:rPr>
              <w:t xml:space="preserve">Читатели </w:t>
            </w:r>
          </w:p>
        </w:tc>
        <w:tc>
          <w:tcPr>
            <w:tcW w:w="1418" w:type="dxa"/>
          </w:tcPr>
          <w:p w:rsidR="00540ACC" w:rsidRDefault="00540ACC" w:rsidP="00564639">
            <w:pPr>
              <w:tabs>
                <w:tab w:val="left" w:pos="442"/>
              </w:tabs>
              <w:rPr>
                <w:spacing w:val="-15"/>
                <w:sz w:val="24"/>
                <w:szCs w:val="24"/>
              </w:rPr>
            </w:pPr>
            <w:r>
              <w:rPr>
                <w:spacing w:val="-15"/>
                <w:sz w:val="24"/>
                <w:szCs w:val="24"/>
              </w:rPr>
              <w:t>100</w:t>
            </w:r>
          </w:p>
        </w:tc>
        <w:tc>
          <w:tcPr>
            <w:tcW w:w="1701" w:type="dxa"/>
          </w:tcPr>
          <w:p w:rsidR="00540ACC" w:rsidRDefault="00540ACC" w:rsidP="00564639">
            <w:pPr>
              <w:tabs>
                <w:tab w:val="left" w:pos="442"/>
              </w:tabs>
              <w:rPr>
                <w:spacing w:val="-15"/>
                <w:sz w:val="24"/>
                <w:szCs w:val="24"/>
              </w:rPr>
            </w:pPr>
            <w:r>
              <w:rPr>
                <w:spacing w:val="-15"/>
                <w:sz w:val="24"/>
                <w:szCs w:val="24"/>
              </w:rPr>
              <w:t>110</w:t>
            </w:r>
          </w:p>
        </w:tc>
        <w:tc>
          <w:tcPr>
            <w:tcW w:w="1701" w:type="dxa"/>
          </w:tcPr>
          <w:p w:rsidR="00540ACC" w:rsidRDefault="00540ACC" w:rsidP="00564639">
            <w:pPr>
              <w:tabs>
                <w:tab w:val="left" w:pos="442"/>
              </w:tabs>
              <w:rPr>
                <w:spacing w:val="-15"/>
                <w:sz w:val="24"/>
                <w:szCs w:val="24"/>
              </w:rPr>
            </w:pPr>
            <w:r>
              <w:rPr>
                <w:spacing w:val="-15"/>
                <w:sz w:val="24"/>
                <w:szCs w:val="24"/>
              </w:rPr>
              <w:t>-10</w:t>
            </w:r>
          </w:p>
        </w:tc>
      </w:tr>
      <w:tr w:rsidR="00540ACC" w:rsidTr="00564639">
        <w:tc>
          <w:tcPr>
            <w:tcW w:w="2268" w:type="dxa"/>
          </w:tcPr>
          <w:p w:rsidR="00540ACC" w:rsidRDefault="00540ACC" w:rsidP="00564639">
            <w:pPr>
              <w:tabs>
                <w:tab w:val="left" w:pos="442"/>
              </w:tabs>
              <w:rPr>
                <w:spacing w:val="-15"/>
                <w:sz w:val="24"/>
                <w:szCs w:val="24"/>
              </w:rPr>
            </w:pPr>
            <w:r>
              <w:rPr>
                <w:spacing w:val="-15"/>
                <w:sz w:val="24"/>
                <w:szCs w:val="24"/>
              </w:rPr>
              <w:t>Посещения</w:t>
            </w:r>
          </w:p>
        </w:tc>
        <w:tc>
          <w:tcPr>
            <w:tcW w:w="1418" w:type="dxa"/>
          </w:tcPr>
          <w:p w:rsidR="00540ACC" w:rsidRDefault="00540ACC" w:rsidP="00564639">
            <w:pPr>
              <w:tabs>
                <w:tab w:val="left" w:pos="442"/>
              </w:tabs>
              <w:rPr>
                <w:spacing w:val="-15"/>
                <w:sz w:val="24"/>
                <w:szCs w:val="24"/>
              </w:rPr>
            </w:pPr>
            <w:r>
              <w:rPr>
                <w:spacing w:val="-15"/>
                <w:sz w:val="24"/>
                <w:szCs w:val="24"/>
              </w:rPr>
              <w:t>694</w:t>
            </w:r>
          </w:p>
        </w:tc>
        <w:tc>
          <w:tcPr>
            <w:tcW w:w="1701" w:type="dxa"/>
          </w:tcPr>
          <w:p w:rsidR="00540ACC" w:rsidRDefault="00540ACC" w:rsidP="00564639">
            <w:pPr>
              <w:tabs>
                <w:tab w:val="left" w:pos="442"/>
              </w:tabs>
              <w:rPr>
                <w:spacing w:val="-15"/>
                <w:sz w:val="24"/>
                <w:szCs w:val="24"/>
              </w:rPr>
            </w:pPr>
            <w:r>
              <w:rPr>
                <w:spacing w:val="-15"/>
                <w:sz w:val="24"/>
                <w:szCs w:val="24"/>
              </w:rPr>
              <w:t>425</w:t>
            </w:r>
          </w:p>
        </w:tc>
        <w:tc>
          <w:tcPr>
            <w:tcW w:w="1701" w:type="dxa"/>
          </w:tcPr>
          <w:p w:rsidR="00540ACC" w:rsidRDefault="00540ACC" w:rsidP="00564639">
            <w:pPr>
              <w:tabs>
                <w:tab w:val="left" w:pos="442"/>
              </w:tabs>
              <w:rPr>
                <w:spacing w:val="-15"/>
                <w:sz w:val="24"/>
                <w:szCs w:val="24"/>
              </w:rPr>
            </w:pPr>
            <w:r>
              <w:rPr>
                <w:spacing w:val="-15"/>
                <w:sz w:val="24"/>
                <w:szCs w:val="24"/>
              </w:rPr>
              <w:t>+269</w:t>
            </w:r>
          </w:p>
        </w:tc>
      </w:tr>
      <w:tr w:rsidR="00540ACC" w:rsidTr="00564639">
        <w:tc>
          <w:tcPr>
            <w:tcW w:w="2268" w:type="dxa"/>
          </w:tcPr>
          <w:p w:rsidR="00540ACC" w:rsidRDefault="00540ACC" w:rsidP="00564639">
            <w:pPr>
              <w:tabs>
                <w:tab w:val="left" w:pos="442"/>
              </w:tabs>
              <w:rPr>
                <w:spacing w:val="-15"/>
                <w:sz w:val="24"/>
                <w:szCs w:val="24"/>
              </w:rPr>
            </w:pPr>
            <w:r>
              <w:rPr>
                <w:spacing w:val="-15"/>
                <w:sz w:val="24"/>
                <w:szCs w:val="24"/>
              </w:rPr>
              <w:t>Книговыдача</w:t>
            </w:r>
          </w:p>
        </w:tc>
        <w:tc>
          <w:tcPr>
            <w:tcW w:w="1418" w:type="dxa"/>
          </w:tcPr>
          <w:p w:rsidR="00540ACC" w:rsidRDefault="00540ACC" w:rsidP="00564639">
            <w:pPr>
              <w:tabs>
                <w:tab w:val="left" w:pos="442"/>
              </w:tabs>
              <w:rPr>
                <w:spacing w:val="-15"/>
                <w:sz w:val="24"/>
                <w:szCs w:val="24"/>
              </w:rPr>
            </w:pPr>
            <w:r>
              <w:rPr>
                <w:spacing w:val="-15"/>
                <w:sz w:val="24"/>
                <w:szCs w:val="24"/>
              </w:rPr>
              <w:t>880</w:t>
            </w:r>
          </w:p>
        </w:tc>
        <w:tc>
          <w:tcPr>
            <w:tcW w:w="1701" w:type="dxa"/>
          </w:tcPr>
          <w:p w:rsidR="00540ACC" w:rsidRDefault="00540ACC" w:rsidP="00564639">
            <w:pPr>
              <w:tabs>
                <w:tab w:val="left" w:pos="442"/>
              </w:tabs>
              <w:rPr>
                <w:spacing w:val="-15"/>
                <w:sz w:val="24"/>
                <w:szCs w:val="24"/>
              </w:rPr>
            </w:pPr>
            <w:r>
              <w:rPr>
                <w:spacing w:val="-15"/>
                <w:sz w:val="24"/>
                <w:szCs w:val="24"/>
              </w:rPr>
              <w:t>464</w:t>
            </w:r>
          </w:p>
        </w:tc>
        <w:tc>
          <w:tcPr>
            <w:tcW w:w="1701" w:type="dxa"/>
          </w:tcPr>
          <w:p w:rsidR="00540ACC" w:rsidRDefault="00540ACC" w:rsidP="00564639">
            <w:pPr>
              <w:tabs>
                <w:tab w:val="left" w:pos="442"/>
              </w:tabs>
              <w:rPr>
                <w:spacing w:val="-15"/>
                <w:sz w:val="24"/>
                <w:szCs w:val="24"/>
              </w:rPr>
            </w:pPr>
            <w:r>
              <w:rPr>
                <w:spacing w:val="-15"/>
                <w:sz w:val="24"/>
                <w:szCs w:val="24"/>
              </w:rPr>
              <w:t>+416</w:t>
            </w:r>
          </w:p>
        </w:tc>
      </w:tr>
    </w:tbl>
    <w:p w:rsidR="00540ACC" w:rsidRPr="00E4029A" w:rsidRDefault="00540ACC" w:rsidP="00540ACC">
      <w:pPr>
        <w:widowControl/>
        <w:autoSpaceDE/>
        <w:autoSpaceDN/>
        <w:adjustRightInd/>
        <w:spacing w:line="240" w:lineRule="atLeast"/>
        <w:jc w:val="both"/>
        <w:rPr>
          <w:rFonts w:eastAsiaTheme="minorHAnsi"/>
          <w:sz w:val="24"/>
          <w:szCs w:val="24"/>
          <w:lang w:eastAsia="en-US"/>
        </w:rPr>
      </w:pPr>
      <w:r w:rsidRPr="00E4029A">
        <w:rPr>
          <w:rFonts w:eastAsiaTheme="minorHAnsi"/>
          <w:sz w:val="24"/>
          <w:szCs w:val="24"/>
          <w:lang w:eastAsia="en-US"/>
        </w:rPr>
        <w:t>Это,   прежде всего, связано с тем, что   в отделах библиотеки появились постоянные   читатели, которые регулярно пользуются услугой элек</w:t>
      </w:r>
      <w:r>
        <w:rPr>
          <w:rFonts w:eastAsiaTheme="minorHAnsi"/>
          <w:sz w:val="24"/>
          <w:szCs w:val="24"/>
          <w:lang w:eastAsia="en-US"/>
        </w:rPr>
        <w:t>тронной библиотеки.</w:t>
      </w:r>
    </w:p>
    <w:p w:rsidR="00540ACC" w:rsidRDefault="00540ACC" w:rsidP="00540ACC">
      <w:pPr>
        <w:widowControl/>
        <w:autoSpaceDE/>
        <w:autoSpaceDN/>
        <w:adjustRightInd/>
        <w:spacing w:line="240" w:lineRule="atLeast"/>
        <w:jc w:val="both"/>
        <w:rPr>
          <w:rFonts w:eastAsiaTheme="minorHAnsi"/>
          <w:sz w:val="24"/>
          <w:szCs w:val="24"/>
          <w:lang w:eastAsia="en-US"/>
        </w:rPr>
      </w:pPr>
      <w:r w:rsidRPr="00E4029A">
        <w:rPr>
          <w:rFonts w:eastAsiaTheme="minorHAnsi"/>
          <w:sz w:val="24"/>
          <w:szCs w:val="24"/>
          <w:lang w:eastAsia="en-US"/>
        </w:rPr>
        <w:t>Библиотека ЛитРес предлагает читателям онлайн-чтение электронных книг   разных жанров, пользователь может искать книги по названию, автору или серии любым удобным для него способом, а также изучать периодику. В Библиотеке ЛитРес используется специально разработанная программа для чтения электронных книг — настройки могут быть самыми разнообразными, зависят от пожеланий читателя. Самый требовательный читатель может читать книгу, как на экране компьютера, так и на специальном устройстве для чтения. Программа для чтения ЛитРес является образцом максимально удобного интерфейса, позволяет цитировать текст в объеме до 10% от объема произведения.</w:t>
      </w:r>
      <w:r w:rsidRPr="005F3268">
        <w:rPr>
          <w:rFonts w:eastAsiaTheme="minorHAnsi"/>
          <w:sz w:val="24"/>
          <w:szCs w:val="24"/>
          <w:lang w:eastAsia="en-US"/>
        </w:rPr>
        <w:t xml:space="preserve"> </w:t>
      </w:r>
      <w:r w:rsidRPr="00E4029A">
        <w:rPr>
          <w:rFonts w:eastAsiaTheme="minorHAnsi"/>
          <w:sz w:val="24"/>
          <w:szCs w:val="24"/>
          <w:lang w:eastAsia="en-US"/>
        </w:rPr>
        <w:t>На 01.11.2016 год в  СЦГБ сформирована мобильная библиотека приобретенных и полученных в подарок электронных   изданий</w:t>
      </w:r>
      <w:r>
        <w:rPr>
          <w:rFonts w:eastAsiaTheme="minorHAnsi"/>
          <w:sz w:val="24"/>
          <w:szCs w:val="24"/>
          <w:lang w:eastAsia="en-US"/>
        </w:rPr>
        <w:t xml:space="preserve">   в количестве 1704 экземпляра.</w:t>
      </w:r>
    </w:p>
    <w:p w:rsidR="00540ACC" w:rsidRPr="00462CB9" w:rsidRDefault="00540ACC" w:rsidP="00540ACC">
      <w:pPr>
        <w:widowControl/>
        <w:autoSpaceDE/>
        <w:autoSpaceDN/>
        <w:adjustRightInd/>
        <w:spacing w:line="240" w:lineRule="atLeast"/>
        <w:jc w:val="both"/>
        <w:rPr>
          <w:rFonts w:eastAsiaTheme="minorHAnsi"/>
          <w:sz w:val="24"/>
          <w:szCs w:val="24"/>
          <w:lang w:eastAsia="en-US"/>
        </w:rPr>
      </w:pPr>
      <w:r w:rsidRPr="00E4029A">
        <w:rPr>
          <w:rFonts w:eastAsiaTheme="minorHAnsi"/>
          <w:sz w:val="24"/>
          <w:szCs w:val="24"/>
          <w:lang w:eastAsia="en-US"/>
        </w:rPr>
        <w:t xml:space="preserve">Вся информация об   услуге   электронной библиотеки ЛитРес, книжных новинках представлена на   сайте библиотеки, в   группе ВКонтакте. </w:t>
      </w:r>
    </w:p>
    <w:p w:rsidR="00540ACC" w:rsidRDefault="00540ACC" w:rsidP="00540ACC">
      <w:pPr>
        <w:jc w:val="both"/>
        <w:rPr>
          <w:sz w:val="24"/>
          <w:szCs w:val="24"/>
        </w:rPr>
      </w:pPr>
      <w:r>
        <w:rPr>
          <w:sz w:val="24"/>
          <w:szCs w:val="24"/>
        </w:rPr>
        <w:t xml:space="preserve">Библиотека постоянно использует в своей практике справочную правовую базу </w:t>
      </w:r>
      <w:r w:rsidRPr="00462CB9">
        <w:rPr>
          <w:b/>
          <w:sz w:val="24"/>
          <w:szCs w:val="24"/>
        </w:rPr>
        <w:t>«Консультант плюс» и «Культура».</w:t>
      </w:r>
      <w:r>
        <w:rPr>
          <w:sz w:val="24"/>
          <w:szCs w:val="24"/>
        </w:rPr>
        <w:t xml:space="preserve"> Особое место среди пользователей библиотеки занимают руководители отделов, различных рангов, сотрудники   бухгалтерии. Им приходится решать широкий круг экономических, социальных, юридических, экологических и других вопросов, что требует постоянной работы с документами законодательного характера, отслеживания необходимой информации в периодике. </w:t>
      </w:r>
    </w:p>
    <w:p w:rsidR="00540ACC" w:rsidRPr="00462CB9" w:rsidRDefault="00540ACC" w:rsidP="00540ACC">
      <w:pPr>
        <w:jc w:val="both"/>
        <w:rPr>
          <w:sz w:val="24"/>
          <w:szCs w:val="24"/>
        </w:rPr>
      </w:pPr>
      <w:r>
        <w:rPr>
          <w:sz w:val="24"/>
          <w:szCs w:val="24"/>
        </w:rPr>
        <w:t>На конец ноября 2016 года   выполнено 207 справок.</w:t>
      </w:r>
    </w:p>
    <w:p w:rsidR="00020E86" w:rsidRPr="007E7D61" w:rsidRDefault="00020E86" w:rsidP="00020E86">
      <w:pPr>
        <w:jc w:val="both"/>
        <w:rPr>
          <w:sz w:val="24"/>
          <w:szCs w:val="24"/>
          <w:highlight w:val="yellow"/>
        </w:rPr>
      </w:pPr>
    </w:p>
    <w:p w:rsidR="00994360" w:rsidRPr="007C192B" w:rsidRDefault="00E950C6" w:rsidP="007C192B">
      <w:pPr>
        <w:pStyle w:val="a3"/>
        <w:ind w:left="0"/>
        <w:jc w:val="both"/>
        <w:outlineLvl w:val="1"/>
        <w:rPr>
          <w:rFonts w:ascii="Times New Roman" w:hAnsi="Times New Roman" w:cs="Times New Roman"/>
          <w:b/>
          <w:sz w:val="24"/>
          <w:szCs w:val="24"/>
        </w:rPr>
      </w:pPr>
      <w:bookmarkStart w:id="49" w:name="_Toc472515545"/>
      <w:r w:rsidRPr="007C192B">
        <w:rPr>
          <w:rFonts w:ascii="Times New Roman" w:hAnsi="Times New Roman" w:cs="Times New Roman"/>
          <w:b/>
          <w:sz w:val="24"/>
          <w:szCs w:val="24"/>
        </w:rPr>
        <w:t xml:space="preserve">5.6. </w:t>
      </w:r>
      <w:r w:rsidR="00994360" w:rsidRPr="007C192B">
        <w:rPr>
          <w:rFonts w:ascii="Times New Roman" w:hAnsi="Times New Roman" w:cs="Times New Roman"/>
          <w:b/>
          <w:sz w:val="24"/>
          <w:szCs w:val="24"/>
        </w:rPr>
        <w:t>Краткие выводы по разделу. Общие проблемы формирования и использования электронных ресурсов в библиотечной сфере региона.</w:t>
      </w:r>
      <w:bookmarkEnd w:id="49"/>
    </w:p>
    <w:p w:rsidR="00540ACC" w:rsidRPr="00462CB9" w:rsidRDefault="00540ACC" w:rsidP="00540ACC">
      <w:pPr>
        <w:shd w:val="clear" w:color="auto" w:fill="FFFFFF"/>
        <w:tabs>
          <w:tab w:val="left" w:pos="442"/>
        </w:tabs>
        <w:jc w:val="both"/>
        <w:rPr>
          <w:rFonts w:eastAsia="Times New Roman"/>
          <w:sz w:val="24"/>
          <w:szCs w:val="24"/>
        </w:rPr>
      </w:pPr>
      <w:r>
        <w:rPr>
          <w:rFonts w:eastAsiaTheme="minorHAnsi"/>
          <w:sz w:val="24"/>
          <w:szCs w:val="24"/>
          <w:lang w:eastAsia="en-US"/>
        </w:rPr>
        <w:t>Электронная библиотека</w:t>
      </w:r>
      <w:r w:rsidRPr="00E4029A">
        <w:rPr>
          <w:rFonts w:eastAsiaTheme="minorHAnsi"/>
          <w:sz w:val="24"/>
          <w:szCs w:val="24"/>
          <w:lang w:eastAsia="en-US"/>
        </w:rPr>
        <w:t xml:space="preserve"> ЛитРес   пользуется популярностью у читателей.</w:t>
      </w:r>
      <w:r>
        <w:rPr>
          <w:rFonts w:eastAsia="Times New Roman"/>
          <w:sz w:val="24"/>
          <w:szCs w:val="24"/>
        </w:rPr>
        <w:t xml:space="preserve"> </w:t>
      </w:r>
      <w:r w:rsidRPr="00E4029A">
        <w:rPr>
          <w:rFonts w:eastAsiaTheme="minorHAnsi"/>
          <w:sz w:val="24"/>
          <w:szCs w:val="24"/>
          <w:lang w:eastAsia="en-US"/>
        </w:rPr>
        <w:t xml:space="preserve">Одно из важных преимуществ библиотеки ЛитРес — возможность библиотечного обмена доступами к электронным книгам внутри региона. Таким образом, сельские библиотеки Сланцевского   района   получили   возможность доступа к   электронной </w:t>
      </w:r>
      <w:r>
        <w:rPr>
          <w:rFonts w:eastAsiaTheme="minorHAnsi"/>
          <w:sz w:val="24"/>
          <w:szCs w:val="24"/>
          <w:lang w:eastAsia="en-US"/>
        </w:rPr>
        <w:t xml:space="preserve"> библиотеке ЛитРес. </w:t>
      </w:r>
    </w:p>
    <w:p w:rsidR="00540ACC" w:rsidRDefault="00540ACC" w:rsidP="00540ACC">
      <w:pPr>
        <w:jc w:val="both"/>
        <w:rPr>
          <w:sz w:val="24"/>
          <w:szCs w:val="24"/>
        </w:rPr>
      </w:pPr>
      <w:r>
        <w:rPr>
          <w:sz w:val="24"/>
          <w:szCs w:val="24"/>
        </w:rPr>
        <w:t>Сегодня с помощью электронных книг и современных устройств для чтения происходит привлечение новой аудитории читателей в библиотеку.</w:t>
      </w:r>
    </w:p>
    <w:p w:rsidR="00020E86" w:rsidRPr="00D53FB9" w:rsidRDefault="00020E86" w:rsidP="00E950C6">
      <w:pPr>
        <w:shd w:val="clear" w:color="auto" w:fill="FFFFFF"/>
        <w:tabs>
          <w:tab w:val="left" w:pos="442"/>
        </w:tabs>
        <w:jc w:val="both"/>
        <w:rPr>
          <w:i/>
          <w:spacing w:val="-14"/>
          <w:sz w:val="24"/>
          <w:szCs w:val="24"/>
        </w:rPr>
      </w:pPr>
    </w:p>
    <w:p w:rsidR="0068503F" w:rsidRDefault="0068503F" w:rsidP="0065111E">
      <w:pPr>
        <w:pStyle w:val="1"/>
        <w:rPr>
          <w:b w:val="0"/>
          <w:bCs w:val="0"/>
          <w:sz w:val="24"/>
          <w:szCs w:val="24"/>
        </w:rPr>
      </w:pPr>
      <w:bookmarkStart w:id="50" w:name="_Toc472515546"/>
      <w:r w:rsidRPr="002A0331">
        <w:rPr>
          <w:sz w:val="24"/>
          <w:szCs w:val="24"/>
        </w:rPr>
        <w:t>6</w:t>
      </w:r>
      <w:r w:rsidRPr="005D2EC6">
        <w:rPr>
          <w:sz w:val="24"/>
          <w:szCs w:val="24"/>
        </w:rPr>
        <w:t>. Организация и содержание библиотечного обслуживания пользователей</w:t>
      </w:r>
      <w:bookmarkEnd w:id="50"/>
    </w:p>
    <w:p w:rsidR="00E14C73" w:rsidRPr="002A0331" w:rsidRDefault="00E14C73" w:rsidP="002A0331">
      <w:pPr>
        <w:shd w:val="clear" w:color="auto" w:fill="FFFFFF"/>
        <w:rPr>
          <w:sz w:val="24"/>
          <w:szCs w:val="24"/>
        </w:rPr>
      </w:pPr>
    </w:p>
    <w:p w:rsidR="0068503F" w:rsidRPr="007C192B" w:rsidRDefault="0065111E" w:rsidP="007C192B">
      <w:pPr>
        <w:pStyle w:val="a3"/>
        <w:ind w:left="0"/>
        <w:jc w:val="both"/>
        <w:outlineLvl w:val="1"/>
        <w:rPr>
          <w:rFonts w:ascii="Times New Roman" w:hAnsi="Times New Roman" w:cs="Times New Roman"/>
          <w:b/>
          <w:sz w:val="24"/>
          <w:szCs w:val="24"/>
        </w:rPr>
      </w:pPr>
      <w:bookmarkStart w:id="51" w:name="_Toc472515547"/>
      <w:r w:rsidRPr="007C192B">
        <w:rPr>
          <w:rFonts w:ascii="Times New Roman" w:hAnsi="Times New Roman" w:cs="Times New Roman"/>
          <w:b/>
          <w:sz w:val="24"/>
          <w:szCs w:val="24"/>
        </w:rPr>
        <w:t xml:space="preserve">6.1. </w:t>
      </w:r>
      <w:r w:rsidR="0068503F" w:rsidRPr="007C192B">
        <w:rPr>
          <w:rFonts w:ascii="Times New Roman" w:hAnsi="Times New Roman" w:cs="Times New Roman"/>
          <w:b/>
          <w:sz w:val="24"/>
          <w:szCs w:val="24"/>
        </w:rPr>
        <w:t xml:space="preserve">Общая характеристика основных направлений библиотечного обслуживания населения региона, с учетом расстановки приоритетов в анализируемом году. При </w:t>
      </w:r>
      <w:r w:rsidR="0068503F" w:rsidRPr="007C192B">
        <w:rPr>
          <w:rFonts w:ascii="Times New Roman" w:hAnsi="Times New Roman" w:cs="Times New Roman"/>
          <w:b/>
          <w:sz w:val="24"/>
          <w:szCs w:val="24"/>
        </w:rPr>
        <w:lastRenderedPageBreak/>
        <w:t>раскрытии направлений работы необходимо делать акцент на проектах, программах, актуальных услугах и инновационных формах обслуживания.</w:t>
      </w:r>
      <w:bookmarkEnd w:id="51"/>
    </w:p>
    <w:p w:rsidR="001A37E7" w:rsidRPr="001A37E7" w:rsidRDefault="001A37E7" w:rsidP="001A37E7">
      <w:pPr>
        <w:jc w:val="both"/>
        <w:rPr>
          <w:sz w:val="24"/>
          <w:szCs w:val="24"/>
        </w:rPr>
      </w:pPr>
    </w:p>
    <w:p w:rsidR="009919BF" w:rsidRDefault="009919BF" w:rsidP="009919BF">
      <w:pPr>
        <w:widowControl/>
        <w:autoSpaceDE/>
        <w:autoSpaceDN/>
        <w:adjustRightInd/>
        <w:ind w:firstLine="567"/>
        <w:jc w:val="both"/>
        <w:rPr>
          <w:rFonts w:eastAsiaTheme="minorHAnsi"/>
          <w:sz w:val="24"/>
          <w:szCs w:val="24"/>
          <w:lang w:eastAsia="en-US"/>
        </w:rPr>
      </w:pPr>
      <w:r>
        <w:rPr>
          <w:sz w:val="24"/>
          <w:lang w:eastAsia="hi-IN" w:bidi="hi-IN"/>
        </w:rPr>
        <w:t>В 2016</w:t>
      </w:r>
      <w:r w:rsidRPr="00485158">
        <w:rPr>
          <w:sz w:val="24"/>
          <w:lang w:eastAsia="hi-IN" w:bidi="hi-IN"/>
        </w:rPr>
        <w:t xml:space="preserve"> году одним из </w:t>
      </w:r>
      <w:r>
        <w:rPr>
          <w:sz w:val="24"/>
          <w:lang w:eastAsia="hi-IN" w:bidi="hi-IN"/>
        </w:rPr>
        <w:t>важных</w:t>
      </w:r>
      <w:r w:rsidRPr="00485158">
        <w:rPr>
          <w:sz w:val="24"/>
          <w:lang w:eastAsia="hi-IN" w:bidi="hi-IN"/>
        </w:rPr>
        <w:t xml:space="preserve"> событий стали выборы </w:t>
      </w:r>
      <w:r>
        <w:rPr>
          <w:sz w:val="24"/>
          <w:lang w:eastAsia="hi-IN" w:bidi="hi-IN"/>
        </w:rPr>
        <w:t>депутатов в Государственную Думу Федерального Собрания Российской Федерации шестого созыва и выборы депутатов Законодательного собрания Ленинградской области седьмого созыва</w:t>
      </w:r>
      <w:r w:rsidRPr="00485158">
        <w:rPr>
          <w:sz w:val="24"/>
          <w:lang w:eastAsia="hi-IN" w:bidi="hi-IN"/>
        </w:rPr>
        <w:t>.</w:t>
      </w:r>
      <w:r>
        <w:rPr>
          <w:sz w:val="24"/>
          <w:lang w:eastAsia="hi-IN" w:bidi="hi-IN"/>
        </w:rPr>
        <w:t xml:space="preserve"> В связи с этим была продолжена реализация проекта «Это моё дело!», </w:t>
      </w:r>
      <w:r w:rsidRPr="00485158">
        <w:rPr>
          <w:sz w:val="24"/>
          <w:lang w:eastAsia="hi-IN" w:bidi="hi-IN"/>
        </w:rPr>
        <w:t>направленн</w:t>
      </w:r>
      <w:r>
        <w:rPr>
          <w:sz w:val="24"/>
          <w:lang w:eastAsia="hi-IN" w:bidi="hi-IN"/>
        </w:rPr>
        <w:t>ого</w:t>
      </w:r>
      <w:r w:rsidRPr="00485158">
        <w:rPr>
          <w:sz w:val="24"/>
          <w:lang w:eastAsia="hi-IN" w:bidi="hi-IN"/>
        </w:rPr>
        <w:t xml:space="preserve"> на информационное обеспечение населения в период </w:t>
      </w:r>
      <w:r>
        <w:rPr>
          <w:sz w:val="24"/>
          <w:lang w:eastAsia="hi-IN" w:bidi="hi-IN"/>
        </w:rPr>
        <w:t>предвыборной кампании и ориентированного на повышение политической активности жителей Сланцев</w:t>
      </w:r>
      <w:r w:rsidRPr="00485158">
        <w:rPr>
          <w:sz w:val="24"/>
          <w:lang w:eastAsia="hi-IN" w:bidi="hi-IN"/>
        </w:rPr>
        <w:t xml:space="preserve">. </w:t>
      </w:r>
    </w:p>
    <w:p w:rsidR="009919BF" w:rsidRDefault="009919BF" w:rsidP="009919BF">
      <w:pPr>
        <w:shd w:val="clear" w:color="auto" w:fill="FFFFFF"/>
        <w:tabs>
          <w:tab w:val="left" w:pos="446"/>
        </w:tabs>
        <w:ind w:firstLine="567"/>
        <w:jc w:val="both"/>
        <w:rPr>
          <w:rFonts w:eastAsia="Times New Roman"/>
          <w:sz w:val="24"/>
          <w:szCs w:val="24"/>
        </w:rPr>
      </w:pPr>
      <w:r w:rsidRPr="00A9448D">
        <w:rPr>
          <w:rFonts w:eastAsia="Times New Roman"/>
          <w:b/>
          <w:sz w:val="24"/>
          <w:szCs w:val="24"/>
        </w:rPr>
        <w:t>Указ Президента Российской Федерации</w:t>
      </w:r>
      <w:r w:rsidRPr="002C475C">
        <w:rPr>
          <w:rFonts w:eastAsia="Times New Roman"/>
          <w:sz w:val="24"/>
          <w:szCs w:val="24"/>
        </w:rPr>
        <w:t xml:space="preserve"> от 07.10.2015 г. № 503</w:t>
      </w:r>
      <w:r>
        <w:rPr>
          <w:rFonts w:eastAsia="Times New Roman"/>
          <w:sz w:val="24"/>
          <w:szCs w:val="24"/>
        </w:rPr>
        <w:t xml:space="preserve"> </w:t>
      </w:r>
      <w:r w:rsidR="009E009E">
        <w:rPr>
          <w:rFonts w:eastAsia="Times New Roman"/>
          <w:sz w:val="24"/>
          <w:szCs w:val="24"/>
        </w:rPr>
        <w:t>«</w:t>
      </w:r>
      <w:r w:rsidRPr="002C475C">
        <w:rPr>
          <w:rFonts w:eastAsia="Times New Roman"/>
          <w:sz w:val="24"/>
          <w:szCs w:val="24"/>
        </w:rPr>
        <w:t>О проведении в Российской Федерации Года российского кино</w:t>
      </w:r>
      <w:r w:rsidR="009E009E">
        <w:rPr>
          <w:rFonts w:eastAsia="Times New Roman"/>
          <w:sz w:val="24"/>
          <w:szCs w:val="24"/>
        </w:rPr>
        <w:t>»</w:t>
      </w:r>
      <w:r>
        <w:rPr>
          <w:rFonts w:eastAsia="Times New Roman"/>
          <w:sz w:val="24"/>
          <w:szCs w:val="24"/>
        </w:rPr>
        <w:t xml:space="preserve">. </w:t>
      </w:r>
      <w:r w:rsidRPr="009209D3">
        <w:rPr>
          <w:rFonts w:eastAsia="Times New Roman"/>
          <w:sz w:val="24"/>
          <w:szCs w:val="24"/>
        </w:rPr>
        <w:t xml:space="preserve">Тема Всероссийской акции «Библионочь» в нынешнем году – «Читай кино!» «Добро пожаловать, или посторонним вход не воспрещен!» – под таким девизом </w:t>
      </w:r>
      <w:r>
        <w:rPr>
          <w:rFonts w:eastAsia="Times New Roman"/>
          <w:sz w:val="24"/>
          <w:szCs w:val="24"/>
        </w:rPr>
        <w:t>в этом году Сланцевская публичная библиотека провела В</w:t>
      </w:r>
      <w:r w:rsidRPr="00A9448D">
        <w:rPr>
          <w:rFonts w:eastAsia="Times New Roman"/>
          <w:sz w:val="24"/>
          <w:szCs w:val="24"/>
        </w:rPr>
        <w:t>сероссийск</w:t>
      </w:r>
      <w:r>
        <w:rPr>
          <w:rFonts w:eastAsia="Times New Roman"/>
          <w:sz w:val="24"/>
          <w:szCs w:val="24"/>
        </w:rPr>
        <w:t>ую</w:t>
      </w:r>
      <w:r w:rsidRPr="00A9448D">
        <w:rPr>
          <w:rFonts w:eastAsia="Times New Roman"/>
          <w:sz w:val="24"/>
          <w:szCs w:val="24"/>
        </w:rPr>
        <w:t xml:space="preserve"> акци</w:t>
      </w:r>
      <w:r>
        <w:rPr>
          <w:rFonts w:eastAsia="Times New Roman"/>
          <w:sz w:val="24"/>
          <w:szCs w:val="24"/>
        </w:rPr>
        <w:t>ю</w:t>
      </w:r>
      <w:r w:rsidRPr="00A9448D">
        <w:rPr>
          <w:rFonts w:eastAsia="Times New Roman"/>
          <w:sz w:val="24"/>
          <w:szCs w:val="24"/>
        </w:rPr>
        <w:t xml:space="preserve"> в поддержку чтения «Библионочь-201</w:t>
      </w:r>
      <w:r>
        <w:rPr>
          <w:rFonts w:eastAsia="Times New Roman"/>
          <w:sz w:val="24"/>
          <w:szCs w:val="24"/>
        </w:rPr>
        <w:t>6</w:t>
      </w:r>
      <w:r w:rsidRPr="00A9448D">
        <w:rPr>
          <w:rFonts w:eastAsia="Times New Roman"/>
          <w:sz w:val="24"/>
          <w:szCs w:val="24"/>
        </w:rPr>
        <w:t>»</w:t>
      </w:r>
      <w:r>
        <w:rPr>
          <w:rFonts w:eastAsia="Times New Roman"/>
          <w:sz w:val="24"/>
          <w:szCs w:val="24"/>
        </w:rPr>
        <w:t>.</w:t>
      </w:r>
    </w:p>
    <w:p w:rsidR="009919BF" w:rsidRDefault="009919BF" w:rsidP="009919BF">
      <w:pPr>
        <w:shd w:val="clear" w:color="auto" w:fill="FFFFFF"/>
        <w:tabs>
          <w:tab w:val="left" w:pos="446"/>
        </w:tabs>
        <w:ind w:firstLine="567"/>
        <w:jc w:val="both"/>
        <w:rPr>
          <w:rFonts w:eastAsia="Times New Roman"/>
          <w:sz w:val="24"/>
          <w:szCs w:val="24"/>
        </w:rPr>
      </w:pPr>
      <w:r w:rsidRPr="0072410E">
        <w:rPr>
          <w:rFonts w:eastAsia="Times New Roman"/>
          <w:b/>
          <w:sz w:val="24"/>
          <w:szCs w:val="24"/>
        </w:rPr>
        <w:t>Распоряжение губернатора Ленинградской области</w:t>
      </w:r>
      <w:r>
        <w:rPr>
          <w:rFonts w:eastAsia="Times New Roman"/>
          <w:sz w:val="24"/>
          <w:szCs w:val="24"/>
        </w:rPr>
        <w:t xml:space="preserve"> от</w:t>
      </w:r>
      <w:r w:rsidRPr="00256CB0">
        <w:rPr>
          <w:rFonts w:eastAsia="Times New Roman"/>
          <w:sz w:val="24"/>
          <w:szCs w:val="24"/>
        </w:rPr>
        <w:t xml:space="preserve"> 28 марта 2016 года N 215-рг «О проведении в 2016 году в Ленинградской области Года семьи».</w:t>
      </w:r>
      <w:r>
        <w:rPr>
          <w:rFonts w:eastAsia="Times New Roman"/>
          <w:sz w:val="24"/>
          <w:szCs w:val="24"/>
        </w:rPr>
        <w:t xml:space="preserve"> В связи с этим был реализована программа встреч с психологом «Ещё ребёнок или уже подросток». Ежегодно публичная библиотека проводит новогодний конкурс семейного творчества «Волшебная мастерская Деда Мороза».</w:t>
      </w:r>
    </w:p>
    <w:p w:rsidR="009919BF" w:rsidRDefault="009919BF" w:rsidP="009919BF">
      <w:pPr>
        <w:widowControl/>
        <w:autoSpaceDE/>
        <w:autoSpaceDN/>
        <w:adjustRightInd/>
        <w:ind w:firstLine="567"/>
        <w:jc w:val="both"/>
        <w:rPr>
          <w:rFonts w:eastAsia="Times New Roman"/>
          <w:sz w:val="24"/>
          <w:szCs w:val="28"/>
        </w:rPr>
      </w:pPr>
      <w:r w:rsidRPr="00073E43">
        <w:rPr>
          <w:rFonts w:eastAsia="Times New Roman"/>
          <w:b/>
          <w:sz w:val="24"/>
          <w:szCs w:val="28"/>
        </w:rPr>
        <w:t>Знаменательные даты 201</w:t>
      </w:r>
      <w:r>
        <w:rPr>
          <w:rFonts w:eastAsia="Times New Roman"/>
          <w:b/>
          <w:sz w:val="24"/>
          <w:szCs w:val="28"/>
        </w:rPr>
        <w:t>6</w:t>
      </w:r>
      <w:r w:rsidRPr="00073E43">
        <w:rPr>
          <w:rFonts w:eastAsia="Times New Roman"/>
          <w:b/>
          <w:sz w:val="24"/>
          <w:szCs w:val="28"/>
        </w:rPr>
        <w:t xml:space="preserve"> года</w:t>
      </w:r>
      <w:r>
        <w:rPr>
          <w:rFonts w:eastAsia="Times New Roman"/>
          <w:sz w:val="24"/>
          <w:szCs w:val="28"/>
        </w:rPr>
        <w:t>, которые определили направление деятельности публичной библиотеки:</w:t>
      </w:r>
    </w:p>
    <w:p w:rsidR="009919BF" w:rsidRDefault="009919BF" w:rsidP="009919BF">
      <w:pPr>
        <w:widowControl/>
        <w:autoSpaceDE/>
        <w:autoSpaceDN/>
        <w:adjustRightInd/>
        <w:ind w:firstLine="567"/>
        <w:jc w:val="both"/>
        <w:rPr>
          <w:rFonts w:eastAsia="Times New Roman"/>
          <w:sz w:val="24"/>
          <w:szCs w:val="28"/>
        </w:rPr>
      </w:pPr>
      <w:r>
        <w:rPr>
          <w:rFonts w:eastAsia="Times New Roman"/>
          <w:sz w:val="24"/>
          <w:szCs w:val="28"/>
        </w:rPr>
        <w:t>75-летие образования Сланцевского района</w:t>
      </w:r>
    </w:p>
    <w:p w:rsidR="009919BF" w:rsidRDefault="009919BF" w:rsidP="009919BF">
      <w:pPr>
        <w:widowControl/>
        <w:autoSpaceDE/>
        <w:autoSpaceDN/>
        <w:adjustRightInd/>
        <w:ind w:firstLine="567"/>
        <w:jc w:val="both"/>
        <w:rPr>
          <w:rFonts w:eastAsia="Times New Roman"/>
          <w:sz w:val="24"/>
          <w:szCs w:val="28"/>
        </w:rPr>
      </w:pPr>
      <w:r>
        <w:rPr>
          <w:rFonts w:eastAsia="Times New Roman"/>
          <w:sz w:val="24"/>
          <w:szCs w:val="28"/>
        </w:rPr>
        <w:t>75-летие начала Великой отечественной войны.</w:t>
      </w:r>
    </w:p>
    <w:p w:rsidR="001A37E7" w:rsidRPr="002A0331" w:rsidRDefault="001A37E7" w:rsidP="001A37E7">
      <w:pPr>
        <w:shd w:val="clear" w:color="auto" w:fill="FFFFFF"/>
        <w:tabs>
          <w:tab w:val="left" w:pos="446"/>
        </w:tabs>
        <w:jc w:val="both"/>
        <w:rPr>
          <w:spacing w:val="-14"/>
          <w:sz w:val="24"/>
          <w:szCs w:val="24"/>
        </w:rPr>
      </w:pPr>
    </w:p>
    <w:p w:rsidR="0068503F" w:rsidRPr="007C192B" w:rsidRDefault="0065111E" w:rsidP="007C192B">
      <w:pPr>
        <w:pStyle w:val="a3"/>
        <w:ind w:left="0"/>
        <w:jc w:val="both"/>
        <w:outlineLvl w:val="1"/>
        <w:rPr>
          <w:rFonts w:ascii="Times New Roman" w:hAnsi="Times New Roman" w:cs="Times New Roman"/>
          <w:b/>
          <w:sz w:val="24"/>
          <w:szCs w:val="24"/>
        </w:rPr>
      </w:pPr>
      <w:bookmarkStart w:id="52" w:name="_Toc472515548"/>
      <w:r w:rsidRPr="007C192B">
        <w:rPr>
          <w:rFonts w:ascii="Times New Roman" w:hAnsi="Times New Roman" w:cs="Times New Roman"/>
          <w:b/>
          <w:sz w:val="24"/>
          <w:szCs w:val="24"/>
        </w:rPr>
        <w:t xml:space="preserve">6.2. </w:t>
      </w:r>
      <w:r w:rsidR="0068503F" w:rsidRPr="007C192B">
        <w:rPr>
          <w:rFonts w:ascii="Times New Roman" w:hAnsi="Times New Roman" w:cs="Times New Roman"/>
          <w:b/>
          <w:sz w:val="24"/>
          <w:szCs w:val="24"/>
        </w:rPr>
        <w:t>Программно-проектная деятельность библиотек. Разработка и реализация собственных проектов по развитию деятельности библиотеки, привести примеры наиболее значимых.</w:t>
      </w:r>
      <w:bookmarkEnd w:id="52"/>
    </w:p>
    <w:p w:rsidR="001A37E7" w:rsidRPr="00AB5628" w:rsidRDefault="001A37E7" w:rsidP="00E41F79">
      <w:pPr>
        <w:pStyle w:val="ae"/>
        <w:jc w:val="both"/>
        <w:rPr>
          <w:lang w:val="ru-RU"/>
        </w:rPr>
      </w:pPr>
      <w:r w:rsidRPr="00AB5628">
        <w:rPr>
          <w:lang w:val="ru-RU"/>
        </w:rPr>
        <w:tab/>
      </w:r>
      <w:r w:rsidR="003334A5" w:rsidRPr="00AB5628">
        <w:rPr>
          <w:lang w:val="ru-RU"/>
        </w:rPr>
        <w:tab/>
      </w:r>
      <w:r w:rsidRPr="00AB5628">
        <w:rPr>
          <w:lang w:val="ru-RU"/>
        </w:rPr>
        <w:t>Рассматривая проект как инструмент для развития библиотечного обслуживания жителей города, Сланцевская центральная городская библиотека продолжила проектную деятельность в 201</w:t>
      </w:r>
      <w:r w:rsidR="009E009E" w:rsidRPr="00AB5628">
        <w:rPr>
          <w:lang w:val="ru-RU"/>
        </w:rPr>
        <w:t>6</w:t>
      </w:r>
      <w:r w:rsidRPr="00AB5628">
        <w:rPr>
          <w:lang w:val="ru-RU"/>
        </w:rPr>
        <w:t xml:space="preserve"> году. </w:t>
      </w:r>
    </w:p>
    <w:p w:rsidR="001A37E7" w:rsidRPr="00AB5628" w:rsidRDefault="003334A5" w:rsidP="00E41F79">
      <w:pPr>
        <w:pStyle w:val="ae"/>
        <w:jc w:val="both"/>
        <w:rPr>
          <w:lang w:val="ru-RU"/>
        </w:rPr>
      </w:pPr>
      <w:r w:rsidRPr="00AB5628">
        <w:rPr>
          <w:lang w:val="ru-RU"/>
        </w:rPr>
        <w:tab/>
      </w:r>
      <w:r w:rsidR="00F24D8B" w:rsidRPr="00AB5628">
        <w:rPr>
          <w:lang w:val="ru-RU"/>
        </w:rPr>
        <w:tab/>
      </w:r>
      <w:r w:rsidR="001A37E7" w:rsidRPr="00AB5628">
        <w:rPr>
          <w:lang w:val="ru-RU"/>
        </w:rPr>
        <w:t xml:space="preserve">Проектная деятельность Сланцевской библиотеки ориентирована  на социокультурные потребности граждан. Основой стала «программа малых проектов библиотеки». На ожидания граждан – жителей города, их культурно-социальные запросы библиотека отвечает проектом (или предложением), с помощью которого этот запрос можно выполнить и решить социо-культурную проблему. В основе «программы малых проектов» - очень мелкая, детальная стратификация целевой аудитории. </w:t>
      </w:r>
    </w:p>
    <w:p w:rsidR="003334A5" w:rsidRPr="003334A5" w:rsidRDefault="009E009E" w:rsidP="003334A5">
      <w:pPr>
        <w:tabs>
          <w:tab w:val="left" w:pos="0"/>
        </w:tabs>
        <w:ind w:firstLine="567"/>
        <w:jc w:val="both"/>
        <w:rPr>
          <w:rFonts w:eastAsia="Calibri"/>
          <w:sz w:val="24"/>
          <w:szCs w:val="24"/>
          <w:lang w:eastAsia="en-US"/>
        </w:rPr>
      </w:pPr>
      <w:r>
        <w:rPr>
          <w:spacing w:val="-13"/>
          <w:sz w:val="24"/>
          <w:szCs w:val="24"/>
        </w:rPr>
        <w:tab/>
      </w:r>
      <w:r w:rsidR="00F24D8B">
        <w:rPr>
          <w:spacing w:val="-13"/>
          <w:sz w:val="24"/>
          <w:szCs w:val="24"/>
        </w:rPr>
        <w:t>0</w:t>
      </w:r>
      <w:r w:rsidR="003334A5" w:rsidRPr="003334A5">
        <w:rPr>
          <w:rFonts w:eastAsia="Calibri"/>
          <w:sz w:val="24"/>
          <w:szCs w:val="24"/>
          <w:lang w:eastAsia="en-US"/>
        </w:rPr>
        <w:t xml:space="preserve">9 августа 2016 г. произошло событие, которого так долго ждали жители нашего </w:t>
      </w:r>
      <w:r w:rsidR="003334A5">
        <w:rPr>
          <w:rFonts w:eastAsia="Calibri"/>
          <w:sz w:val="24"/>
          <w:szCs w:val="24"/>
          <w:lang w:eastAsia="en-US"/>
        </w:rPr>
        <w:t xml:space="preserve">города </w:t>
      </w:r>
      <w:r w:rsidR="003334A5" w:rsidRPr="003334A5">
        <w:rPr>
          <w:rFonts w:eastAsia="Calibri"/>
          <w:sz w:val="24"/>
          <w:szCs w:val="24"/>
          <w:lang w:eastAsia="en-US"/>
        </w:rPr>
        <w:t xml:space="preserve">– открытие обновленной </w:t>
      </w:r>
      <w:r w:rsidR="003334A5">
        <w:rPr>
          <w:rFonts w:eastAsia="Calibri"/>
          <w:sz w:val="24"/>
          <w:szCs w:val="24"/>
          <w:lang w:eastAsia="en-US"/>
        </w:rPr>
        <w:t>б</w:t>
      </w:r>
      <w:r w:rsidR="003334A5" w:rsidRPr="003334A5">
        <w:rPr>
          <w:rFonts w:eastAsia="Calibri"/>
          <w:sz w:val="24"/>
          <w:szCs w:val="24"/>
          <w:lang w:eastAsia="en-US"/>
        </w:rPr>
        <w:t>иблиотеки для детей и взрослых в Лучках</w:t>
      </w:r>
      <w:r w:rsidR="003334A5">
        <w:rPr>
          <w:rFonts w:eastAsia="Calibri"/>
          <w:sz w:val="24"/>
          <w:szCs w:val="24"/>
          <w:lang w:eastAsia="en-US"/>
        </w:rPr>
        <w:t xml:space="preserve"> (филиала № 2 СЦГБ)</w:t>
      </w:r>
      <w:r w:rsidR="003334A5" w:rsidRPr="003334A5">
        <w:rPr>
          <w:rFonts w:eastAsia="Calibri"/>
          <w:sz w:val="24"/>
          <w:szCs w:val="24"/>
          <w:lang w:eastAsia="en-US"/>
        </w:rPr>
        <w:t xml:space="preserve">. </w:t>
      </w:r>
      <w:r w:rsidR="003334A5" w:rsidRPr="003334A5">
        <w:rPr>
          <w:rFonts w:eastAsiaTheme="minorHAnsi"/>
          <w:sz w:val="24"/>
          <w:szCs w:val="22"/>
          <w:lang w:eastAsia="en-US"/>
        </w:rPr>
        <w:t>Библиотека изменилась полностью. Нет привычных абонементов и читальных залов, исчезли ветхие стеллажи, столы и стулья, старые компьютеры.</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Pr>
          <w:rFonts w:eastAsia="Calibri"/>
          <w:sz w:val="24"/>
          <w:szCs w:val="24"/>
          <w:lang w:eastAsia="en-US"/>
        </w:rPr>
        <w:tab/>
        <w:t xml:space="preserve">Основой деятельности обновленной библиотеки стала Концепция домашней библиотеки. Именно концепция домашней библиотеки – уютной, желанной душевной, теплой, по мнению сотрудников,  отвечает ожиданиям жителей микрорайона. </w:t>
      </w:r>
      <w:r w:rsidRPr="003334A5">
        <w:rPr>
          <w:rFonts w:eastAsia="Calibri"/>
          <w:sz w:val="24"/>
          <w:szCs w:val="24"/>
          <w:lang w:eastAsia="en-US"/>
        </w:rPr>
        <w:t>Т</w:t>
      </w:r>
      <w:r>
        <w:rPr>
          <w:rFonts w:eastAsia="Calibri"/>
          <w:sz w:val="24"/>
          <w:szCs w:val="24"/>
          <w:lang w:eastAsia="en-US"/>
        </w:rPr>
        <w:t>ой</w:t>
      </w:r>
      <w:r w:rsidRPr="003334A5">
        <w:rPr>
          <w:rFonts w:eastAsia="Calibri"/>
          <w:sz w:val="24"/>
          <w:szCs w:val="24"/>
          <w:lang w:eastAsia="en-US"/>
        </w:rPr>
        <w:t>, что хранит бережно отобранные нами любимые книги, т</w:t>
      </w:r>
      <w:r>
        <w:rPr>
          <w:rFonts w:eastAsia="Calibri"/>
          <w:sz w:val="24"/>
          <w:szCs w:val="24"/>
          <w:lang w:eastAsia="en-US"/>
        </w:rPr>
        <w:t>ой</w:t>
      </w:r>
      <w:r w:rsidRPr="003334A5">
        <w:rPr>
          <w:rFonts w:eastAsia="Calibri"/>
          <w:sz w:val="24"/>
          <w:szCs w:val="24"/>
          <w:lang w:eastAsia="en-US"/>
        </w:rPr>
        <w:t>, где стоит любимое кресло и живет любимый клетчатый плед.</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Pr>
          <w:rFonts w:eastAsia="Calibri"/>
          <w:sz w:val="24"/>
          <w:szCs w:val="24"/>
          <w:lang w:eastAsia="en-US"/>
        </w:rPr>
        <w:t>В библиотеке созданы</w:t>
      </w:r>
      <w:r w:rsidRPr="003334A5">
        <w:rPr>
          <w:rFonts w:eastAsia="Calibri"/>
          <w:sz w:val="24"/>
          <w:szCs w:val="24"/>
          <w:lang w:eastAsia="en-US"/>
        </w:rPr>
        <w:t xml:space="preserve"> две условные зоны – тихая и шумная.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 xml:space="preserve">Тихая зона встречает читателя шелестом страниц книг, плывущих на волнах новых стеллажей Большого литературного зала. Не утонуть в море книжных новинок, не заплутать меж стеллажей и новых имен поможет библиотекарь – человек с опытом и квалификацией.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lastRenderedPageBreak/>
        <w:t xml:space="preserve">Мы, конечно, не забыли о творческих людях нашего микрорайона. Для тех, кто хочет поделиться своим творчеством с нашими читателями – конференц-зал, где можно разместить свои картины, пообщаться с любителями прекрасного.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 xml:space="preserve">Для тех же, кто приходит в библиотеку за свежей информацией, кому нужно выполнить работу или получить консультацию по основам компьютерной грамотности, найти нужный закон, или просто посмотреть кинофильм, открыты двери Информационно-правового зала. Его посетителям будут доступны информационно-правовые ресурсы сети интернет, официальные административные сайты и порталы.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 xml:space="preserve">В 2017 году будет запущен новый проект: «Кино в библиотеке?!..». И потому вполне обоснованно появление на территории Информационно-правового зала небольшой Литературной гостиной, где, уютно устроившись в кресле, можно посмотреть лучшие документальные и художественные фильмы, получить эстетическое удовольствие и принять участие в обсуждении увиденного фильма. Интересные встречи с творчеством известных российских и зарубежных кинорежиссеров, самые известные экранизации мировой классики, видео-миксы и ретро-показы, история, литература, научные достижения – это и многое другое ждет наших читателей в следующем году.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 xml:space="preserve">Если же вам не нужна тишина, если вы – ребенок и ваша жизнь – игра, тогда, заходя в библиотеку, сворачивайте направо – вы попадете на Остров Радости. В Мире Книжного детства можно узнать, что читали папы и мамы, и даже дедушки и бабушки, в какие игрушки играли, что любили больше всего на свете. На Острове Радости живет загадочный зверь Индрик, который всегда рад гостям, именно он является хранителем нашей библиотеки.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 xml:space="preserve">Молодым, у которых внутри все кипит и пузырится, кому хочется клево провести время, потусоваться с друзьями, обсуждая последние новости: книжные, киношные, музыкальные, школьные, замутить какую-нибудь историю в библиотеке, найти новых друзей, идти теперь надо налево – в Молодежный зал.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 xml:space="preserve">Тем, кто не против на время превратиться в Демиурга – стать творцом, своими руками сотворить чудо, стать великим режиссером или актером, просто получить удовольствие от игры и общения – прямая дорога в Творческий зал. Он точно заманит их в свои сети (и не отпустит).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 xml:space="preserve">В шумной зоне возрастных ограничений нет и, если тебе от 0 до 6, ты получишь бездну удовольствия в Зале малышей, в котором не только малыши, но и их родители могут провести время приятно и с пользой. Малышей с нетерпением ждут игры, мультики, веселые и интересные книжки-малышки, книжки-игрушки. </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Гораздо меньше остается времени на удовольствия, если ты пошел в школу: уроки, домашние задания, контрольные и рефераты. Поэтому так важно хорошо отдохнуть. И лучше всего это делать с хорошей книжкой в уютном кресле в Детском зале. Здесь можно узнать много нового и интересного, повеселиться с друзьями с помощью X-box.</w:t>
      </w:r>
    </w:p>
    <w:p w:rsidR="003334A5" w:rsidRPr="003334A5" w:rsidRDefault="003334A5" w:rsidP="003334A5">
      <w:pPr>
        <w:widowControl/>
        <w:tabs>
          <w:tab w:val="left" w:pos="0"/>
        </w:tabs>
        <w:autoSpaceDE/>
        <w:autoSpaceDN/>
        <w:adjustRightInd/>
        <w:ind w:firstLine="567"/>
        <w:jc w:val="both"/>
        <w:rPr>
          <w:rFonts w:eastAsia="Calibri"/>
          <w:sz w:val="24"/>
          <w:szCs w:val="24"/>
          <w:lang w:eastAsia="en-US"/>
        </w:rPr>
      </w:pPr>
      <w:r w:rsidRPr="003334A5">
        <w:rPr>
          <w:rFonts w:eastAsia="Calibri"/>
          <w:sz w:val="24"/>
          <w:szCs w:val="24"/>
          <w:lang w:eastAsia="en-US"/>
        </w:rPr>
        <w:t xml:space="preserve">Ну и поскольку наша библиотека </w:t>
      </w:r>
      <w:r w:rsidR="00BA54DE" w:rsidRPr="00BA54DE">
        <w:rPr>
          <w:rFonts w:eastAsia="Calibri"/>
          <w:i/>
          <w:sz w:val="24"/>
          <w:szCs w:val="24"/>
          <w:lang w:eastAsia="en-US"/>
        </w:rPr>
        <w:t>домашняя</w:t>
      </w:r>
      <w:r w:rsidRPr="003334A5">
        <w:rPr>
          <w:rFonts w:eastAsia="Calibri"/>
          <w:sz w:val="24"/>
          <w:szCs w:val="24"/>
          <w:lang w:eastAsia="en-US"/>
        </w:rPr>
        <w:t xml:space="preserve">, любой читатель как у себя дома, может привносить свое и во внешний облик, и в содержание библиотеки. Каждый может стать </w:t>
      </w:r>
      <w:r w:rsidR="00BA54DE" w:rsidRPr="00BA54DE">
        <w:rPr>
          <w:rFonts w:eastAsia="Calibri"/>
          <w:i/>
          <w:sz w:val="24"/>
          <w:szCs w:val="24"/>
          <w:lang w:eastAsia="en-US"/>
        </w:rPr>
        <w:t>создателем</w:t>
      </w:r>
      <w:r w:rsidRPr="003334A5">
        <w:rPr>
          <w:rFonts w:eastAsia="Calibri"/>
          <w:sz w:val="24"/>
          <w:szCs w:val="24"/>
          <w:lang w:eastAsia="en-US"/>
        </w:rPr>
        <w:t>. Что создавать? Новые традиции, творческие выставки, книжные коллекции, читательские истории.</w:t>
      </w:r>
    </w:p>
    <w:p w:rsidR="009E009E" w:rsidRDefault="009E009E" w:rsidP="001A37E7">
      <w:pPr>
        <w:shd w:val="clear" w:color="auto" w:fill="FFFFFF"/>
        <w:tabs>
          <w:tab w:val="left" w:pos="446"/>
        </w:tabs>
        <w:jc w:val="both"/>
        <w:rPr>
          <w:b/>
          <w:spacing w:val="-13"/>
          <w:sz w:val="24"/>
          <w:szCs w:val="24"/>
        </w:rPr>
      </w:pPr>
    </w:p>
    <w:p w:rsidR="00BA54DE" w:rsidRDefault="00F24D8B" w:rsidP="001A37E7">
      <w:pPr>
        <w:shd w:val="clear" w:color="auto" w:fill="FFFFFF"/>
        <w:tabs>
          <w:tab w:val="left" w:pos="446"/>
        </w:tabs>
        <w:jc w:val="both"/>
        <w:rPr>
          <w:spacing w:val="-13"/>
          <w:sz w:val="24"/>
          <w:szCs w:val="24"/>
        </w:rPr>
      </w:pPr>
      <w:r>
        <w:rPr>
          <w:b/>
          <w:spacing w:val="-13"/>
          <w:sz w:val="24"/>
          <w:szCs w:val="24"/>
        </w:rPr>
        <w:tab/>
      </w:r>
      <w:r w:rsidR="001A37E7" w:rsidRPr="009E009E">
        <w:rPr>
          <w:b/>
          <w:spacing w:val="-13"/>
          <w:sz w:val="24"/>
          <w:szCs w:val="24"/>
        </w:rPr>
        <w:t xml:space="preserve">К открытию библиотеки для детей и взрослых в Лучках (филиала № 2 СЦГБ) </w:t>
      </w:r>
      <w:r w:rsidR="00BA54DE">
        <w:rPr>
          <w:b/>
          <w:spacing w:val="-13"/>
          <w:sz w:val="24"/>
          <w:szCs w:val="24"/>
        </w:rPr>
        <w:t xml:space="preserve">были </w:t>
      </w:r>
      <w:r w:rsidR="001A37E7" w:rsidRPr="009E009E">
        <w:rPr>
          <w:b/>
          <w:spacing w:val="-13"/>
          <w:sz w:val="24"/>
          <w:szCs w:val="24"/>
        </w:rPr>
        <w:t xml:space="preserve">разработаны </w:t>
      </w:r>
      <w:r w:rsidR="00BA54DE">
        <w:rPr>
          <w:b/>
          <w:spacing w:val="-13"/>
          <w:sz w:val="24"/>
          <w:szCs w:val="24"/>
        </w:rPr>
        <w:t xml:space="preserve">и реализованы следующие </w:t>
      </w:r>
      <w:r w:rsidR="001A37E7" w:rsidRPr="009E009E">
        <w:rPr>
          <w:b/>
          <w:spacing w:val="-13"/>
          <w:sz w:val="24"/>
          <w:szCs w:val="24"/>
        </w:rPr>
        <w:t>проекты</w:t>
      </w:r>
      <w:r w:rsidR="001A37E7" w:rsidRPr="001A37E7">
        <w:rPr>
          <w:spacing w:val="-13"/>
          <w:sz w:val="24"/>
          <w:szCs w:val="24"/>
        </w:rPr>
        <w:t xml:space="preserve">: </w:t>
      </w:r>
    </w:p>
    <w:p w:rsidR="001A37E7" w:rsidRPr="00263D85" w:rsidRDefault="00BA54DE" w:rsidP="00263D85">
      <w:pPr>
        <w:jc w:val="both"/>
        <w:rPr>
          <w:sz w:val="24"/>
          <w:szCs w:val="24"/>
        </w:rPr>
      </w:pPr>
      <w:r>
        <w:tab/>
      </w:r>
      <w:r w:rsidR="001A37E7" w:rsidRPr="00BA54DE">
        <w:t>«</w:t>
      </w:r>
      <w:r w:rsidR="001A37E7" w:rsidRPr="00263D85">
        <w:rPr>
          <w:sz w:val="24"/>
          <w:szCs w:val="24"/>
        </w:rPr>
        <w:t>Делаем вместе клевое (потрясное) место: пока другие планируют, мы уже делаем»: проект создания в библиотеке молодежного центра.</w:t>
      </w:r>
    </w:p>
    <w:p w:rsidR="00BA54DE" w:rsidRPr="00263D85" w:rsidRDefault="00BA54DE" w:rsidP="00263D85">
      <w:pPr>
        <w:jc w:val="both"/>
        <w:rPr>
          <w:sz w:val="24"/>
          <w:szCs w:val="24"/>
        </w:rPr>
      </w:pPr>
      <w:r w:rsidRPr="00263D85">
        <w:rPr>
          <w:sz w:val="24"/>
          <w:szCs w:val="24"/>
        </w:rPr>
        <w:t>Поскольку библиотека для детей и взрослых в Лучках открылась лишь в августе 2016 года, проект был реализован не полностью. Были реализованы программы «ИзоСтудия» и «Книга. Фильм. Мнение»</w:t>
      </w:r>
    </w:p>
    <w:p w:rsidR="00BA54DE" w:rsidRPr="00263D85" w:rsidRDefault="00BA54DE" w:rsidP="00263D85">
      <w:pPr>
        <w:ind w:firstLine="720"/>
        <w:jc w:val="both"/>
        <w:rPr>
          <w:sz w:val="24"/>
          <w:szCs w:val="24"/>
        </w:rPr>
      </w:pPr>
      <w:r w:rsidRPr="00263D85">
        <w:rPr>
          <w:sz w:val="24"/>
          <w:szCs w:val="24"/>
        </w:rPr>
        <w:t>Программа «ИзоСтудия» была создана для развития творческих способностей подростков, и обучения нестандартным техникам рисования.</w:t>
      </w:r>
    </w:p>
    <w:p w:rsidR="00BA54DE" w:rsidRPr="00263D85" w:rsidRDefault="00BA54DE" w:rsidP="00263D85">
      <w:pPr>
        <w:jc w:val="both"/>
        <w:rPr>
          <w:sz w:val="24"/>
          <w:szCs w:val="24"/>
        </w:rPr>
      </w:pPr>
      <w:r w:rsidRPr="00263D85">
        <w:rPr>
          <w:sz w:val="24"/>
          <w:szCs w:val="24"/>
        </w:rPr>
        <w:t>Проведено 11 творческих встреч, на которых присутствовало в общей сложности 90 человек.</w:t>
      </w:r>
    </w:p>
    <w:p w:rsidR="00BA54DE" w:rsidRPr="00263D85" w:rsidRDefault="00BA54DE" w:rsidP="00263D85">
      <w:pPr>
        <w:ind w:firstLine="720"/>
        <w:jc w:val="both"/>
        <w:rPr>
          <w:sz w:val="24"/>
          <w:szCs w:val="24"/>
        </w:rPr>
      </w:pPr>
      <w:r w:rsidRPr="00263D85">
        <w:rPr>
          <w:sz w:val="24"/>
          <w:szCs w:val="24"/>
        </w:rPr>
        <w:t xml:space="preserve">В реализации проекта в большинстве принимали участие подростки, увлекающиеся </w:t>
      </w:r>
      <w:r w:rsidRPr="00263D85">
        <w:rPr>
          <w:sz w:val="24"/>
          <w:szCs w:val="24"/>
        </w:rPr>
        <w:lastRenderedPageBreak/>
        <w:t>рисованием. Занятия «ИзоСтудии» проходили в Молодежном зале.</w:t>
      </w:r>
    </w:p>
    <w:p w:rsidR="00BA54DE" w:rsidRPr="00263D85" w:rsidRDefault="00BA54DE" w:rsidP="00263D85">
      <w:pPr>
        <w:ind w:firstLine="720"/>
        <w:jc w:val="both"/>
        <w:rPr>
          <w:sz w:val="24"/>
          <w:szCs w:val="24"/>
        </w:rPr>
      </w:pPr>
      <w:r w:rsidRPr="00263D85">
        <w:rPr>
          <w:sz w:val="24"/>
          <w:szCs w:val="24"/>
        </w:rPr>
        <w:t xml:space="preserve">В результате такой совместной творческой деятельности подростки и молодежь стали ближе к библиотеке, многие стали настоящими нашими друзьями и помощниками. </w:t>
      </w:r>
    </w:p>
    <w:p w:rsidR="00BA54DE" w:rsidRPr="00263D85" w:rsidRDefault="00BA54DE" w:rsidP="00263D85">
      <w:pPr>
        <w:ind w:firstLine="720"/>
        <w:jc w:val="both"/>
        <w:rPr>
          <w:sz w:val="24"/>
          <w:szCs w:val="24"/>
        </w:rPr>
      </w:pPr>
      <w:r w:rsidRPr="00263D85">
        <w:rPr>
          <w:sz w:val="24"/>
          <w:szCs w:val="24"/>
        </w:rPr>
        <w:t xml:space="preserve">Программа «Книга. Фильм. Мнение» была создана для неорганизованных подростков категории 14+ с целью привлечения их внимания к известным современным и классическим произведениям через просмотр экранизаций. </w:t>
      </w:r>
    </w:p>
    <w:p w:rsidR="00BA54DE" w:rsidRPr="00263D85" w:rsidRDefault="00BA54DE" w:rsidP="00263D85">
      <w:pPr>
        <w:ind w:firstLine="720"/>
        <w:jc w:val="both"/>
        <w:rPr>
          <w:sz w:val="24"/>
          <w:szCs w:val="24"/>
        </w:rPr>
      </w:pPr>
      <w:r w:rsidRPr="00263D85">
        <w:rPr>
          <w:sz w:val="24"/>
          <w:szCs w:val="24"/>
        </w:rPr>
        <w:t xml:space="preserve">Проведено 9 кино-встреч, которые в общей сложности посетило 97 человек. Было выдано более 10 книг по тематике мероприятий. Прошло обсуждение книг и экранизаций: «Жизнь Пи» (книга Янн Мартел «Жизнь Пи») с учащимися 8а класса МОУ СОШ № 2; «Неприкасаемые» (1+1) с неорганизованными подростками; «Форрест Гамп» (экранизация одноимённого романа Уинстона Грума) с неорганизованными подростками; «Марсианин» (экранизация книги Энди Уира «Марсианин») и др. Подростки вообще неохотно обсуждают что-либо, но в данном случае молодым специалистам удавалось вызвать их на откровенный разговор о дружбе, любви, взаимоотношениях с взрослыми, одиночестве, сострадании.  Благодаря данной программе удалось привлечь молодежь в библиотеку, вызвать интерес к книгам.  </w:t>
      </w:r>
    </w:p>
    <w:p w:rsidR="00BA54DE" w:rsidRPr="00263D85" w:rsidRDefault="00BA54DE" w:rsidP="00E41F79">
      <w:pPr>
        <w:ind w:firstLine="720"/>
        <w:jc w:val="both"/>
        <w:rPr>
          <w:sz w:val="24"/>
          <w:szCs w:val="24"/>
        </w:rPr>
      </w:pPr>
      <w:r w:rsidRPr="00263D85">
        <w:rPr>
          <w:sz w:val="24"/>
          <w:szCs w:val="24"/>
        </w:rPr>
        <w:t>С помощью этих двух программ за небольшой период времени, прошедший с открытия Библиотеки для детей и взрослых в Лучках, удалось достичь главной цели – привлечь молодежь в библиотеку. Стоит отметить, что подростки с радостью приходят не только на мероприятия и провести свое свободное время в Молодежном зале, но ещё и с энтузиазмом участвуют в акциях на улицах микрорайона Лучки и помогают в организации библиотечных праздников.</w:t>
      </w:r>
    </w:p>
    <w:p w:rsidR="00BA54DE" w:rsidRDefault="00BA54DE" w:rsidP="001A37E7">
      <w:pPr>
        <w:shd w:val="clear" w:color="auto" w:fill="FFFFFF"/>
        <w:tabs>
          <w:tab w:val="left" w:pos="446"/>
        </w:tabs>
        <w:jc w:val="both"/>
        <w:rPr>
          <w:spacing w:val="-13"/>
          <w:sz w:val="24"/>
          <w:szCs w:val="24"/>
        </w:rPr>
      </w:pPr>
      <w:r>
        <w:rPr>
          <w:spacing w:val="-13"/>
          <w:sz w:val="24"/>
          <w:szCs w:val="24"/>
        </w:rPr>
        <w:tab/>
      </w:r>
      <w:r>
        <w:rPr>
          <w:spacing w:val="-13"/>
          <w:sz w:val="24"/>
          <w:szCs w:val="24"/>
        </w:rPr>
        <w:tab/>
      </w:r>
    </w:p>
    <w:p w:rsidR="003A2201" w:rsidRDefault="00BA54DE" w:rsidP="00F24D8B">
      <w:pPr>
        <w:shd w:val="clear" w:color="auto" w:fill="FFFFFF"/>
        <w:tabs>
          <w:tab w:val="left" w:pos="446"/>
        </w:tabs>
        <w:jc w:val="both"/>
        <w:rPr>
          <w:rFonts w:eastAsiaTheme="minorHAnsi"/>
          <w:sz w:val="24"/>
          <w:szCs w:val="24"/>
          <w:lang w:eastAsia="en-US"/>
        </w:rPr>
      </w:pPr>
      <w:r>
        <w:rPr>
          <w:spacing w:val="-13"/>
          <w:sz w:val="24"/>
          <w:szCs w:val="24"/>
        </w:rPr>
        <w:tab/>
      </w:r>
      <w:r w:rsidR="00F24D8B">
        <w:rPr>
          <w:spacing w:val="-13"/>
          <w:sz w:val="24"/>
          <w:szCs w:val="24"/>
        </w:rPr>
        <w:tab/>
        <w:t>В</w:t>
      </w:r>
      <w:r w:rsidR="003A2201" w:rsidRPr="003A2201">
        <w:rPr>
          <w:rFonts w:eastAsiaTheme="minorHAnsi"/>
          <w:sz w:val="24"/>
          <w:szCs w:val="24"/>
          <w:lang w:eastAsia="en-US"/>
        </w:rPr>
        <w:t xml:space="preserve"> 2016 г. году завершена работа в рамках проекта «Встретимся в кино»: кинолекторий в библиотеке. Всего состоялось 8 мероприятий, которые посетили 57 человек</w:t>
      </w:r>
      <w:r w:rsidR="003A2201" w:rsidRPr="00B51E6C">
        <w:rPr>
          <w:rFonts w:eastAsiaTheme="minorHAnsi"/>
          <w:sz w:val="24"/>
          <w:szCs w:val="24"/>
          <w:lang w:eastAsia="en-US"/>
        </w:rPr>
        <w:t>, из них 9 в возрасте 15-30 лет. Все мероприятия были посвящены конкретным личностям: композитору И. Шварцу, актерам В. Соломину, Ю. Никулину, Л. Дурову, спортсмену И. Поддубному, политику Л. Брежневу, полководцу К. Рокоссовскому, великим актрисам мирового кино.</w:t>
      </w:r>
    </w:p>
    <w:p w:rsidR="00BA54DE" w:rsidRDefault="00BA54DE" w:rsidP="00BA54DE">
      <w:pPr>
        <w:widowControl/>
        <w:autoSpaceDE/>
        <w:autoSpaceDN/>
        <w:adjustRightInd/>
        <w:spacing w:after="1320"/>
        <w:ind w:firstLine="720"/>
        <w:contextualSpacing/>
        <w:jc w:val="both"/>
        <w:rPr>
          <w:rFonts w:eastAsiaTheme="minorHAnsi"/>
          <w:sz w:val="24"/>
          <w:szCs w:val="24"/>
          <w:lang w:eastAsia="en-US"/>
        </w:rPr>
      </w:pPr>
    </w:p>
    <w:p w:rsidR="00BA54DE" w:rsidRPr="00B51E6C" w:rsidRDefault="003334A5" w:rsidP="00F24D8B">
      <w:pPr>
        <w:widowControl/>
        <w:autoSpaceDE/>
        <w:autoSpaceDN/>
        <w:adjustRightInd/>
        <w:spacing w:after="1320"/>
        <w:ind w:firstLine="720"/>
        <w:contextualSpacing/>
        <w:jc w:val="both"/>
        <w:rPr>
          <w:rFonts w:eastAsiaTheme="minorHAnsi"/>
          <w:sz w:val="24"/>
          <w:szCs w:val="24"/>
          <w:lang w:eastAsia="en-US"/>
        </w:rPr>
      </w:pPr>
      <w:r w:rsidRPr="00BA54DE">
        <w:rPr>
          <w:rFonts w:eastAsiaTheme="minorHAnsi"/>
          <w:sz w:val="24"/>
          <w:szCs w:val="24"/>
          <w:lang w:eastAsia="en-US"/>
        </w:rPr>
        <w:t>«Кино – роман: содружество кино и книги»: проект, создающий условия в библиотеке для</w:t>
      </w:r>
      <w:r>
        <w:rPr>
          <w:rFonts w:eastAsiaTheme="minorHAnsi"/>
          <w:b/>
          <w:sz w:val="24"/>
          <w:szCs w:val="24"/>
          <w:lang w:eastAsia="en-US"/>
        </w:rPr>
        <w:t xml:space="preserve"> </w:t>
      </w:r>
      <w:r w:rsidRPr="00B51E6C">
        <w:rPr>
          <w:rFonts w:eastAsiaTheme="minorHAnsi"/>
          <w:sz w:val="24"/>
          <w:szCs w:val="24"/>
          <w:lang w:eastAsia="en-US"/>
        </w:rPr>
        <w:t>формировани</w:t>
      </w:r>
      <w:r>
        <w:rPr>
          <w:rFonts w:eastAsiaTheme="minorHAnsi"/>
          <w:sz w:val="24"/>
          <w:szCs w:val="24"/>
          <w:lang w:eastAsia="en-US"/>
        </w:rPr>
        <w:t>я</w:t>
      </w:r>
      <w:r w:rsidRPr="00B51E6C">
        <w:rPr>
          <w:rFonts w:eastAsiaTheme="minorHAnsi"/>
          <w:sz w:val="24"/>
          <w:szCs w:val="24"/>
          <w:lang w:eastAsia="en-US"/>
        </w:rPr>
        <w:t xml:space="preserve"> литературного вкуса и приобщени</w:t>
      </w:r>
      <w:r>
        <w:rPr>
          <w:rFonts w:eastAsiaTheme="minorHAnsi"/>
          <w:sz w:val="24"/>
          <w:szCs w:val="24"/>
          <w:lang w:eastAsia="en-US"/>
        </w:rPr>
        <w:t>я</w:t>
      </w:r>
      <w:r w:rsidRPr="00B51E6C">
        <w:rPr>
          <w:rFonts w:eastAsiaTheme="minorHAnsi"/>
          <w:sz w:val="24"/>
          <w:szCs w:val="24"/>
          <w:lang w:eastAsia="en-US"/>
        </w:rPr>
        <w:t xml:space="preserve"> подростков к лучшим произведениям мировой классики кино и литературы. </w:t>
      </w:r>
      <w:r w:rsidRPr="003334A5">
        <w:rPr>
          <w:rFonts w:eastAsia="Times New Roman"/>
          <w:i/>
          <w:color w:val="000000"/>
          <w:sz w:val="24"/>
          <w:szCs w:val="24"/>
        </w:rPr>
        <w:t xml:space="preserve">Большинство современных школьников не любят и не хотят читать. Они не понимают, почему читать – это интересно. Зато они любят смотреть кино, лишая себя возможности создавать собственные образы героев. </w:t>
      </w:r>
      <w:r w:rsidRPr="003334A5">
        <w:rPr>
          <w:rFonts w:eastAsiaTheme="minorHAnsi"/>
          <w:i/>
          <w:color w:val="000000"/>
          <w:sz w:val="24"/>
          <w:szCs w:val="24"/>
          <w:lang w:eastAsia="en-US"/>
        </w:rPr>
        <w:t xml:space="preserve">Привлечь внимание к книгам, приблизить их к читателям помогут экранизации, которые лишний раз должны убедить школьников, что произведения, которые им предлагают для прочтения, заслуживают самого пристального внимания. </w:t>
      </w:r>
      <w:r w:rsidRPr="003334A5">
        <w:rPr>
          <w:rFonts w:eastAsia="Times New Roman"/>
          <w:i/>
          <w:color w:val="000000"/>
          <w:sz w:val="24"/>
          <w:szCs w:val="24"/>
        </w:rPr>
        <w:t>Наша задача – ненавязчиво подвести ребенка к книге, по которой создан фильм, пробудить в нем желание прочитать первоисточник. Ребенок должен понять, что книга и снятый по ней фильм – это не одно и то же, потому что книга одна, а фильмов по ней можно снять множество. Человек же может и должен создать свое «кино» в голове. А для этого надо научиться не просто складывать слоги в слова, а читать, мыслить, фантазировать, вживаться в книжную жизнь героев.</w:t>
      </w:r>
      <w:r w:rsidR="00BA54DE">
        <w:rPr>
          <w:rFonts w:eastAsia="Times New Roman"/>
          <w:color w:val="000000"/>
          <w:sz w:val="24"/>
          <w:szCs w:val="24"/>
        </w:rPr>
        <w:t xml:space="preserve"> </w:t>
      </w:r>
      <w:r w:rsidR="00BA54DE" w:rsidRPr="00B51E6C">
        <w:rPr>
          <w:rFonts w:eastAsiaTheme="minorHAnsi"/>
          <w:sz w:val="24"/>
          <w:szCs w:val="24"/>
          <w:lang w:eastAsia="en-US"/>
        </w:rPr>
        <w:t>Всего прошло 4 кино-встречи которые в общей сложности посетило 45 человека, ученики 7-8 классов</w:t>
      </w:r>
      <w:r w:rsidR="00BA54DE" w:rsidRPr="00B51E6C">
        <w:rPr>
          <w:sz w:val="24"/>
          <w:szCs w:val="24"/>
        </w:rPr>
        <w:t xml:space="preserve"> </w:t>
      </w:r>
      <w:r w:rsidR="00BA54DE" w:rsidRPr="00B51E6C">
        <w:rPr>
          <w:rFonts w:eastAsiaTheme="minorHAnsi"/>
          <w:sz w:val="24"/>
          <w:szCs w:val="24"/>
          <w:lang w:eastAsia="en-US"/>
        </w:rPr>
        <w:t>ГКОУ ЛО «Сланцевская школа-интернат» и</w:t>
      </w:r>
      <w:r w:rsidR="00BA54DE" w:rsidRPr="00B51E6C">
        <w:rPr>
          <w:sz w:val="24"/>
          <w:szCs w:val="24"/>
        </w:rPr>
        <w:t xml:space="preserve"> </w:t>
      </w:r>
      <w:r w:rsidR="00BA54DE" w:rsidRPr="00764A78">
        <w:rPr>
          <w:rFonts w:eastAsiaTheme="minorHAnsi"/>
          <w:sz w:val="24"/>
          <w:szCs w:val="24"/>
          <w:lang w:eastAsia="en-US"/>
        </w:rPr>
        <w:t>МОУ «Сланцевская средняя общеобразовательная школа №2»</w:t>
      </w:r>
      <w:r w:rsidR="00BA54DE" w:rsidRPr="00B51E6C">
        <w:rPr>
          <w:rFonts w:eastAsiaTheme="minorHAnsi"/>
          <w:sz w:val="24"/>
          <w:szCs w:val="24"/>
          <w:lang w:eastAsia="en-US"/>
        </w:rPr>
        <w:t>, было выдано более 10 книг по тематике мероприятий.</w:t>
      </w:r>
    </w:p>
    <w:p w:rsidR="003334A5" w:rsidRPr="00B51E6C" w:rsidRDefault="003334A5" w:rsidP="003334A5">
      <w:pPr>
        <w:widowControl/>
        <w:autoSpaceDE/>
        <w:autoSpaceDN/>
        <w:adjustRightInd/>
        <w:ind w:firstLine="567"/>
        <w:jc w:val="both"/>
        <w:rPr>
          <w:rFonts w:eastAsiaTheme="minorHAnsi"/>
          <w:sz w:val="24"/>
          <w:szCs w:val="24"/>
          <w:lang w:eastAsia="en-US"/>
        </w:rPr>
      </w:pPr>
    </w:p>
    <w:p w:rsidR="003A2201" w:rsidRPr="00263D85" w:rsidRDefault="00BA54DE" w:rsidP="00263D85">
      <w:pPr>
        <w:jc w:val="both"/>
        <w:rPr>
          <w:spacing w:val="-13"/>
          <w:sz w:val="24"/>
          <w:szCs w:val="24"/>
        </w:rPr>
      </w:pPr>
      <w:r>
        <w:tab/>
      </w:r>
      <w:r w:rsidR="003A2201" w:rsidRPr="00263D85">
        <w:rPr>
          <w:sz w:val="24"/>
          <w:szCs w:val="24"/>
        </w:rPr>
        <w:t>«Рукотворная мозаика»: проект творческой мастерской для рукодельниц разного возраста: от 6 лет и старше</w:t>
      </w:r>
      <w:r w:rsidR="00E42E10" w:rsidRPr="00263D85">
        <w:rPr>
          <w:sz w:val="24"/>
          <w:szCs w:val="24"/>
        </w:rPr>
        <w:t>. Значимость проекта в том, что,  встречаясь в творческой мастерской,  взрослые (совершенно разного возраста, чаще всего, пенсионеры) выступают в качестве волонтеров, обучая детей основам рукоделия, создавая вместе с ними обстановку тепла и уюта, характерную для «домашней библиотеки», в концепции которой развивается библиотека, а дети обретают «взрослого рядом», столь необходимого им, доверие к которому зачастую бывает уже утрачено.</w:t>
      </w:r>
      <w:r w:rsidRPr="00263D85">
        <w:rPr>
          <w:sz w:val="24"/>
          <w:szCs w:val="24"/>
        </w:rPr>
        <w:t xml:space="preserve"> За 2016 в «Рукотворной мозаике» прошло 20 мероприятий, </w:t>
      </w:r>
      <w:r w:rsidRPr="00263D85">
        <w:rPr>
          <w:sz w:val="24"/>
          <w:szCs w:val="24"/>
        </w:rPr>
        <w:lastRenderedPageBreak/>
        <w:t xml:space="preserve">которые посетило 143 человека.  </w:t>
      </w:r>
    </w:p>
    <w:p w:rsidR="003A2201" w:rsidRPr="00263D85" w:rsidRDefault="003A2201" w:rsidP="00263D85">
      <w:pPr>
        <w:jc w:val="both"/>
        <w:rPr>
          <w:spacing w:val="-13"/>
          <w:sz w:val="24"/>
          <w:szCs w:val="24"/>
        </w:rPr>
      </w:pPr>
    </w:p>
    <w:p w:rsidR="001906EB" w:rsidRPr="00263D85" w:rsidRDefault="00F24D8B" w:rsidP="00263D85">
      <w:pPr>
        <w:jc w:val="both"/>
        <w:rPr>
          <w:sz w:val="24"/>
          <w:szCs w:val="24"/>
        </w:rPr>
      </w:pPr>
      <w:r w:rsidRPr="00263D85">
        <w:tab/>
      </w:r>
      <w:r w:rsidR="003334A5" w:rsidRPr="00263D85">
        <w:rPr>
          <w:sz w:val="24"/>
          <w:szCs w:val="24"/>
        </w:rPr>
        <w:t>Наиболее значительные из проектов, как реализованные в Сланцевской центральной городской библиотеке в 201</w:t>
      </w:r>
      <w:r w:rsidR="001906EB" w:rsidRPr="00263D85">
        <w:rPr>
          <w:sz w:val="24"/>
          <w:szCs w:val="24"/>
        </w:rPr>
        <w:t>6</w:t>
      </w:r>
      <w:r w:rsidR="003334A5" w:rsidRPr="00263D85">
        <w:rPr>
          <w:sz w:val="24"/>
          <w:szCs w:val="24"/>
        </w:rPr>
        <w:t xml:space="preserve"> г.</w:t>
      </w:r>
      <w:r w:rsidR="001906EB" w:rsidRPr="00263D85">
        <w:rPr>
          <w:sz w:val="24"/>
          <w:szCs w:val="24"/>
        </w:rPr>
        <w:t>:</w:t>
      </w:r>
    </w:p>
    <w:p w:rsidR="003334A5" w:rsidRPr="00263D85" w:rsidRDefault="003334A5" w:rsidP="00263D85">
      <w:pPr>
        <w:jc w:val="both"/>
        <w:rPr>
          <w:sz w:val="24"/>
          <w:szCs w:val="24"/>
        </w:rPr>
      </w:pPr>
      <w:r w:rsidRPr="00263D85">
        <w:rPr>
          <w:i/>
          <w:sz w:val="24"/>
          <w:szCs w:val="24"/>
        </w:rPr>
        <w:t>для молодежи:</w:t>
      </w:r>
      <w:r w:rsidRPr="00263D85">
        <w:rPr>
          <w:sz w:val="24"/>
          <w:szCs w:val="24"/>
        </w:rPr>
        <w:t xml:space="preserve"> </w:t>
      </w:r>
    </w:p>
    <w:p w:rsidR="003334A5" w:rsidRPr="00263D85" w:rsidRDefault="003334A5" w:rsidP="00263D85">
      <w:pPr>
        <w:jc w:val="both"/>
        <w:rPr>
          <w:sz w:val="24"/>
          <w:szCs w:val="24"/>
        </w:rPr>
      </w:pPr>
      <w:r w:rsidRPr="00263D85">
        <w:rPr>
          <w:sz w:val="24"/>
          <w:szCs w:val="24"/>
        </w:rPr>
        <w:t>«Шевели извилинами»: проект интеллектуальных игр на территории молодежного центра МОСТ;</w:t>
      </w:r>
    </w:p>
    <w:p w:rsidR="003334A5" w:rsidRPr="00263D85" w:rsidRDefault="003334A5" w:rsidP="00263D85">
      <w:pPr>
        <w:jc w:val="both"/>
        <w:rPr>
          <w:sz w:val="24"/>
          <w:szCs w:val="24"/>
        </w:rPr>
      </w:pPr>
      <w:r w:rsidRPr="00263D85">
        <w:rPr>
          <w:sz w:val="24"/>
          <w:szCs w:val="24"/>
        </w:rPr>
        <w:t>«Очень страшные истории»: сторителлинг в рамках Недели юношеской книги.</w:t>
      </w:r>
    </w:p>
    <w:p w:rsidR="004C6786" w:rsidRPr="00263D85" w:rsidRDefault="004C6786" w:rsidP="00263D85">
      <w:pPr>
        <w:jc w:val="both"/>
        <w:rPr>
          <w:sz w:val="24"/>
          <w:szCs w:val="24"/>
        </w:rPr>
      </w:pPr>
      <w:r w:rsidRPr="00263D85">
        <w:rPr>
          <w:sz w:val="24"/>
          <w:szCs w:val="24"/>
        </w:rPr>
        <w:t>Патриотическое воспитание всегда было в центре внимания библиотек, даже в те годы, когда это понятие широко не употреблялось. Проект «Суворовский форум» включает серию  патриотических молодежных мероприятий, посвященных событиям Великой Отечественной войны. Мероприятия к 9 мая: Всероссийская акция «Бессмертный полк», акция «Спасибо», акция «Стена памяти».</w:t>
      </w:r>
    </w:p>
    <w:p w:rsidR="003A2201" w:rsidRPr="00263D85" w:rsidRDefault="003A2201" w:rsidP="00263D85">
      <w:pPr>
        <w:jc w:val="both"/>
        <w:rPr>
          <w:sz w:val="24"/>
          <w:szCs w:val="24"/>
        </w:rPr>
      </w:pPr>
    </w:p>
    <w:p w:rsidR="001906EB" w:rsidRPr="00263D85" w:rsidRDefault="001906EB" w:rsidP="00263D85">
      <w:pPr>
        <w:jc w:val="both"/>
        <w:rPr>
          <w:sz w:val="24"/>
          <w:szCs w:val="24"/>
        </w:rPr>
      </w:pPr>
      <w:r w:rsidRPr="00263D85">
        <w:rPr>
          <w:i/>
          <w:sz w:val="24"/>
          <w:szCs w:val="24"/>
        </w:rPr>
        <w:t>д</w:t>
      </w:r>
      <w:r w:rsidR="001A37E7" w:rsidRPr="00263D85">
        <w:rPr>
          <w:i/>
          <w:sz w:val="24"/>
          <w:szCs w:val="24"/>
        </w:rPr>
        <w:t>ля взрослых</w:t>
      </w:r>
      <w:r w:rsidR="001A37E7" w:rsidRPr="00263D85">
        <w:rPr>
          <w:sz w:val="24"/>
          <w:szCs w:val="24"/>
        </w:rPr>
        <w:t xml:space="preserve">: </w:t>
      </w:r>
    </w:p>
    <w:p w:rsidR="004C6786" w:rsidRPr="00263D85" w:rsidRDefault="001A37E7" w:rsidP="00263D85">
      <w:pPr>
        <w:jc w:val="both"/>
        <w:rPr>
          <w:sz w:val="24"/>
          <w:szCs w:val="24"/>
        </w:rPr>
      </w:pPr>
      <w:r w:rsidRPr="00263D85">
        <w:rPr>
          <w:sz w:val="24"/>
          <w:szCs w:val="24"/>
        </w:rPr>
        <w:t>«Общение без границ»</w:t>
      </w:r>
      <w:r w:rsidR="00933047" w:rsidRPr="00263D85">
        <w:rPr>
          <w:sz w:val="24"/>
          <w:szCs w:val="24"/>
        </w:rPr>
        <w:t xml:space="preserve">: проект компьютерных консультаций </w:t>
      </w:r>
      <w:r w:rsidRPr="00263D85">
        <w:rPr>
          <w:sz w:val="24"/>
          <w:szCs w:val="24"/>
        </w:rPr>
        <w:t xml:space="preserve"> с мобильны</w:t>
      </w:r>
      <w:r w:rsidR="009E009E" w:rsidRPr="00263D85">
        <w:rPr>
          <w:sz w:val="24"/>
          <w:szCs w:val="24"/>
        </w:rPr>
        <w:t>ми гаджетами</w:t>
      </w:r>
      <w:r w:rsidR="004C6786" w:rsidRPr="00263D85">
        <w:rPr>
          <w:sz w:val="24"/>
          <w:szCs w:val="24"/>
        </w:rPr>
        <w:t>.</w:t>
      </w:r>
      <w:r w:rsidR="009E009E" w:rsidRPr="00263D85">
        <w:rPr>
          <w:sz w:val="24"/>
          <w:szCs w:val="24"/>
        </w:rPr>
        <w:t xml:space="preserve"> </w:t>
      </w:r>
    </w:p>
    <w:p w:rsidR="004C6786" w:rsidRPr="00263D85" w:rsidRDefault="004C6786" w:rsidP="00263D85">
      <w:pPr>
        <w:jc w:val="both"/>
        <w:rPr>
          <w:sz w:val="24"/>
          <w:szCs w:val="24"/>
        </w:rPr>
      </w:pPr>
      <w:r w:rsidRPr="00263D85">
        <w:rPr>
          <w:sz w:val="24"/>
          <w:szCs w:val="24"/>
        </w:rPr>
        <w:t xml:space="preserve">Библиотека как хранитель культурного наследия реализовала социокультурную программу «Земля Сланцевская в истории России»: занятия в этнографической мастерской «Манефа», цикл выставок «Фотолетопись сланцевской земли» и историко-краеведческие чтения. </w:t>
      </w:r>
    </w:p>
    <w:p w:rsidR="004C6786" w:rsidRPr="00263D85" w:rsidRDefault="004C6786" w:rsidP="00263D85">
      <w:pPr>
        <w:jc w:val="both"/>
        <w:rPr>
          <w:sz w:val="24"/>
          <w:szCs w:val="24"/>
        </w:rPr>
      </w:pPr>
    </w:p>
    <w:p w:rsidR="001906EB" w:rsidRPr="00263D85" w:rsidRDefault="004C6786" w:rsidP="00263D85">
      <w:pPr>
        <w:jc w:val="both"/>
        <w:rPr>
          <w:sz w:val="24"/>
          <w:szCs w:val="24"/>
        </w:rPr>
      </w:pPr>
      <w:r w:rsidRPr="00263D85">
        <w:rPr>
          <w:sz w:val="24"/>
          <w:szCs w:val="24"/>
        </w:rPr>
        <w:t>В 2016 году одним из важных событий стали выборы депутатов в Государственную Думу Федерального Собрания Российской Федерации шестого созыва и выборы депутатов Законодательного собрания Ленинградской области седьмого созыва. В связи с этим была продолжена реализация проекта «Это моё дело!», направленного на информационное обеспечение населения в период предвыборной кампании и ориентированного на повышение политической активности жителей Сланцев.</w:t>
      </w:r>
    </w:p>
    <w:p w:rsidR="004C6786" w:rsidRPr="00263D85" w:rsidRDefault="004C6786" w:rsidP="00263D85">
      <w:pPr>
        <w:jc w:val="both"/>
        <w:rPr>
          <w:i/>
          <w:sz w:val="24"/>
          <w:szCs w:val="24"/>
        </w:rPr>
      </w:pPr>
    </w:p>
    <w:p w:rsidR="001906EB" w:rsidRPr="00263D85" w:rsidRDefault="001906EB" w:rsidP="00263D85">
      <w:pPr>
        <w:jc w:val="both"/>
        <w:rPr>
          <w:i/>
          <w:sz w:val="24"/>
          <w:szCs w:val="24"/>
        </w:rPr>
      </w:pPr>
      <w:r w:rsidRPr="00263D85">
        <w:rPr>
          <w:i/>
          <w:sz w:val="24"/>
          <w:szCs w:val="24"/>
        </w:rPr>
        <w:t xml:space="preserve">для детей: </w:t>
      </w:r>
    </w:p>
    <w:p w:rsidR="001906EB" w:rsidRPr="00263D85" w:rsidRDefault="001906EB" w:rsidP="00263D85">
      <w:pPr>
        <w:jc w:val="both"/>
        <w:rPr>
          <w:sz w:val="24"/>
          <w:szCs w:val="24"/>
        </w:rPr>
      </w:pPr>
      <w:r w:rsidRPr="00263D85">
        <w:rPr>
          <w:sz w:val="24"/>
          <w:szCs w:val="24"/>
        </w:rPr>
        <w:t>Арт-проект «Уют-компания» – проект и для детей и для родителей, открывающий миру творческого, читающего ребенка.  Проект включает в себя воробьиные книжные дискотеки «Топотушки».</w:t>
      </w:r>
    </w:p>
    <w:p w:rsidR="001906EB" w:rsidRPr="00263D85" w:rsidRDefault="001906EB" w:rsidP="00263D85">
      <w:pPr>
        <w:jc w:val="both"/>
        <w:rPr>
          <w:sz w:val="24"/>
          <w:szCs w:val="24"/>
        </w:rPr>
      </w:pPr>
      <w:r w:rsidRPr="00263D85">
        <w:rPr>
          <w:sz w:val="24"/>
          <w:szCs w:val="24"/>
        </w:rPr>
        <w:t xml:space="preserve">Партнерский проект Ленинградской областной детской библиотеки с Сланцевской центральной городской библиотеки Школа Детского Чтения </w:t>
      </w:r>
      <w:r w:rsidRPr="00263D85">
        <w:rPr>
          <w:i/>
          <w:sz w:val="24"/>
          <w:szCs w:val="24"/>
        </w:rPr>
        <w:t>(см. п.1).</w:t>
      </w:r>
    </w:p>
    <w:p w:rsidR="001906EB" w:rsidRPr="001906EB" w:rsidRDefault="001906EB" w:rsidP="001A37E7">
      <w:pPr>
        <w:shd w:val="clear" w:color="auto" w:fill="FFFFFF"/>
        <w:tabs>
          <w:tab w:val="left" w:pos="446"/>
        </w:tabs>
        <w:jc w:val="both"/>
        <w:rPr>
          <w:spacing w:val="-13"/>
          <w:sz w:val="24"/>
          <w:szCs w:val="24"/>
        </w:rPr>
      </w:pPr>
    </w:p>
    <w:p w:rsidR="001906EB" w:rsidRDefault="001906EB" w:rsidP="001A37E7">
      <w:pPr>
        <w:shd w:val="clear" w:color="auto" w:fill="FFFFFF"/>
        <w:tabs>
          <w:tab w:val="left" w:pos="446"/>
        </w:tabs>
        <w:jc w:val="both"/>
        <w:rPr>
          <w:i/>
          <w:spacing w:val="-13"/>
          <w:sz w:val="24"/>
          <w:szCs w:val="24"/>
        </w:rPr>
      </w:pPr>
      <w:r>
        <w:rPr>
          <w:i/>
          <w:spacing w:val="-13"/>
          <w:sz w:val="24"/>
          <w:szCs w:val="24"/>
        </w:rPr>
        <w:t xml:space="preserve">для родителей: </w:t>
      </w:r>
    </w:p>
    <w:p w:rsidR="001906EB" w:rsidRDefault="001906EB" w:rsidP="001A37E7">
      <w:pPr>
        <w:shd w:val="clear" w:color="auto" w:fill="FFFFFF"/>
        <w:tabs>
          <w:tab w:val="left" w:pos="446"/>
        </w:tabs>
        <w:jc w:val="both"/>
        <w:rPr>
          <w:spacing w:val="-13"/>
          <w:sz w:val="24"/>
          <w:szCs w:val="24"/>
        </w:rPr>
      </w:pPr>
      <w:r>
        <w:rPr>
          <w:i/>
          <w:spacing w:val="-13"/>
          <w:sz w:val="24"/>
          <w:szCs w:val="24"/>
        </w:rPr>
        <w:t>п</w:t>
      </w:r>
      <w:r w:rsidRPr="001A37E7">
        <w:rPr>
          <w:spacing w:val="-13"/>
          <w:sz w:val="24"/>
          <w:szCs w:val="24"/>
        </w:rPr>
        <w:t>роект «Когда мы встретимся?».</w:t>
      </w:r>
    </w:p>
    <w:p w:rsidR="008A5C65" w:rsidRDefault="008A5C65" w:rsidP="001A37E7">
      <w:pPr>
        <w:shd w:val="clear" w:color="auto" w:fill="FFFFFF"/>
        <w:tabs>
          <w:tab w:val="left" w:pos="446"/>
        </w:tabs>
        <w:jc w:val="both"/>
        <w:rPr>
          <w:spacing w:val="-13"/>
          <w:sz w:val="24"/>
          <w:szCs w:val="24"/>
        </w:rPr>
      </w:pPr>
    </w:p>
    <w:p w:rsidR="008A5C65" w:rsidRDefault="008A5C65" w:rsidP="008A5C65">
      <w:pPr>
        <w:shd w:val="clear" w:color="auto" w:fill="FFFFFF"/>
        <w:ind w:firstLine="709"/>
        <w:jc w:val="both"/>
        <w:rPr>
          <w:sz w:val="24"/>
          <w:szCs w:val="24"/>
          <w:shd w:val="clear" w:color="auto" w:fill="FFFFFF"/>
        </w:rPr>
      </w:pPr>
      <w:r>
        <w:rPr>
          <w:spacing w:val="-13"/>
          <w:sz w:val="24"/>
          <w:szCs w:val="24"/>
        </w:rPr>
        <w:tab/>
      </w:r>
      <w:r w:rsidRPr="004801AF">
        <w:rPr>
          <w:sz w:val="24"/>
          <w:szCs w:val="24"/>
          <w:shd w:val="clear" w:color="auto" w:fill="FFFFFF"/>
        </w:rPr>
        <w:t xml:space="preserve">Успешно </w:t>
      </w:r>
      <w:r>
        <w:rPr>
          <w:sz w:val="24"/>
          <w:szCs w:val="24"/>
          <w:shd w:val="clear" w:color="auto" w:fill="FFFFFF"/>
        </w:rPr>
        <w:t xml:space="preserve">реализуется в библиотеке проект </w:t>
      </w:r>
      <w:r w:rsidRPr="004801AF">
        <w:rPr>
          <w:sz w:val="24"/>
          <w:szCs w:val="24"/>
          <w:shd w:val="clear" w:color="auto" w:fill="FFFFFF"/>
        </w:rPr>
        <w:t>сем</w:t>
      </w:r>
      <w:r>
        <w:rPr>
          <w:sz w:val="24"/>
          <w:szCs w:val="24"/>
          <w:shd w:val="clear" w:color="auto" w:fill="FFFFFF"/>
        </w:rPr>
        <w:t>ейной мультстудии «Мультиварка»,</w:t>
      </w:r>
      <w:r w:rsidRPr="004801AF">
        <w:rPr>
          <w:sz w:val="24"/>
          <w:szCs w:val="24"/>
          <w:shd w:val="clear" w:color="auto" w:fill="FFFFFF"/>
        </w:rPr>
        <w:t xml:space="preserve"> </w:t>
      </w:r>
      <w:r w:rsidRPr="004801AF">
        <w:rPr>
          <w:rFonts w:eastAsia="Times New Roman"/>
          <w:sz w:val="24"/>
          <w:szCs w:val="24"/>
        </w:rPr>
        <w:t xml:space="preserve">создавая для всех участников </w:t>
      </w:r>
      <w:r w:rsidRPr="00724496">
        <w:rPr>
          <w:rFonts w:eastAsia="Times New Roman"/>
          <w:i/>
          <w:sz w:val="24"/>
          <w:szCs w:val="24"/>
        </w:rPr>
        <w:t xml:space="preserve">условия для совместной творческой деятельности, </w:t>
      </w:r>
      <w:r>
        <w:rPr>
          <w:rFonts w:eastAsia="Times New Roman"/>
          <w:sz w:val="24"/>
          <w:szCs w:val="24"/>
        </w:rPr>
        <w:t xml:space="preserve">продвигая в социум знания о библиотеке как </w:t>
      </w:r>
      <w:r w:rsidR="003C0424">
        <w:rPr>
          <w:rFonts w:eastAsia="Times New Roman"/>
          <w:sz w:val="24"/>
          <w:szCs w:val="24"/>
        </w:rPr>
        <w:t>об</w:t>
      </w:r>
      <w:r>
        <w:rPr>
          <w:rFonts w:eastAsia="Times New Roman"/>
          <w:sz w:val="24"/>
          <w:szCs w:val="24"/>
        </w:rPr>
        <w:t xml:space="preserve"> источнике позитивных знаний о творческом взаимодействии взрослого и ребенка.  </w:t>
      </w:r>
      <w:r w:rsidRPr="004801AF">
        <w:rPr>
          <w:sz w:val="24"/>
          <w:szCs w:val="24"/>
          <w:shd w:val="clear" w:color="auto" w:fill="FFFFFF"/>
        </w:rPr>
        <w:t>Созданные мультфильмы выложены на страничке библиотеки в социальных сетях:</w:t>
      </w:r>
      <w:r>
        <w:rPr>
          <w:sz w:val="24"/>
          <w:szCs w:val="24"/>
          <w:shd w:val="clear" w:color="auto" w:fill="FFFFFF"/>
        </w:rPr>
        <w:t xml:space="preserve"> </w:t>
      </w:r>
      <w:r w:rsidRPr="004801AF">
        <w:rPr>
          <w:sz w:val="24"/>
          <w:szCs w:val="24"/>
          <w:shd w:val="clear" w:color="auto" w:fill="FFFFFF"/>
        </w:rPr>
        <w:t>«В</w:t>
      </w:r>
      <w:r>
        <w:rPr>
          <w:sz w:val="24"/>
          <w:szCs w:val="24"/>
          <w:shd w:val="clear" w:color="auto" w:fill="FFFFFF"/>
        </w:rPr>
        <w:t>К</w:t>
      </w:r>
      <w:r w:rsidRPr="004801AF">
        <w:rPr>
          <w:sz w:val="24"/>
          <w:szCs w:val="24"/>
          <w:shd w:val="clear" w:color="auto" w:fill="FFFFFF"/>
        </w:rPr>
        <w:t>онтакте»</w:t>
      </w:r>
      <w:r>
        <w:rPr>
          <w:sz w:val="24"/>
          <w:szCs w:val="24"/>
          <w:shd w:val="clear" w:color="auto" w:fill="FFFFFF"/>
        </w:rPr>
        <w:t xml:space="preserve"> </w:t>
      </w:r>
      <w:r w:rsidRPr="004801AF">
        <w:rPr>
          <w:sz w:val="24"/>
          <w:szCs w:val="24"/>
          <w:shd w:val="clear" w:color="auto" w:fill="FFFFFF"/>
        </w:rPr>
        <w:t xml:space="preserve"> </w:t>
      </w:r>
      <w:hyperlink r:id="rId147" w:history="1">
        <w:r w:rsidRPr="003D6614">
          <w:rPr>
            <w:rStyle w:val="a5"/>
            <w:sz w:val="24"/>
            <w:szCs w:val="24"/>
            <w:shd w:val="clear" w:color="auto" w:fill="FFFFFF"/>
          </w:rPr>
          <w:t>http://vk.com/slanbibl</w:t>
        </w:r>
      </w:hyperlink>
      <w:r w:rsidRPr="004801AF">
        <w:rPr>
          <w:sz w:val="24"/>
          <w:szCs w:val="24"/>
          <w:shd w:val="clear" w:color="auto" w:fill="FFFFFF"/>
        </w:rPr>
        <w:t>,</w:t>
      </w:r>
    </w:p>
    <w:p w:rsidR="008A5C65" w:rsidRPr="008A5C65" w:rsidRDefault="008A5C65" w:rsidP="008A5C65">
      <w:pPr>
        <w:shd w:val="clear" w:color="auto" w:fill="FFFFFF"/>
        <w:rPr>
          <w:sz w:val="24"/>
          <w:szCs w:val="24"/>
          <w:shd w:val="clear" w:color="auto" w:fill="FFFFFF"/>
          <w:lang w:val="en-US"/>
        </w:rPr>
      </w:pPr>
      <w:r w:rsidRPr="004801AF">
        <w:rPr>
          <w:sz w:val="24"/>
          <w:szCs w:val="24"/>
          <w:shd w:val="clear" w:color="auto" w:fill="FFFFFF"/>
          <w:lang w:val="en-US"/>
        </w:rPr>
        <w:t>Facebook</w:t>
      </w:r>
      <w:r w:rsidRPr="008A5C65">
        <w:rPr>
          <w:sz w:val="24"/>
          <w:szCs w:val="24"/>
          <w:shd w:val="clear" w:color="auto" w:fill="FFFFFF"/>
          <w:lang w:val="en-US"/>
        </w:rPr>
        <w:t xml:space="preserve"> </w:t>
      </w:r>
      <w:hyperlink r:id="rId148" w:history="1">
        <w:r w:rsidRPr="004801AF">
          <w:rPr>
            <w:rStyle w:val="a5"/>
            <w:sz w:val="24"/>
            <w:szCs w:val="24"/>
            <w:shd w:val="clear" w:color="auto" w:fill="FFFFFF"/>
            <w:lang w:val="en-US"/>
          </w:rPr>
          <w:t>https</w:t>
        </w:r>
        <w:r w:rsidRPr="008A5C65">
          <w:rPr>
            <w:rStyle w:val="a5"/>
            <w:sz w:val="24"/>
            <w:szCs w:val="24"/>
            <w:shd w:val="clear" w:color="auto" w:fill="FFFFFF"/>
            <w:lang w:val="en-US"/>
          </w:rPr>
          <w:t>://</w:t>
        </w:r>
        <w:r w:rsidRPr="004801AF">
          <w:rPr>
            <w:rStyle w:val="a5"/>
            <w:sz w:val="24"/>
            <w:szCs w:val="24"/>
            <w:shd w:val="clear" w:color="auto" w:fill="FFFFFF"/>
            <w:lang w:val="en-US"/>
          </w:rPr>
          <w:t>www</w:t>
        </w:r>
        <w:r w:rsidRPr="008A5C65">
          <w:rPr>
            <w:rStyle w:val="a5"/>
            <w:sz w:val="24"/>
            <w:szCs w:val="24"/>
            <w:shd w:val="clear" w:color="auto" w:fill="FFFFFF"/>
            <w:lang w:val="en-US"/>
          </w:rPr>
          <w:t>.</w:t>
        </w:r>
        <w:r w:rsidRPr="004801AF">
          <w:rPr>
            <w:rStyle w:val="a5"/>
            <w:sz w:val="24"/>
            <w:szCs w:val="24"/>
            <w:shd w:val="clear" w:color="auto" w:fill="FFFFFF"/>
            <w:lang w:val="en-US"/>
          </w:rPr>
          <w:t>facebook</w:t>
        </w:r>
        <w:r w:rsidRPr="008A5C65">
          <w:rPr>
            <w:rStyle w:val="a5"/>
            <w:sz w:val="24"/>
            <w:szCs w:val="24"/>
            <w:shd w:val="clear" w:color="auto" w:fill="FFFFFF"/>
            <w:lang w:val="en-US"/>
          </w:rPr>
          <w:t>.</w:t>
        </w:r>
        <w:r w:rsidRPr="004801AF">
          <w:rPr>
            <w:rStyle w:val="a5"/>
            <w:sz w:val="24"/>
            <w:szCs w:val="24"/>
            <w:shd w:val="clear" w:color="auto" w:fill="FFFFFF"/>
            <w:lang w:val="en-US"/>
          </w:rPr>
          <w:t>com</w:t>
        </w:r>
        <w:r w:rsidRPr="008A5C65">
          <w:rPr>
            <w:rStyle w:val="a5"/>
            <w:sz w:val="24"/>
            <w:szCs w:val="24"/>
            <w:shd w:val="clear" w:color="auto" w:fill="FFFFFF"/>
            <w:lang w:val="en-US"/>
          </w:rPr>
          <w:t>/</w:t>
        </w:r>
        <w:r w:rsidRPr="004801AF">
          <w:rPr>
            <w:rStyle w:val="a5"/>
            <w:sz w:val="24"/>
            <w:szCs w:val="24"/>
            <w:shd w:val="clear" w:color="auto" w:fill="FFFFFF"/>
            <w:lang w:val="en-US"/>
          </w:rPr>
          <w:t>permalink</w:t>
        </w:r>
        <w:r w:rsidRPr="008A5C65">
          <w:rPr>
            <w:rStyle w:val="a5"/>
            <w:sz w:val="24"/>
            <w:szCs w:val="24"/>
            <w:shd w:val="clear" w:color="auto" w:fill="FFFFFF"/>
            <w:lang w:val="en-US"/>
          </w:rPr>
          <w:t>.</w:t>
        </w:r>
        <w:r w:rsidRPr="004801AF">
          <w:rPr>
            <w:rStyle w:val="a5"/>
            <w:sz w:val="24"/>
            <w:szCs w:val="24"/>
            <w:shd w:val="clear" w:color="auto" w:fill="FFFFFF"/>
            <w:lang w:val="en-US"/>
          </w:rPr>
          <w:t>php</w:t>
        </w:r>
        <w:r w:rsidRPr="008A5C65">
          <w:rPr>
            <w:rStyle w:val="a5"/>
            <w:sz w:val="24"/>
            <w:szCs w:val="24"/>
            <w:shd w:val="clear" w:color="auto" w:fill="FFFFFF"/>
            <w:lang w:val="en-US"/>
          </w:rPr>
          <w:t>?</w:t>
        </w:r>
        <w:r w:rsidRPr="004801AF">
          <w:rPr>
            <w:rStyle w:val="a5"/>
            <w:sz w:val="24"/>
            <w:szCs w:val="24"/>
            <w:shd w:val="clear" w:color="auto" w:fill="FFFFFF"/>
            <w:lang w:val="en-US"/>
          </w:rPr>
          <w:t>story</w:t>
        </w:r>
        <w:r w:rsidRPr="008A5C65">
          <w:rPr>
            <w:rStyle w:val="a5"/>
            <w:sz w:val="24"/>
            <w:szCs w:val="24"/>
            <w:shd w:val="clear" w:color="auto" w:fill="FFFFFF"/>
            <w:lang w:val="en-US"/>
          </w:rPr>
          <w:t>_</w:t>
        </w:r>
        <w:r w:rsidRPr="004801AF">
          <w:rPr>
            <w:rStyle w:val="a5"/>
            <w:sz w:val="24"/>
            <w:szCs w:val="24"/>
            <w:shd w:val="clear" w:color="auto" w:fill="FFFFFF"/>
            <w:lang w:val="en-US"/>
          </w:rPr>
          <w:t>fbid</w:t>
        </w:r>
      </w:hyperlink>
      <w:r w:rsidRPr="008A5C65">
        <w:rPr>
          <w:sz w:val="24"/>
          <w:szCs w:val="24"/>
          <w:shd w:val="clear" w:color="auto" w:fill="FFFFFF"/>
          <w:lang w:val="en-US"/>
        </w:rPr>
        <w:t>,</w:t>
      </w:r>
    </w:p>
    <w:p w:rsidR="008A5C65" w:rsidRPr="008A5C65" w:rsidRDefault="008A5C65" w:rsidP="008A5C65">
      <w:pPr>
        <w:shd w:val="clear" w:color="auto" w:fill="FFFFFF"/>
        <w:rPr>
          <w:sz w:val="24"/>
          <w:szCs w:val="24"/>
          <w:shd w:val="clear" w:color="auto" w:fill="FFFFFF"/>
          <w:lang w:val="en-US"/>
        </w:rPr>
      </w:pPr>
      <w:r w:rsidRPr="004801AF">
        <w:rPr>
          <w:sz w:val="24"/>
          <w:szCs w:val="24"/>
          <w:shd w:val="clear" w:color="auto" w:fill="FFFFFF"/>
          <w:lang w:val="en-US"/>
        </w:rPr>
        <w:t xml:space="preserve">YouTube  </w:t>
      </w:r>
      <w:hyperlink r:id="rId149" w:history="1">
        <w:r w:rsidRPr="003D6614">
          <w:rPr>
            <w:rStyle w:val="a5"/>
            <w:sz w:val="24"/>
            <w:szCs w:val="24"/>
            <w:shd w:val="clear" w:color="auto" w:fill="FFFFFF"/>
            <w:lang w:val="en-US"/>
          </w:rPr>
          <w:t>http</w:t>
        </w:r>
        <w:r w:rsidRPr="004801AF">
          <w:rPr>
            <w:rStyle w:val="a5"/>
            <w:sz w:val="24"/>
            <w:szCs w:val="24"/>
            <w:shd w:val="clear" w:color="auto" w:fill="FFFFFF"/>
            <w:lang w:val="en-US"/>
          </w:rPr>
          <w:t>://</w:t>
        </w:r>
        <w:r w:rsidRPr="003D6614">
          <w:rPr>
            <w:rStyle w:val="a5"/>
            <w:sz w:val="24"/>
            <w:szCs w:val="24"/>
            <w:shd w:val="clear" w:color="auto" w:fill="FFFFFF"/>
            <w:lang w:val="en-US"/>
          </w:rPr>
          <w:t>www</w:t>
        </w:r>
        <w:r w:rsidRPr="004801AF">
          <w:rPr>
            <w:rStyle w:val="a5"/>
            <w:sz w:val="24"/>
            <w:szCs w:val="24"/>
            <w:shd w:val="clear" w:color="auto" w:fill="FFFFFF"/>
            <w:lang w:val="en-US"/>
          </w:rPr>
          <w:t>.</w:t>
        </w:r>
        <w:r w:rsidRPr="003D6614">
          <w:rPr>
            <w:rStyle w:val="a5"/>
            <w:sz w:val="24"/>
            <w:szCs w:val="24"/>
            <w:shd w:val="clear" w:color="auto" w:fill="FFFFFF"/>
            <w:lang w:val="en-US"/>
          </w:rPr>
          <w:t>youtube</w:t>
        </w:r>
        <w:r w:rsidRPr="004801AF">
          <w:rPr>
            <w:rStyle w:val="a5"/>
            <w:sz w:val="24"/>
            <w:szCs w:val="24"/>
            <w:shd w:val="clear" w:color="auto" w:fill="FFFFFF"/>
            <w:lang w:val="en-US"/>
          </w:rPr>
          <w:t>.</w:t>
        </w:r>
        <w:r w:rsidRPr="003D6614">
          <w:rPr>
            <w:rStyle w:val="a5"/>
            <w:sz w:val="24"/>
            <w:szCs w:val="24"/>
            <w:shd w:val="clear" w:color="auto" w:fill="FFFFFF"/>
            <w:lang w:val="en-US"/>
          </w:rPr>
          <w:t>com</w:t>
        </w:r>
        <w:r w:rsidRPr="004801AF">
          <w:rPr>
            <w:rStyle w:val="a5"/>
            <w:sz w:val="24"/>
            <w:szCs w:val="24"/>
            <w:shd w:val="clear" w:color="auto" w:fill="FFFFFF"/>
            <w:lang w:val="en-US"/>
          </w:rPr>
          <w:t>/</w:t>
        </w:r>
      </w:hyperlink>
      <w:r w:rsidRPr="004801AF">
        <w:rPr>
          <w:sz w:val="24"/>
          <w:szCs w:val="24"/>
          <w:shd w:val="clear" w:color="auto" w:fill="FFFFFF"/>
          <w:lang w:val="en-US"/>
        </w:rPr>
        <w:t>,</w:t>
      </w:r>
    </w:p>
    <w:p w:rsidR="008A5C65" w:rsidRDefault="008A5C65" w:rsidP="008A5C65">
      <w:pPr>
        <w:shd w:val="clear" w:color="auto" w:fill="FFFFFF"/>
        <w:rPr>
          <w:sz w:val="24"/>
          <w:szCs w:val="24"/>
          <w:shd w:val="clear" w:color="auto" w:fill="FFFFFF"/>
        </w:rPr>
      </w:pPr>
      <w:r>
        <w:rPr>
          <w:sz w:val="24"/>
          <w:szCs w:val="24"/>
          <w:shd w:val="clear" w:color="auto" w:fill="FFFFFF"/>
        </w:rPr>
        <w:t xml:space="preserve">сайте библиотеки </w:t>
      </w:r>
      <w:hyperlink r:id="rId150" w:history="1">
        <w:r w:rsidRPr="003D6614">
          <w:rPr>
            <w:rStyle w:val="a5"/>
            <w:sz w:val="24"/>
            <w:szCs w:val="24"/>
            <w:shd w:val="clear" w:color="auto" w:fill="FFFFFF"/>
          </w:rPr>
          <w:t>http://www.slanlib.ru/proektyi/semejnaya-multstudiya-multivarka/mulfilmyi-sozdannyie-v-semejnoj-multstudii-multivarka/</w:t>
        </w:r>
      </w:hyperlink>
      <w:r>
        <w:rPr>
          <w:sz w:val="24"/>
          <w:szCs w:val="24"/>
          <w:shd w:val="clear" w:color="auto" w:fill="FFFFFF"/>
        </w:rPr>
        <w:t>.</w:t>
      </w:r>
      <w:r w:rsidRPr="004801AF">
        <w:rPr>
          <w:sz w:val="24"/>
          <w:szCs w:val="24"/>
          <w:shd w:val="clear" w:color="auto" w:fill="FFFFFF"/>
        </w:rPr>
        <w:t xml:space="preserve"> </w:t>
      </w:r>
    </w:p>
    <w:p w:rsidR="008A5C65" w:rsidRPr="001906EB" w:rsidRDefault="008A5C65" w:rsidP="001A37E7">
      <w:pPr>
        <w:shd w:val="clear" w:color="auto" w:fill="FFFFFF"/>
        <w:tabs>
          <w:tab w:val="left" w:pos="446"/>
        </w:tabs>
        <w:jc w:val="both"/>
        <w:rPr>
          <w:i/>
          <w:spacing w:val="-13"/>
          <w:sz w:val="24"/>
          <w:szCs w:val="24"/>
        </w:rPr>
      </w:pPr>
    </w:p>
    <w:p w:rsidR="001906EB" w:rsidRDefault="001906EB" w:rsidP="001A37E7">
      <w:pPr>
        <w:shd w:val="clear" w:color="auto" w:fill="FFFFFF"/>
        <w:tabs>
          <w:tab w:val="left" w:pos="446"/>
        </w:tabs>
        <w:jc w:val="both"/>
        <w:rPr>
          <w:spacing w:val="-13"/>
          <w:sz w:val="24"/>
          <w:szCs w:val="24"/>
        </w:rPr>
      </w:pPr>
    </w:p>
    <w:p w:rsidR="0065111E" w:rsidRPr="007C192B" w:rsidRDefault="0068503F" w:rsidP="007C192B">
      <w:pPr>
        <w:pStyle w:val="a3"/>
        <w:ind w:left="0"/>
        <w:outlineLvl w:val="1"/>
        <w:rPr>
          <w:rFonts w:ascii="Times New Roman" w:hAnsi="Times New Roman" w:cs="Times New Roman"/>
          <w:b/>
          <w:sz w:val="24"/>
          <w:szCs w:val="24"/>
        </w:rPr>
      </w:pPr>
      <w:bookmarkStart w:id="53" w:name="_Toc472515549"/>
      <w:r w:rsidRPr="007C192B">
        <w:rPr>
          <w:rFonts w:ascii="Times New Roman" w:hAnsi="Times New Roman" w:cs="Times New Roman"/>
          <w:b/>
          <w:sz w:val="24"/>
          <w:szCs w:val="24"/>
        </w:rPr>
        <w:t>6</w:t>
      </w:r>
      <w:r w:rsidR="008C6A25" w:rsidRPr="007C192B">
        <w:rPr>
          <w:rFonts w:ascii="Times New Roman" w:hAnsi="Times New Roman" w:cs="Times New Roman"/>
          <w:b/>
          <w:sz w:val="24"/>
          <w:szCs w:val="24"/>
        </w:rPr>
        <w:t>.</w:t>
      </w:r>
      <w:r w:rsidRPr="007C192B">
        <w:rPr>
          <w:rFonts w:ascii="Times New Roman" w:hAnsi="Times New Roman" w:cs="Times New Roman"/>
          <w:b/>
          <w:sz w:val="24"/>
          <w:szCs w:val="24"/>
        </w:rPr>
        <w:t>3.</w:t>
      </w:r>
      <w:r w:rsidR="0065111E" w:rsidRPr="007C192B">
        <w:rPr>
          <w:rFonts w:ascii="Times New Roman" w:hAnsi="Times New Roman" w:cs="Times New Roman"/>
          <w:b/>
          <w:sz w:val="24"/>
          <w:szCs w:val="24"/>
        </w:rPr>
        <w:t xml:space="preserve"> </w:t>
      </w:r>
      <w:r w:rsidRPr="007C192B">
        <w:rPr>
          <w:rFonts w:ascii="Times New Roman" w:hAnsi="Times New Roman" w:cs="Times New Roman"/>
          <w:b/>
          <w:sz w:val="24"/>
          <w:szCs w:val="24"/>
        </w:rPr>
        <w:t>Культурно-просветительская   деятельность.</w:t>
      </w:r>
      <w:bookmarkEnd w:id="53"/>
    </w:p>
    <w:p w:rsidR="0068503F" w:rsidRPr="004C6786" w:rsidRDefault="0068503F" w:rsidP="004C6786">
      <w:pPr>
        <w:shd w:val="clear" w:color="auto" w:fill="FFFFFF"/>
        <w:tabs>
          <w:tab w:val="left" w:pos="446"/>
        </w:tabs>
        <w:jc w:val="both"/>
        <w:rPr>
          <w:rFonts w:eastAsia="Times New Roman"/>
          <w:i/>
          <w:sz w:val="24"/>
          <w:szCs w:val="24"/>
        </w:rPr>
      </w:pPr>
      <w:r w:rsidRPr="002A0331">
        <w:rPr>
          <w:rFonts w:eastAsia="Times New Roman"/>
          <w:sz w:val="24"/>
          <w:szCs w:val="24"/>
        </w:rPr>
        <w:t xml:space="preserve">   </w:t>
      </w:r>
      <w:r w:rsidRPr="004C6786">
        <w:rPr>
          <w:rFonts w:eastAsia="Times New Roman"/>
          <w:i/>
          <w:sz w:val="24"/>
          <w:szCs w:val="24"/>
        </w:rPr>
        <w:t>%   участников   мероприятий   к</w:t>
      </w:r>
      <w:r w:rsidR="002A0331" w:rsidRPr="004C6786">
        <w:rPr>
          <w:rFonts w:eastAsia="Times New Roman"/>
          <w:i/>
          <w:sz w:val="24"/>
          <w:szCs w:val="24"/>
        </w:rPr>
        <w:t xml:space="preserve"> </w:t>
      </w:r>
      <w:r w:rsidRPr="004C6786">
        <w:rPr>
          <w:rFonts w:eastAsia="Times New Roman"/>
          <w:i/>
          <w:sz w:val="24"/>
          <w:szCs w:val="24"/>
        </w:rPr>
        <w:t xml:space="preserve">общему количеству жителей. Доля мероприятий, проведенных вне стен библиотеки: % мероприятий, проведенных на базе образовательных </w:t>
      </w:r>
      <w:r w:rsidRPr="004C6786">
        <w:rPr>
          <w:rFonts w:eastAsia="Times New Roman"/>
          <w:i/>
          <w:sz w:val="24"/>
          <w:szCs w:val="24"/>
        </w:rPr>
        <w:lastRenderedPageBreak/>
        <w:t>учреждений, % мероприятий, проведенных на базе учреждений культуры и социальной сферы, от общего количества мероприятий.</w:t>
      </w:r>
    </w:p>
    <w:p w:rsidR="004F2AF5" w:rsidRDefault="004F2AF5" w:rsidP="003A6D14">
      <w:pPr>
        <w:shd w:val="clear" w:color="auto" w:fill="FFFFFF"/>
        <w:tabs>
          <w:tab w:val="left" w:pos="408"/>
        </w:tabs>
        <w:ind w:firstLine="567"/>
        <w:jc w:val="both"/>
        <w:rPr>
          <w:rFonts w:eastAsia="Times New Roman"/>
          <w:sz w:val="24"/>
          <w:szCs w:val="24"/>
        </w:rPr>
      </w:pPr>
    </w:p>
    <w:p w:rsidR="004F2AF5" w:rsidRDefault="003A6D14" w:rsidP="003A6D14">
      <w:pPr>
        <w:shd w:val="clear" w:color="auto" w:fill="FFFFFF"/>
        <w:tabs>
          <w:tab w:val="left" w:pos="408"/>
        </w:tabs>
        <w:ind w:firstLine="567"/>
        <w:jc w:val="both"/>
        <w:rPr>
          <w:rFonts w:eastAsia="Times New Roman"/>
          <w:sz w:val="24"/>
          <w:szCs w:val="24"/>
        </w:rPr>
      </w:pPr>
      <w:r>
        <w:rPr>
          <w:rFonts w:eastAsia="Times New Roman"/>
          <w:sz w:val="24"/>
          <w:szCs w:val="24"/>
        </w:rPr>
        <w:t>Всего вне библиотеки было проведено 59 мероприятий, посещения – 1</w:t>
      </w:r>
      <w:r w:rsidR="004F2AF5">
        <w:rPr>
          <w:rFonts w:eastAsia="Times New Roman"/>
          <w:sz w:val="24"/>
          <w:szCs w:val="24"/>
        </w:rPr>
        <w:t> </w:t>
      </w:r>
      <w:r>
        <w:rPr>
          <w:rFonts w:eastAsia="Times New Roman"/>
          <w:sz w:val="24"/>
          <w:szCs w:val="24"/>
        </w:rPr>
        <w:t>495</w:t>
      </w:r>
      <w:r w:rsidR="004F2AF5">
        <w:rPr>
          <w:rFonts w:eastAsia="Times New Roman"/>
          <w:sz w:val="24"/>
          <w:szCs w:val="24"/>
        </w:rPr>
        <w:t>.</w:t>
      </w:r>
    </w:p>
    <w:p w:rsidR="004F2AF5" w:rsidRDefault="003A6D14" w:rsidP="003A6D14">
      <w:pPr>
        <w:shd w:val="clear" w:color="auto" w:fill="FFFFFF"/>
        <w:tabs>
          <w:tab w:val="left" w:pos="408"/>
        </w:tabs>
        <w:ind w:firstLine="567"/>
        <w:jc w:val="both"/>
        <w:rPr>
          <w:rFonts w:eastAsia="Times New Roman"/>
          <w:sz w:val="24"/>
          <w:szCs w:val="24"/>
        </w:rPr>
      </w:pPr>
      <w:r>
        <w:rPr>
          <w:rFonts w:eastAsia="Times New Roman"/>
          <w:sz w:val="24"/>
          <w:szCs w:val="24"/>
        </w:rPr>
        <w:t xml:space="preserve">На базе образовательных учреждений были проведены </w:t>
      </w:r>
      <w:r w:rsidR="004F2AF5">
        <w:rPr>
          <w:rFonts w:eastAsia="Times New Roman"/>
          <w:sz w:val="24"/>
          <w:szCs w:val="24"/>
        </w:rPr>
        <w:t xml:space="preserve">30 </w:t>
      </w:r>
      <w:r>
        <w:rPr>
          <w:rFonts w:eastAsia="Times New Roman"/>
          <w:sz w:val="24"/>
          <w:szCs w:val="24"/>
        </w:rPr>
        <w:t xml:space="preserve">мероприятий, посещения – </w:t>
      </w:r>
      <w:r w:rsidR="004F2AF5">
        <w:rPr>
          <w:rFonts w:eastAsia="Times New Roman"/>
          <w:sz w:val="24"/>
          <w:szCs w:val="24"/>
        </w:rPr>
        <w:t>902.</w:t>
      </w:r>
    </w:p>
    <w:p w:rsidR="003A6D14" w:rsidRDefault="004F2AF5" w:rsidP="003A6D14">
      <w:pPr>
        <w:shd w:val="clear" w:color="auto" w:fill="FFFFFF"/>
        <w:tabs>
          <w:tab w:val="left" w:pos="408"/>
        </w:tabs>
        <w:ind w:firstLine="567"/>
        <w:jc w:val="both"/>
        <w:rPr>
          <w:rFonts w:eastAsia="Times New Roman"/>
          <w:sz w:val="24"/>
          <w:szCs w:val="24"/>
        </w:rPr>
      </w:pPr>
      <w:r>
        <w:rPr>
          <w:rFonts w:eastAsia="Times New Roman"/>
          <w:sz w:val="24"/>
          <w:szCs w:val="24"/>
        </w:rPr>
        <w:t xml:space="preserve">Экскурсии: в течение 2016 года прошли </w:t>
      </w:r>
      <w:r w:rsidR="003A6D14">
        <w:rPr>
          <w:rFonts w:eastAsia="Times New Roman"/>
          <w:sz w:val="24"/>
          <w:szCs w:val="24"/>
        </w:rPr>
        <w:t>7 виртуальных экскурсий: «Из глубины веков» по Сланцевскому району и «Военные памятники города Сланцы»</w:t>
      </w:r>
    </w:p>
    <w:p w:rsidR="004F2AF5" w:rsidRDefault="003A6D14" w:rsidP="003A6D14">
      <w:pPr>
        <w:shd w:val="clear" w:color="auto" w:fill="FFFFFF"/>
        <w:tabs>
          <w:tab w:val="left" w:pos="408"/>
        </w:tabs>
        <w:ind w:firstLine="567"/>
        <w:jc w:val="both"/>
        <w:rPr>
          <w:rFonts w:eastAsia="Times New Roman"/>
          <w:sz w:val="24"/>
          <w:szCs w:val="24"/>
        </w:rPr>
      </w:pPr>
      <w:r w:rsidRPr="00D337C4">
        <w:rPr>
          <w:rFonts w:eastAsia="Times New Roman"/>
          <w:sz w:val="24"/>
          <w:szCs w:val="24"/>
        </w:rPr>
        <w:t xml:space="preserve">Одной из форм </w:t>
      </w:r>
      <w:r>
        <w:rPr>
          <w:rFonts w:eastAsia="Times New Roman"/>
          <w:sz w:val="24"/>
          <w:szCs w:val="24"/>
        </w:rPr>
        <w:t>работы вне библиотеки</w:t>
      </w:r>
      <w:r w:rsidRPr="00D337C4">
        <w:rPr>
          <w:rFonts w:eastAsia="Times New Roman"/>
          <w:sz w:val="24"/>
          <w:szCs w:val="24"/>
        </w:rPr>
        <w:t xml:space="preserve"> стали краеведческие экскурсии </w:t>
      </w:r>
      <w:r>
        <w:rPr>
          <w:rFonts w:eastAsia="Times New Roman"/>
          <w:sz w:val="24"/>
          <w:szCs w:val="24"/>
        </w:rPr>
        <w:t>по городу и Сланцевскому району: автобусные и пешеходные.</w:t>
      </w:r>
      <w:r w:rsidRPr="00D337C4">
        <w:rPr>
          <w:rFonts w:eastAsia="Times New Roman"/>
          <w:sz w:val="24"/>
          <w:szCs w:val="24"/>
        </w:rPr>
        <w:t xml:space="preserve"> </w:t>
      </w:r>
      <w:r>
        <w:rPr>
          <w:rFonts w:eastAsia="Times New Roman"/>
          <w:sz w:val="24"/>
          <w:szCs w:val="24"/>
        </w:rPr>
        <w:t>Всего было проведено 7 экскурсий, посещения 139.</w:t>
      </w:r>
      <w:r w:rsidR="004F2AF5">
        <w:rPr>
          <w:rFonts w:eastAsia="Times New Roman"/>
          <w:sz w:val="24"/>
          <w:szCs w:val="24"/>
        </w:rPr>
        <w:t xml:space="preserve"> </w:t>
      </w:r>
    </w:p>
    <w:p w:rsidR="004F2AF5" w:rsidRDefault="003A6D14" w:rsidP="003A6D14">
      <w:pPr>
        <w:shd w:val="clear" w:color="auto" w:fill="FFFFFF"/>
        <w:tabs>
          <w:tab w:val="left" w:pos="408"/>
        </w:tabs>
        <w:ind w:firstLine="567"/>
        <w:jc w:val="both"/>
        <w:rPr>
          <w:rFonts w:eastAsia="Times New Roman"/>
          <w:sz w:val="24"/>
          <w:szCs w:val="24"/>
        </w:rPr>
      </w:pPr>
      <w:r>
        <w:rPr>
          <w:rFonts w:eastAsia="Times New Roman"/>
          <w:sz w:val="24"/>
          <w:szCs w:val="24"/>
        </w:rPr>
        <w:t xml:space="preserve"> </w:t>
      </w:r>
      <w:r w:rsidRPr="00D337C4">
        <w:rPr>
          <w:rFonts w:eastAsia="Times New Roman"/>
          <w:sz w:val="24"/>
          <w:szCs w:val="24"/>
        </w:rPr>
        <w:t xml:space="preserve">В этом году было проведено </w:t>
      </w:r>
      <w:r>
        <w:rPr>
          <w:rFonts w:eastAsia="Times New Roman"/>
          <w:sz w:val="24"/>
          <w:szCs w:val="24"/>
        </w:rPr>
        <w:t>3</w:t>
      </w:r>
      <w:r w:rsidRPr="00D337C4">
        <w:rPr>
          <w:rFonts w:eastAsia="Times New Roman"/>
          <w:sz w:val="24"/>
          <w:szCs w:val="24"/>
        </w:rPr>
        <w:t xml:space="preserve"> экскурси</w:t>
      </w:r>
      <w:r>
        <w:rPr>
          <w:rFonts w:eastAsia="Times New Roman"/>
          <w:sz w:val="24"/>
          <w:szCs w:val="24"/>
        </w:rPr>
        <w:t>и</w:t>
      </w:r>
      <w:r w:rsidRPr="00D337C4">
        <w:rPr>
          <w:rFonts w:eastAsia="Times New Roman"/>
          <w:sz w:val="24"/>
          <w:szCs w:val="24"/>
        </w:rPr>
        <w:t xml:space="preserve"> для разных возрастных категорий по программе «Сланцы, как объект туризма».</w:t>
      </w:r>
      <w:r>
        <w:rPr>
          <w:rFonts w:eastAsia="Times New Roman"/>
          <w:sz w:val="24"/>
          <w:szCs w:val="24"/>
        </w:rPr>
        <w:t xml:space="preserve"> </w:t>
      </w:r>
    </w:p>
    <w:p w:rsidR="003A6D14" w:rsidRDefault="003A6D14" w:rsidP="003A6D14">
      <w:pPr>
        <w:shd w:val="clear" w:color="auto" w:fill="FFFFFF"/>
        <w:tabs>
          <w:tab w:val="left" w:pos="408"/>
        </w:tabs>
        <w:ind w:firstLine="567"/>
        <w:jc w:val="both"/>
        <w:rPr>
          <w:rFonts w:eastAsia="Times New Roman"/>
          <w:sz w:val="24"/>
          <w:szCs w:val="24"/>
        </w:rPr>
      </w:pPr>
      <w:r>
        <w:rPr>
          <w:rFonts w:eastAsia="Times New Roman"/>
          <w:sz w:val="24"/>
          <w:szCs w:val="24"/>
        </w:rPr>
        <w:t>Краеведческие</w:t>
      </w:r>
      <w:r w:rsidRPr="00D337C4">
        <w:rPr>
          <w:rFonts w:eastAsia="Times New Roman"/>
          <w:sz w:val="24"/>
          <w:szCs w:val="24"/>
        </w:rPr>
        <w:t xml:space="preserve"> автобусн</w:t>
      </w:r>
      <w:r>
        <w:rPr>
          <w:rFonts w:eastAsia="Times New Roman"/>
          <w:sz w:val="24"/>
          <w:szCs w:val="24"/>
        </w:rPr>
        <w:t>ые экскурсии</w:t>
      </w:r>
      <w:r w:rsidRPr="00D337C4">
        <w:rPr>
          <w:rFonts w:eastAsia="Times New Roman"/>
          <w:sz w:val="24"/>
          <w:szCs w:val="24"/>
        </w:rPr>
        <w:t xml:space="preserve"> </w:t>
      </w:r>
      <w:r>
        <w:rPr>
          <w:rFonts w:eastAsia="Times New Roman"/>
          <w:sz w:val="24"/>
          <w:szCs w:val="24"/>
        </w:rPr>
        <w:t xml:space="preserve">по Сланцевскому району </w:t>
      </w:r>
      <w:r w:rsidRPr="00D337C4">
        <w:rPr>
          <w:rFonts w:eastAsia="Times New Roman"/>
          <w:sz w:val="24"/>
          <w:szCs w:val="24"/>
        </w:rPr>
        <w:t>«На машине времени: путешес</w:t>
      </w:r>
      <w:r>
        <w:rPr>
          <w:rFonts w:eastAsia="Times New Roman"/>
          <w:sz w:val="24"/>
          <w:szCs w:val="24"/>
        </w:rPr>
        <w:t>твие в прошлое нашего края» были проведены</w:t>
      </w:r>
      <w:r w:rsidRPr="00D337C4">
        <w:rPr>
          <w:rFonts w:eastAsia="Times New Roman"/>
          <w:sz w:val="24"/>
          <w:szCs w:val="24"/>
        </w:rPr>
        <w:t xml:space="preserve"> для </w:t>
      </w:r>
      <w:r>
        <w:rPr>
          <w:rFonts w:eastAsia="Times New Roman"/>
          <w:sz w:val="24"/>
          <w:szCs w:val="24"/>
        </w:rPr>
        <w:t>ребят из городского трудового лагеря, для активных читателей Сланцевской публичной библиотеки и для дипломатических делегаций во время празднования дня рождения Ленинградской области. 4 пешеходные экскурсии по городу «Город Кировской мечты» проведены для учащихся начальных классов и детей отдыхающих в летних городских лагерях.</w:t>
      </w:r>
    </w:p>
    <w:p w:rsidR="0065111E" w:rsidRDefault="0065111E" w:rsidP="0065111E">
      <w:pPr>
        <w:pStyle w:val="2"/>
        <w:rPr>
          <w:rFonts w:eastAsia="Times New Roman"/>
          <w:sz w:val="24"/>
          <w:szCs w:val="24"/>
        </w:rPr>
      </w:pPr>
    </w:p>
    <w:p w:rsidR="0068503F" w:rsidRPr="007C192B" w:rsidRDefault="0065111E" w:rsidP="007C192B">
      <w:pPr>
        <w:pStyle w:val="a3"/>
        <w:ind w:left="0"/>
        <w:outlineLvl w:val="1"/>
        <w:rPr>
          <w:rFonts w:ascii="Times New Roman" w:hAnsi="Times New Roman" w:cs="Times New Roman"/>
          <w:b/>
          <w:sz w:val="24"/>
          <w:szCs w:val="24"/>
        </w:rPr>
      </w:pPr>
      <w:bookmarkStart w:id="54" w:name="_Toc472515550"/>
      <w:r w:rsidRPr="007C192B">
        <w:rPr>
          <w:rFonts w:ascii="Times New Roman" w:hAnsi="Times New Roman" w:cs="Times New Roman"/>
          <w:b/>
          <w:sz w:val="24"/>
          <w:szCs w:val="24"/>
        </w:rPr>
        <w:t xml:space="preserve">6.4. </w:t>
      </w:r>
      <w:r w:rsidR="0068503F" w:rsidRPr="007C192B">
        <w:rPr>
          <w:rFonts w:ascii="Times New Roman" w:hAnsi="Times New Roman" w:cs="Times New Roman"/>
          <w:b/>
          <w:sz w:val="24"/>
          <w:szCs w:val="24"/>
        </w:rPr>
        <w:t>Продвижение книги и чтения.</w:t>
      </w:r>
      <w:bookmarkEnd w:id="54"/>
    </w:p>
    <w:p w:rsidR="004C6786" w:rsidRPr="004C6786" w:rsidRDefault="004C6786" w:rsidP="004C6786">
      <w:pPr>
        <w:ind w:firstLine="567"/>
        <w:jc w:val="both"/>
        <w:rPr>
          <w:sz w:val="24"/>
          <w:szCs w:val="24"/>
        </w:rPr>
      </w:pPr>
      <w:r w:rsidRPr="00B51E6C">
        <w:rPr>
          <w:sz w:val="24"/>
          <w:szCs w:val="24"/>
        </w:rPr>
        <w:t xml:space="preserve">  </w:t>
      </w:r>
      <w:r w:rsidRPr="004C6786">
        <w:rPr>
          <w:sz w:val="24"/>
          <w:szCs w:val="24"/>
        </w:rPr>
        <w:t xml:space="preserve">Продвижение книги и чтения – основное направление в деятельности публичной библиотеки.      Программы по популяризации книги и чтения реализуются с привлечением в библиотеки всех категорий населения. Для людей старшего возраста реализуются программы </w:t>
      </w:r>
      <w:r w:rsidRPr="00872373">
        <w:rPr>
          <w:b/>
          <w:sz w:val="24"/>
          <w:szCs w:val="24"/>
        </w:rPr>
        <w:t>«Книжный навигатор» и «Замечательные читатели».</w:t>
      </w:r>
    </w:p>
    <w:p w:rsidR="004C6786" w:rsidRPr="004C6786" w:rsidRDefault="004C6786" w:rsidP="004C6786">
      <w:pPr>
        <w:ind w:firstLine="567"/>
        <w:jc w:val="both"/>
        <w:rPr>
          <w:sz w:val="24"/>
          <w:szCs w:val="24"/>
        </w:rPr>
      </w:pPr>
      <w:r w:rsidRPr="004C6786">
        <w:rPr>
          <w:sz w:val="24"/>
          <w:szCs w:val="24"/>
        </w:rPr>
        <w:t xml:space="preserve"> Программа </w:t>
      </w:r>
      <w:r w:rsidRPr="00872373">
        <w:rPr>
          <w:b/>
          <w:sz w:val="24"/>
          <w:szCs w:val="24"/>
        </w:rPr>
        <w:t>«Книжный навигатор»</w:t>
      </w:r>
      <w:r w:rsidRPr="004C6786">
        <w:rPr>
          <w:sz w:val="24"/>
          <w:szCs w:val="24"/>
        </w:rPr>
        <w:t xml:space="preserve"> включает в себя разнообразные тематические выставки, выставки – знакомства и рекомендации новых поступлений. Наибольшей популярностью у читателей пользуются художественные произведения и, соответственно, выставки, посвящённые современной литературе. Самые запоминающиеся и успешные выставки (по количеству посещений и книговыдаче): «Имя тебе – Женщина»: праздничная подборка к 8 Марта, «Солнечное настроение»: рекомендация книг для летнего чтения, «Зеркало нашей эпохи»: современная проза, «Кто на новенького? произведения авторов – дебютантов и малознакомых писателей, «Ба! Знакомые все…»: знакомство с новыми произведениями популярных авторов.</w:t>
      </w:r>
    </w:p>
    <w:p w:rsidR="004C6786" w:rsidRPr="004C6786" w:rsidRDefault="004C6786" w:rsidP="004C6786">
      <w:pPr>
        <w:ind w:firstLine="567"/>
        <w:jc w:val="both"/>
        <w:rPr>
          <w:sz w:val="24"/>
          <w:szCs w:val="24"/>
        </w:rPr>
      </w:pPr>
      <w:r w:rsidRPr="004C6786">
        <w:rPr>
          <w:sz w:val="24"/>
          <w:szCs w:val="24"/>
        </w:rPr>
        <w:t>Очень интересными и познавательными были тематические выставки по наиболее популярным у читателей темам: «Есть в жизни каждой тайная страница…»: серия книг о тайнах и загадках природных явлений, истории, человека; «Победа у наших стоит дверей…»: огромный выбор, как художественных произведений, так и документальные исследования Великой Отечественной войны; «До чего мы доКОТились?»: книги и фотографии  домашних любимцев - кошек; «Московия: мифы и реальность»:  истории России от древних времён до наших дней. Но нельзя замолчать и неудачи, как ни обидно, но к ним относятся выставки по искусству: «Лица и личины» (тема - театр), «Рок – путешествия». И хотя выставки не остались без внимания, но все же литература, представленная на них, оказалась мало востребована. Это, конечно, не значит, что наши читатели не смотрят фильмы, не ходят в театры, и не интересуются рок – музыкой.  В этом вопросе об искусстве читатели придерживаются мнения Оззи Осборн о рок – музыке «Рок ...его нужно слушать, а не говорить о нем».</w:t>
      </w:r>
    </w:p>
    <w:p w:rsidR="004C6786" w:rsidRPr="004C6786" w:rsidRDefault="004C6786" w:rsidP="004C6786">
      <w:pPr>
        <w:ind w:firstLine="567"/>
        <w:jc w:val="both"/>
        <w:rPr>
          <w:sz w:val="24"/>
          <w:szCs w:val="24"/>
        </w:rPr>
      </w:pPr>
      <w:r w:rsidRPr="004C6786">
        <w:rPr>
          <w:sz w:val="24"/>
          <w:szCs w:val="24"/>
        </w:rPr>
        <w:t xml:space="preserve">У читателей - любителей книг, завсегдатаев библиотеки есть потребность поделиться своими мыслями о чтении с другими книголюбами, узнать мнение собеседника, познакомится с новыми произведениями и именами литературы сегодняшнего дня, вспомнить и по - новому взглянуть на такую, казалось бы, хорошо всем известную классику. Так «родилось» неформальное книжное сообщество </w:t>
      </w:r>
      <w:r w:rsidRPr="00872373">
        <w:rPr>
          <w:b/>
          <w:sz w:val="24"/>
          <w:szCs w:val="24"/>
        </w:rPr>
        <w:t>«Замечательные читатели»,</w:t>
      </w:r>
      <w:r w:rsidRPr="004C6786">
        <w:rPr>
          <w:sz w:val="24"/>
          <w:szCs w:val="24"/>
        </w:rPr>
        <w:t xml:space="preserve"> действующее при публичной библиотеке четвёртый год. Возглавляет и руководит сообществом со дня его </w:t>
      </w:r>
      <w:r w:rsidRPr="004C6786">
        <w:rPr>
          <w:sz w:val="24"/>
          <w:szCs w:val="24"/>
        </w:rPr>
        <w:lastRenderedPageBreak/>
        <w:t>основания Наталья Ивановна Карпова, преподаватель русского языка и литературы.  Единой темой, охватывающей и объединяющей все заседания прошедшего сезона, стала тема «Литература на переломе великих исторических событий». Прошли встречи – размышления: «Окаянные дни» по произведению Ивана Алексеевича Бунина, «Где – то далеко, где – то далеко …» о творчестве и судьбе «первой волны» русской эмиграции.  Нельзя было обойти вниманием такой непростой «переломный» во многом исторический отрезок, как 20 – е годы ХХ века.  – встреча-диалог «Россия во мгле?» по статье Г. Уэллса, повести А. Толстого «Аэлита». Тема «потерянного поколения» была поднята на встрече-диалоге по произведениям видного немецкого писателя XX века Э́рих</w:t>
      </w:r>
      <w:r w:rsidR="00872373">
        <w:rPr>
          <w:sz w:val="24"/>
          <w:szCs w:val="24"/>
        </w:rPr>
        <w:t>а</w:t>
      </w:r>
      <w:r w:rsidRPr="004C6786">
        <w:rPr>
          <w:sz w:val="24"/>
          <w:szCs w:val="24"/>
        </w:rPr>
        <w:t xml:space="preserve"> Мари́</w:t>
      </w:r>
      <w:r w:rsidR="00872373">
        <w:rPr>
          <w:sz w:val="24"/>
          <w:szCs w:val="24"/>
        </w:rPr>
        <w:t>и</w:t>
      </w:r>
      <w:r w:rsidRPr="004C6786">
        <w:rPr>
          <w:sz w:val="24"/>
          <w:szCs w:val="24"/>
        </w:rPr>
        <w:t xml:space="preserve"> Рема́рка.  «Потерянное поколение» даже после окончания войны, так и не могло уйти от призраков прошлого, вернуться к мирной жизни. Люди, пройдя войну, так и могут забыть войну. И неважно, что это за война: 1 Мировая, 2 Мировая, Афган или Чечня. </w:t>
      </w:r>
    </w:p>
    <w:p w:rsidR="00872373" w:rsidRDefault="004C6786" w:rsidP="004C6786">
      <w:pPr>
        <w:ind w:firstLine="567"/>
        <w:jc w:val="both"/>
        <w:rPr>
          <w:sz w:val="24"/>
          <w:szCs w:val="24"/>
        </w:rPr>
      </w:pPr>
      <w:r w:rsidRPr="004C6786">
        <w:rPr>
          <w:sz w:val="24"/>
          <w:szCs w:val="24"/>
        </w:rPr>
        <w:t>Единой темой настоящего уже четвёртого по счёту сезона, стала «Любовь и деньги» по произведениям зарубежной классики. И первое же заседание посвящено роману Д. Остин «Гордость и предубеждения». Поистине, все тонкости и нюансы «искусства страсти нежной» представлены в незабываемом произведении английской писательницы. Широко известные новеллы замечательного австрийского писателя Стефана Цвейга тоже как нельзя лучше отвечают заявленной теме, прошла встреча-диалог по творчеству С. Цвейга «Приключения души».</w:t>
      </w:r>
    </w:p>
    <w:p w:rsidR="00872373" w:rsidRDefault="00872373" w:rsidP="00872373">
      <w:pPr>
        <w:shd w:val="clear" w:color="auto" w:fill="FFFFFF"/>
        <w:tabs>
          <w:tab w:val="left" w:pos="0"/>
        </w:tabs>
        <w:ind w:firstLine="567"/>
        <w:jc w:val="both"/>
        <w:rPr>
          <w:rFonts w:eastAsia="Times New Roman"/>
          <w:sz w:val="24"/>
          <w:szCs w:val="24"/>
        </w:rPr>
      </w:pPr>
      <w:r w:rsidRPr="00653A3B">
        <w:rPr>
          <w:rFonts w:eastAsia="Times New Roman"/>
          <w:sz w:val="24"/>
          <w:szCs w:val="24"/>
        </w:rPr>
        <w:t>В 201</w:t>
      </w:r>
      <w:r>
        <w:rPr>
          <w:rFonts w:eastAsia="Times New Roman"/>
          <w:sz w:val="24"/>
          <w:szCs w:val="24"/>
        </w:rPr>
        <w:t>6</w:t>
      </w:r>
      <w:r w:rsidRPr="00653A3B">
        <w:rPr>
          <w:rFonts w:eastAsia="Times New Roman"/>
          <w:sz w:val="24"/>
          <w:szCs w:val="24"/>
        </w:rPr>
        <w:t xml:space="preserve"> году мы продолжили реализацию крупных проектов Сланцевской библиотеки по продвижению книги и чтения.</w:t>
      </w:r>
    </w:p>
    <w:p w:rsidR="00872373" w:rsidRPr="00653A3B" w:rsidRDefault="00872373" w:rsidP="00872373">
      <w:pPr>
        <w:shd w:val="clear" w:color="auto" w:fill="FFFFFF"/>
        <w:tabs>
          <w:tab w:val="left" w:pos="0"/>
        </w:tabs>
        <w:ind w:firstLine="567"/>
        <w:jc w:val="both"/>
        <w:rPr>
          <w:rFonts w:eastAsia="Times New Roman"/>
          <w:sz w:val="24"/>
          <w:szCs w:val="24"/>
        </w:rPr>
      </w:pPr>
      <w:r>
        <w:rPr>
          <w:rFonts w:eastAsia="Times New Roman"/>
          <w:sz w:val="24"/>
          <w:szCs w:val="24"/>
        </w:rPr>
        <w:t xml:space="preserve">С 29 марта по 1 апреля прошла </w:t>
      </w:r>
      <w:r w:rsidRPr="00591EAD">
        <w:rPr>
          <w:rFonts w:eastAsia="Times New Roman"/>
          <w:b/>
          <w:sz w:val="24"/>
          <w:szCs w:val="24"/>
        </w:rPr>
        <w:t>«</w:t>
      </w:r>
      <w:r>
        <w:rPr>
          <w:rFonts w:eastAsia="Times New Roman"/>
          <w:b/>
          <w:sz w:val="24"/>
          <w:szCs w:val="24"/>
        </w:rPr>
        <w:t>О</w:t>
      </w:r>
      <w:r w:rsidRPr="00591EAD">
        <w:rPr>
          <w:rFonts w:eastAsia="Times New Roman"/>
          <w:b/>
          <w:sz w:val="24"/>
          <w:szCs w:val="24"/>
        </w:rPr>
        <w:t>стросюжетная» Неделя юношеской книги</w:t>
      </w:r>
      <w:r>
        <w:rPr>
          <w:rFonts w:eastAsia="Times New Roman"/>
          <w:b/>
          <w:sz w:val="24"/>
          <w:szCs w:val="24"/>
        </w:rPr>
        <w:t xml:space="preserve"> </w:t>
      </w:r>
      <w:r w:rsidRPr="00591EAD">
        <w:rPr>
          <w:rFonts w:eastAsia="Times New Roman"/>
          <w:sz w:val="24"/>
          <w:szCs w:val="24"/>
        </w:rPr>
        <w:t>с участием Губернатора Ленинградской области А.Ю. Дрозденко</w:t>
      </w:r>
      <w:r>
        <w:rPr>
          <w:rFonts w:eastAsia="Times New Roman"/>
          <w:sz w:val="24"/>
          <w:szCs w:val="24"/>
        </w:rPr>
        <w:t>,</w:t>
      </w:r>
      <w:r w:rsidRPr="00591EAD">
        <w:t xml:space="preserve"> </w:t>
      </w:r>
      <w:r w:rsidRPr="00591EAD">
        <w:rPr>
          <w:rFonts w:eastAsia="Times New Roman"/>
          <w:sz w:val="24"/>
          <w:szCs w:val="24"/>
        </w:rPr>
        <w:t>ставящая своей целью популяризацию чтения книг среди молодежи и знакомство с современной литературой.</w:t>
      </w:r>
    </w:p>
    <w:p w:rsidR="00872373" w:rsidRDefault="00872373" w:rsidP="00872373">
      <w:pPr>
        <w:pStyle w:val="paragraph"/>
        <w:shd w:val="clear" w:color="auto" w:fill="FFFFFF"/>
        <w:spacing w:before="0" w:beforeAutospacing="0" w:after="0" w:afterAutospacing="0"/>
        <w:ind w:firstLine="567"/>
        <w:jc w:val="both"/>
        <w:textAlignment w:val="baseline"/>
        <w:rPr>
          <w:rStyle w:val="normaltextrun"/>
          <w:bCs/>
          <w:color w:val="000000"/>
        </w:rPr>
      </w:pPr>
      <w:r w:rsidRPr="00591EAD">
        <w:rPr>
          <w:rStyle w:val="normaltextrun"/>
          <w:color w:val="000000"/>
        </w:rPr>
        <w:t xml:space="preserve">29 марта </w:t>
      </w:r>
      <w:r>
        <w:rPr>
          <w:rStyle w:val="normaltextrun"/>
          <w:color w:val="000000"/>
        </w:rPr>
        <w:t>активные читатели</w:t>
      </w:r>
      <w:r w:rsidRPr="00591EAD">
        <w:rPr>
          <w:rStyle w:val="normaltextrun"/>
          <w:color w:val="000000"/>
        </w:rPr>
        <w:t xml:space="preserve"> библиотеки провели уличную акцию «Давайте познакомимся!»: ребята раздавали самодельные маленькие книжечки, </w:t>
      </w:r>
      <w:r>
        <w:rPr>
          <w:rStyle w:val="normaltextrun"/>
          <w:color w:val="000000"/>
        </w:rPr>
        <w:t xml:space="preserve">в которых </w:t>
      </w:r>
      <w:r w:rsidRPr="00591EAD">
        <w:rPr>
          <w:rStyle w:val="normaltextrun"/>
          <w:color w:val="000000"/>
        </w:rPr>
        <w:t>ребята написали информацию о себе, о библиотеке, о своей любимой книг</w:t>
      </w:r>
      <w:r>
        <w:rPr>
          <w:rStyle w:val="normaltextrun"/>
          <w:color w:val="000000"/>
        </w:rPr>
        <w:t>е.</w:t>
      </w:r>
    </w:p>
    <w:p w:rsidR="00872373" w:rsidRDefault="00872373" w:rsidP="00872373">
      <w:pPr>
        <w:pStyle w:val="paragraph"/>
        <w:shd w:val="clear" w:color="auto" w:fill="FFFFFF"/>
        <w:spacing w:before="0" w:beforeAutospacing="0" w:after="0" w:afterAutospacing="0"/>
        <w:ind w:firstLine="567"/>
        <w:jc w:val="both"/>
        <w:textAlignment w:val="baseline"/>
        <w:rPr>
          <w:rStyle w:val="normaltextrun"/>
          <w:bCs/>
          <w:color w:val="000000"/>
        </w:rPr>
      </w:pPr>
      <w:r w:rsidRPr="00591EAD">
        <w:rPr>
          <w:rStyle w:val="normaltextrun"/>
          <w:color w:val="000000"/>
        </w:rPr>
        <w:t xml:space="preserve">30 марта ребята и </w:t>
      </w:r>
      <w:r>
        <w:rPr>
          <w:rStyle w:val="normaltextrun"/>
          <w:color w:val="000000"/>
        </w:rPr>
        <w:t xml:space="preserve">комиксист </w:t>
      </w:r>
      <w:r w:rsidRPr="00591EAD">
        <w:rPr>
          <w:rStyle w:val="normaltextrun"/>
          <w:color w:val="000000"/>
        </w:rPr>
        <w:t>Владимир Лопатин вместе с мультстудией "Мультиварка" снимали новый сюжет всем известной сказки «Колобок» под новым названием «Колобок как</w:t>
      </w:r>
      <w:r>
        <w:rPr>
          <w:rStyle w:val="normaltextrun"/>
          <w:color w:val="000000"/>
        </w:rPr>
        <w:t xml:space="preserve"> хоррор</w:t>
      </w:r>
      <w:r w:rsidRPr="00591EAD">
        <w:rPr>
          <w:rStyle w:val="normaltextrun"/>
          <w:color w:val="000000"/>
        </w:rPr>
        <w:t>»</w:t>
      </w:r>
      <w:r>
        <w:rPr>
          <w:rStyle w:val="normaltextrun"/>
          <w:color w:val="000000"/>
        </w:rPr>
        <w:t>.</w:t>
      </w:r>
      <w:r w:rsidRPr="00591EAD">
        <w:rPr>
          <w:rStyle w:val="normaltextrun"/>
          <w:color w:val="000000"/>
        </w:rPr>
        <w:t xml:space="preserve"> Сказка выбрана не случайно. Тема разговора была очень страшна и жутко интересна. Оказывается, некоторые сказки просто хоррор какой-то. Ребята попробовали себя в роли молодых режиссёров, сценаристов, художников и настоящих мультипликаторов: рисовали фон, героев сказки, придумывали сценарий, оживляли рисованных мультяшек.</w:t>
      </w:r>
    </w:p>
    <w:p w:rsidR="00872373" w:rsidRDefault="00872373" w:rsidP="00872373">
      <w:pPr>
        <w:pStyle w:val="paragraph"/>
        <w:shd w:val="clear" w:color="auto" w:fill="FFFFFF"/>
        <w:spacing w:before="0" w:beforeAutospacing="0" w:after="0" w:afterAutospacing="0"/>
        <w:ind w:firstLine="567"/>
        <w:jc w:val="both"/>
        <w:textAlignment w:val="baseline"/>
        <w:rPr>
          <w:rStyle w:val="normaltextrun"/>
          <w:bCs/>
          <w:color w:val="000000"/>
        </w:rPr>
      </w:pPr>
      <w:r w:rsidRPr="00591EAD">
        <w:rPr>
          <w:rStyle w:val="normaltextrun"/>
          <w:color w:val="000000"/>
        </w:rPr>
        <w:t xml:space="preserve">1 апреля в </w:t>
      </w:r>
      <w:r>
        <w:rPr>
          <w:rStyle w:val="normaltextrun"/>
          <w:color w:val="000000"/>
        </w:rPr>
        <w:t>публичной библиотеке</w:t>
      </w:r>
      <w:r w:rsidRPr="00591EAD">
        <w:rPr>
          <w:rStyle w:val="normaltextrun"/>
          <w:color w:val="000000"/>
        </w:rPr>
        <w:t xml:space="preserve"> ребята вместе с </w:t>
      </w:r>
      <w:r>
        <w:rPr>
          <w:rStyle w:val="normaltextrun"/>
          <w:color w:val="000000"/>
        </w:rPr>
        <w:t xml:space="preserve">исследователем детской литературы </w:t>
      </w:r>
      <w:r w:rsidRPr="00591EAD">
        <w:rPr>
          <w:rStyle w:val="normaltextrun"/>
          <w:color w:val="000000"/>
        </w:rPr>
        <w:t xml:space="preserve">Мариной Соломоновой рассказывали нескучные и очень страшные истории. Поговорили о детских и взрослых страхах, а свою «страшную историю» из детства рассказал губернатор Ленинградской области А.Ю. Дрозденко. Он рассказал, что, когда был ребенком, боялся темноты и черного человечка. Затем Марина Соломонова предложила составить список самых страшных книг. По мнению ребят, для них самыми страшными книгами стали: Нэнси Холдер «Багровый пик», Стивен Кинг «Зеленая миля», Джон Бойн «Мальчик в полосатой пижаме», а для А.Ю. Дрозденко самой страшной книгой оказалась книга Н.В. Гоголя «Вий». Марина Соломонова как книжный эксперт порекомендовала подросткам почитать книги: А.Бетс «Зак и Мия», Дж. Грин «Виноваты звезды» и «Бумажные города», Ш. Дрейпер «Привет, давай поговорим». А ещё она пожелала удачи, преодоление страхов и больше читать литературы. </w:t>
      </w:r>
    </w:p>
    <w:p w:rsidR="00872373" w:rsidRPr="00591EAD" w:rsidRDefault="00872373" w:rsidP="00872373">
      <w:pPr>
        <w:pStyle w:val="paragraph"/>
        <w:shd w:val="clear" w:color="auto" w:fill="FFFFFF"/>
        <w:spacing w:before="0" w:beforeAutospacing="0" w:after="0" w:afterAutospacing="0"/>
        <w:ind w:firstLine="567"/>
        <w:jc w:val="both"/>
        <w:textAlignment w:val="baseline"/>
        <w:rPr>
          <w:rStyle w:val="normaltextrun"/>
          <w:bCs/>
          <w:color w:val="000000"/>
        </w:rPr>
      </w:pPr>
      <w:r w:rsidRPr="00591EAD">
        <w:rPr>
          <w:rStyle w:val="normaltextrun"/>
          <w:color w:val="000000"/>
        </w:rPr>
        <w:t>Разговор о страшных и нескучных историях шел вокруг книжной выставки «Очень страшные истории», на ней представлено около 80 книг. Выставка состояла из 5 разделов: страшно интересные (Дж. Роулинг «Гарри Поттер»), страшно душевные (Н. Спаркс «Дневник памяти», страшно смешные (Н. Абгарян «Манюня»), страшно детективные (Н. Нойхаус «Злой волк»), страшно страшные (С. Кинг «Ловец снов»).</w:t>
      </w:r>
    </w:p>
    <w:p w:rsidR="002F71F1" w:rsidRDefault="00872373" w:rsidP="00872373">
      <w:pPr>
        <w:pStyle w:val="paragraph"/>
        <w:shd w:val="clear" w:color="auto" w:fill="FFFFFF"/>
        <w:spacing w:before="0" w:beforeAutospacing="0" w:after="0" w:afterAutospacing="0"/>
        <w:ind w:firstLine="567"/>
        <w:jc w:val="both"/>
        <w:textAlignment w:val="baseline"/>
        <w:rPr>
          <w:rStyle w:val="normaltextrun"/>
          <w:color w:val="000000"/>
        </w:rPr>
      </w:pPr>
      <w:r w:rsidRPr="001849DA">
        <w:rPr>
          <w:rStyle w:val="normaltextrun"/>
          <w:color w:val="000000"/>
        </w:rPr>
        <w:t>«А может я писатель?»: встреча с писателем-путешественником Е</w:t>
      </w:r>
      <w:r>
        <w:rPr>
          <w:rStyle w:val="normaltextrun"/>
          <w:color w:val="000000"/>
        </w:rPr>
        <w:t>вгением</w:t>
      </w:r>
      <w:r w:rsidRPr="001849DA">
        <w:rPr>
          <w:rStyle w:val="normaltextrun"/>
          <w:color w:val="000000"/>
        </w:rPr>
        <w:t xml:space="preserve"> Рудашевским и писательницей А</w:t>
      </w:r>
      <w:r>
        <w:rPr>
          <w:rStyle w:val="normaltextrun"/>
          <w:color w:val="000000"/>
        </w:rPr>
        <w:t>настасией</w:t>
      </w:r>
      <w:r w:rsidRPr="001849DA">
        <w:rPr>
          <w:rStyle w:val="normaltextrun"/>
          <w:color w:val="000000"/>
        </w:rPr>
        <w:t xml:space="preserve"> Строкиной</w:t>
      </w:r>
      <w:r>
        <w:rPr>
          <w:rStyle w:val="normaltextrun"/>
          <w:color w:val="000000"/>
        </w:rPr>
        <w:t xml:space="preserve"> в публичной библиотеке</w:t>
      </w:r>
      <w:r w:rsidRPr="001849DA">
        <w:rPr>
          <w:rStyle w:val="normaltextrun"/>
          <w:color w:val="000000"/>
        </w:rPr>
        <w:t xml:space="preserve">. Разговор шел обо всем: как стать писателем, как начать карьеру путешественника и просто о том, кем можно стать в жизни. </w:t>
      </w:r>
      <w:r w:rsidRPr="001849DA">
        <w:rPr>
          <w:rStyle w:val="normaltextrun"/>
          <w:color w:val="000000"/>
        </w:rPr>
        <w:lastRenderedPageBreak/>
        <w:t>Евгений и Анастасия рассказали о своих книгах, ответили на все заданные вопросы и устроили автограф-сессию!</w:t>
      </w:r>
    </w:p>
    <w:p w:rsidR="00872373" w:rsidRDefault="00872373" w:rsidP="00872373">
      <w:pPr>
        <w:pStyle w:val="paragraph"/>
        <w:shd w:val="clear" w:color="auto" w:fill="FFFFFF"/>
        <w:spacing w:before="0" w:beforeAutospacing="0" w:after="0" w:afterAutospacing="0"/>
        <w:ind w:firstLine="567"/>
        <w:jc w:val="both"/>
        <w:textAlignment w:val="baseline"/>
        <w:rPr>
          <w:rStyle w:val="normaltextrun"/>
          <w:bCs/>
          <w:color w:val="000000"/>
        </w:rPr>
      </w:pPr>
      <w:r w:rsidRPr="001849DA">
        <w:rPr>
          <w:rStyle w:val="normaltextrun"/>
          <w:color w:val="000000"/>
        </w:rPr>
        <w:t xml:space="preserve"> </w:t>
      </w:r>
    </w:p>
    <w:p w:rsidR="00872373" w:rsidRDefault="00872373" w:rsidP="002F71F1">
      <w:pPr>
        <w:shd w:val="clear" w:color="auto" w:fill="FFFFFF"/>
        <w:tabs>
          <w:tab w:val="left" w:pos="446"/>
        </w:tabs>
        <w:spacing w:line="240" w:lineRule="atLeast"/>
        <w:ind w:firstLine="567"/>
        <w:jc w:val="both"/>
      </w:pPr>
      <w:r w:rsidRPr="00B46A5C">
        <w:rPr>
          <w:rFonts w:eastAsia="SimSun"/>
          <w:kern w:val="1"/>
          <w:sz w:val="24"/>
          <w:szCs w:val="24"/>
          <w:lang w:eastAsia="hi-IN" w:bidi="hi-IN"/>
        </w:rPr>
        <w:t xml:space="preserve">Так </w:t>
      </w:r>
      <w:r>
        <w:rPr>
          <w:rFonts w:eastAsia="SimSun"/>
          <w:kern w:val="1"/>
          <w:sz w:val="24"/>
          <w:szCs w:val="24"/>
          <w:lang w:eastAsia="hi-IN" w:bidi="hi-IN"/>
        </w:rPr>
        <w:t xml:space="preserve">как </w:t>
      </w:r>
      <w:r w:rsidRPr="00B46A5C">
        <w:rPr>
          <w:rFonts w:eastAsia="SimSun"/>
          <w:kern w:val="1"/>
          <w:sz w:val="24"/>
          <w:szCs w:val="24"/>
          <w:lang w:eastAsia="hi-IN" w:bidi="hi-IN"/>
        </w:rPr>
        <w:t xml:space="preserve">2016 год объявлен </w:t>
      </w:r>
      <w:r w:rsidRPr="00B46A5C">
        <w:rPr>
          <w:rFonts w:eastAsia="SimSun"/>
          <w:b/>
          <w:kern w:val="1"/>
          <w:sz w:val="24"/>
          <w:szCs w:val="24"/>
          <w:lang w:eastAsia="hi-IN" w:bidi="hi-IN"/>
        </w:rPr>
        <w:t>Годом российского кин</w:t>
      </w:r>
      <w:r>
        <w:rPr>
          <w:rFonts w:eastAsia="SimSun"/>
          <w:b/>
          <w:kern w:val="1"/>
          <w:sz w:val="24"/>
          <w:szCs w:val="24"/>
          <w:lang w:eastAsia="hi-IN" w:bidi="hi-IN"/>
        </w:rPr>
        <w:t xml:space="preserve">о, </w:t>
      </w:r>
      <w:r w:rsidRPr="005153AF">
        <w:rPr>
          <w:rFonts w:eastAsia="SimSun"/>
          <w:kern w:val="1"/>
          <w:sz w:val="24"/>
          <w:szCs w:val="24"/>
          <w:lang w:eastAsia="hi-IN" w:bidi="hi-IN"/>
        </w:rPr>
        <w:t>то</w:t>
      </w:r>
      <w:r>
        <w:rPr>
          <w:rFonts w:eastAsia="SimSun"/>
          <w:b/>
          <w:kern w:val="1"/>
          <w:sz w:val="24"/>
          <w:szCs w:val="24"/>
          <w:lang w:eastAsia="hi-IN" w:bidi="hi-IN"/>
        </w:rPr>
        <w:t xml:space="preserve"> </w:t>
      </w:r>
      <w:r>
        <w:rPr>
          <w:rFonts w:eastAsia="Times New Roman"/>
          <w:sz w:val="24"/>
          <w:szCs w:val="24"/>
        </w:rPr>
        <w:t>в</w:t>
      </w:r>
      <w:r w:rsidRPr="001043E4">
        <w:rPr>
          <w:rFonts w:eastAsia="Times New Roman"/>
          <w:sz w:val="24"/>
          <w:szCs w:val="24"/>
        </w:rPr>
        <w:t xml:space="preserve"> связи с этим </w:t>
      </w:r>
      <w:r>
        <w:rPr>
          <w:rFonts w:eastAsia="Times New Roman"/>
          <w:sz w:val="24"/>
          <w:szCs w:val="24"/>
        </w:rPr>
        <w:t xml:space="preserve">в публичной библиотеке проводились мероприятия, раскрывающие тему. </w:t>
      </w:r>
      <w:r w:rsidRPr="009209D3">
        <w:rPr>
          <w:rFonts w:eastAsia="Times New Roman"/>
          <w:sz w:val="24"/>
          <w:szCs w:val="24"/>
        </w:rPr>
        <w:t>Тема Всероссийской акции «Библионочь» в нынешнем году – «Читай кино!»</w:t>
      </w:r>
      <w:r>
        <w:rPr>
          <w:rFonts w:eastAsia="Times New Roman"/>
          <w:sz w:val="24"/>
          <w:szCs w:val="24"/>
        </w:rPr>
        <w:t>.</w:t>
      </w:r>
      <w:r w:rsidRPr="009209D3">
        <w:rPr>
          <w:rFonts w:eastAsia="Times New Roman"/>
          <w:sz w:val="24"/>
          <w:szCs w:val="24"/>
        </w:rPr>
        <w:t xml:space="preserve"> «Добро пожаловать, или посторонним вход не воспрещен!» – под таким девизом </w:t>
      </w:r>
      <w:r>
        <w:rPr>
          <w:rFonts w:eastAsia="Times New Roman"/>
          <w:sz w:val="24"/>
          <w:szCs w:val="24"/>
        </w:rPr>
        <w:t>22 апреля Сланцевская публичная библиотека провела В</w:t>
      </w:r>
      <w:r w:rsidRPr="00A9448D">
        <w:rPr>
          <w:rFonts w:eastAsia="Times New Roman"/>
          <w:sz w:val="24"/>
          <w:szCs w:val="24"/>
        </w:rPr>
        <w:t>сероссийск</w:t>
      </w:r>
      <w:r>
        <w:rPr>
          <w:rFonts w:eastAsia="Times New Roman"/>
          <w:sz w:val="24"/>
          <w:szCs w:val="24"/>
        </w:rPr>
        <w:t>ую</w:t>
      </w:r>
      <w:r w:rsidRPr="00A9448D">
        <w:rPr>
          <w:rFonts w:eastAsia="Times New Roman"/>
          <w:sz w:val="24"/>
          <w:szCs w:val="24"/>
        </w:rPr>
        <w:t xml:space="preserve"> акци</w:t>
      </w:r>
      <w:r>
        <w:rPr>
          <w:rFonts w:eastAsia="Times New Roman"/>
          <w:sz w:val="24"/>
          <w:szCs w:val="24"/>
        </w:rPr>
        <w:t>ю</w:t>
      </w:r>
      <w:r w:rsidRPr="00A9448D">
        <w:rPr>
          <w:rFonts w:eastAsia="Times New Roman"/>
          <w:sz w:val="24"/>
          <w:szCs w:val="24"/>
        </w:rPr>
        <w:t xml:space="preserve"> в поддержку чтения «Библионочь-201</w:t>
      </w:r>
      <w:r>
        <w:rPr>
          <w:rFonts w:eastAsia="Times New Roman"/>
          <w:sz w:val="24"/>
          <w:szCs w:val="24"/>
        </w:rPr>
        <w:t>6</w:t>
      </w:r>
      <w:r w:rsidRPr="00A9448D">
        <w:rPr>
          <w:rFonts w:eastAsia="Times New Roman"/>
          <w:sz w:val="24"/>
          <w:szCs w:val="24"/>
        </w:rPr>
        <w:t>»</w:t>
      </w:r>
      <w:r>
        <w:rPr>
          <w:rFonts w:eastAsia="Times New Roman"/>
          <w:sz w:val="24"/>
          <w:szCs w:val="24"/>
        </w:rPr>
        <w:t xml:space="preserve">.  Была оформлена выставка книг по истории </w:t>
      </w:r>
      <w:r w:rsidRPr="00D97832">
        <w:rPr>
          <w:rFonts w:eastAsia="Times New Roman"/>
          <w:sz w:val="24"/>
          <w:szCs w:val="24"/>
        </w:rPr>
        <w:t>возникновения</w:t>
      </w:r>
      <w:r>
        <w:rPr>
          <w:rFonts w:eastAsia="Times New Roman"/>
          <w:sz w:val="24"/>
          <w:szCs w:val="24"/>
        </w:rPr>
        <w:t xml:space="preserve"> и развития кинематографа «</w:t>
      </w:r>
      <w:r w:rsidRPr="000C7138">
        <w:rPr>
          <w:rFonts w:eastAsia="Times New Roman"/>
          <w:sz w:val="24"/>
          <w:szCs w:val="24"/>
        </w:rPr>
        <w:t>Жизнь моя – кинематограф</w:t>
      </w:r>
      <w:r>
        <w:rPr>
          <w:rFonts w:eastAsia="Times New Roman"/>
          <w:sz w:val="24"/>
          <w:szCs w:val="24"/>
        </w:rPr>
        <w:t xml:space="preserve">», подборка мемуаров и воспоминаний о знаменитых актёрах отечественного и зарубежного </w:t>
      </w:r>
      <w:r w:rsidRPr="000C7138">
        <w:rPr>
          <w:rFonts w:eastAsia="Times New Roman"/>
          <w:sz w:val="24"/>
          <w:szCs w:val="24"/>
        </w:rPr>
        <w:t>кинематограф</w:t>
      </w:r>
      <w:r>
        <w:rPr>
          <w:rFonts w:eastAsia="Times New Roman"/>
          <w:sz w:val="24"/>
          <w:szCs w:val="24"/>
        </w:rPr>
        <w:t>а «Аллея звезд», «</w:t>
      </w:r>
      <w:r w:rsidRPr="0093455F">
        <w:rPr>
          <w:rFonts w:eastAsia="Times New Roman"/>
          <w:sz w:val="24"/>
          <w:szCs w:val="24"/>
        </w:rPr>
        <w:t>ОК, или Ожившие Книги</w:t>
      </w:r>
      <w:r>
        <w:rPr>
          <w:rFonts w:eastAsia="Times New Roman"/>
          <w:sz w:val="24"/>
          <w:szCs w:val="24"/>
        </w:rPr>
        <w:t xml:space="preserve">» - т.е. книги, перенесённые на экран или ждущие своей очереди. </w:t>
      </w:r>
      <w:r w:rsidRPr="00C14603">
        <w:t xml:space="preserve"> </w:t>
      </w:r>
    </w:p>
    <w:p w:rsidR="00872373" w:rsidRDefault="00872373" w:rsidP="002F71F1">
      <w:pPr>
        <w:widowControl/>
        <w:shd w:val="clear" w:color="auto" w:fill="FFFFFF"/>
        <w:autoSpaceDE/>
        <w:autoSpaceDN/>
        <w:adjustRightInd/>
        <w:spacing w:line="240" w:lineRule="atLeast"/>
        <w:ind w:firstLine="567"/>
        <w:jc w:val="both"/>
        <w:rPr>
          <w:rFonts w:eastAsia="Times New Roman"/>
          <w:sz w:val="24"/>
          <w:szCs w:val="24"/>
        </w:rPr>
      </w:pPr>
      <w:r w:rsidRPr="002F71F1">
        <w:rPr>
          <w:rFonts w:eastAsia="Times New Roman"/>
          <w:sz w:val="24"/>
          <w:szCs w:val="24"/>
        </w:rPr>
        <w:t xml:space="preserve">В рамках программы «Год российского кино» состоялся просмотр – обсуждение фильма «Последний побег» </w:t>
      </w:r>
      <w:r w:rsidRPr="002F71F1">
        <w:rPr>
          <w:rFonts w:eastAsia="Times New Roman"/>
          <w:i/>
          <w:sz w:val="24"/>
          <w:szCs w:val="24"/>
        </w:rPr>
        <w:t>(</w:t>
      </w:r>
      <w:hyperlink r:id="rId151" w:tooltip="Кинематограф СССР" w:history="1">
        <w:r w:rsidRPr="002F71F1">
          <w:rPr>
            <w:rStyle w:val="a5"/>
            <w:i/>
            <w:color w:val="auto"/>
            <w:sz w:val="24"/>
            <w:szCs w:val="24"/>
            <w:u w:val="none"/>
            <w:shd w:val="clear" w:color="auto" w:fill="FFFFFF"/>
          </w:rPr>
          <w:t>советский</w:t>
        </w:r>
      </w:hyperlink>
      <w:r w:rsidRPr="002F71F1">
        <w:rPr>
          <w:rStyle w:val="apple-converted-space"/>
          <w:i/>
          <w:sz w:val="24"/>
          <w:szCs w:val="24"/>
          <w:shd w:val="clear" w:color="auto" w:fill="FFFFFF"/>
        </w:rPr>
        <w:t> </w:t>
      </w:r>
      <w:r w:rsidRPr="002F71F1">
        <w:rPr>
          <w:i/>
          <w:sz w:val="24"/>
          <w:szCs w:val="24"/>
          <w:shd w:val="clear" w:color="auto" w:fill="FFFFFF"/>
        </w:rPr>
        <w:t>художественный фильм, поставленный на</w:t>
      </w:r>
      <w:r w:rsidRPr="002F71F1">
        <w:rPr>
          <w:rStyle w:val="apple-converted-space"/>
          <w:i/>
          <w:sz w:val="24"/>
          <w:szCs w:val="24"/>
          <w:shd w:val="clear" w:color="auto" w:fill="FFFFFF"/>
        </w:rPr>
        <w:t> </w:t>
      </w:r>
      <w:hyperlink r:id="rId152" w:tooltip="Ленфильм" w:history="1">
        <w:r w:rsidRPr="002F71F1">
          <w:rPr>
            <w:rStyle w:val="a5"/>
            <w:i/>
            <w:color w:val="auto"/>
            <w:sz w:val="24"/>
            <w:szCs w:val="24"/>
            <w:u w:val="none"/>
            <w:shd w:val="clear" w:color="auto" w:fill="FFFFFF"/>
          </w:rPr>
          <w:t>Киностудии «Ленфильм»</w:t>
        </w:r>
      </w:hyperlink>
      <w:r w:rsidRPr="002F71F1">
        <w:rPr>
          <w:rStyle w:val="apple-converted-space"/>
          <w:i/>
          <w:sz w:val="24"/>
          <w:szCs w:val="24"/>
          <w:shd w:val="clear" w:color="auto" w:fill="FFFFFF"/>
        </w:rPr>
        <w:t> </w:t>
      </w:r>
      <w:r w:rsidRPr="002F71F1">
        <w:rPr>
          <w:i/>
          <w:sz w:val="24"/>
          <w:szCs w:val="24"/>
          <w:shd w:val="clear" w:color="auto" w:fill="FFFFFF"/>
        </w:rPr>
        <w:t>в</w:t>
      </w:r>
      <w:r w:rsidRPr="002F71F1">
        <w:rPr>
          <w:rStyle w:val="apple-converted-space"/>
          <w:i/>
          <w:sz w:val="24"/>
          <w:szCs w:val="24"/>
          <w:shd w:val="clear" w:color="auto" w:fill="FFFFFF"/>
        </w:rPr>
        <w:t> </w:t>
      </w:r>
      <w:hyperlink r:id="rId153" w:tooltip="1980 год в кино" w:history="1">
        <w:r w:rsidRPr="002F71F1">
          <w:rPr>
            <w:rStyle w:val="a5"/>
            <w:i/>
            <w:color w:val="auto"/>
            <w:sz w:val="24"/>
            <w:szCs w:val="24"/>
            <w:u w:val="none"/>
            <w:shd w:val="clear" w:color="auto" w:fill="FFFFFF"/>
          </w:rPr>
          <w:t>1980 году</w:t>
        </w:r>
      </w:hyperlink>
      <w:r w:rsidRPr="002F71F1">
        <w:rPr>
          <w:rStyle w:val="apple-converted-space"/>
          <w:i/>
          <w:sz w:val="24"/>
          <w:szCs w:val="24"/>
          <w:shd w:val="clear" w:color="auto" w:fill="FFFFFF"/>
        </w:rPr>
        <w:t> </w:t>
      </w:r>
      <w:r w:rsidRPr="002F71F1">
        <w:rPr>
          <w:i/>
          <w:sz w:val="24"/>
          <w:szCs w:val="24"/>
          <w:shd w:val="clear" w:color="auto" w:fill="FFFFFF"/>
        </w:rPr>
        <w:t>режиссёром</w:t>
      </w:r>
      <w:r w:rsidRPr="002F71F1">
        <w:rPr>
          <w:rStyle w:val="apple-converted-space"/>
          <w:i/>
          <w:sz w:val="24"/>
          <w:szCs w:val="24"/>
          <w:shd w:val="clear" w:color="auto" w:fill="FFFFFF"/>
        </w:rPr>
        <w:t> </w:t>
      </w:r>
      <w:hyperlink r:id="rId154" w:tooltip="Менакер, Леонид Исаакович" w:history="1">
        <w:r w:rsidRPr="002F71F1">
          <w:rPr>
            <w:rStyle w:val="a5"/>
            <w:i/>
            <w:color w:val="auto"/>
            <w:sz w:val="24"/>
            <w:szCs w:val="24"/>
            <w:u w:val="none"/>
            <w:shd w:val="clear" w:color="auto" w:fill="FFFFFF"/>
          </w:rPr>
          <w:t>Леонидом Менакером</w:t>
        </w:r>
      </w:hyperlink>
      <w:r w:rsidRPr="002F71F1">
        <w:rPr>
          <w:i/>
          <w:sz w:val="24"/>
          <w:szCs w:val="24"/>
        </w:rPr>
        <w:t>,</w:t>
      </w:r>
      <w:r w:rsidR="002F71F1">
        <w:rPr>
          <w:i/>
          <w:sz w:val="24"/>
          <w:szCs w:val="24"/>
        </w:rPr>
        <w:t xml:space="preserve"> </w:t>
      </w:r>
      <w:r w:rsidRPr="002F71F1">
        <w:rPr>
          <w:i/>
          <w:sz w:val="24"/>
          <w:szCs w:val="24"/>
        </w:rPr>
        <w:t xml:space="preserve"> роли исполн</w:t>
      </w:r>
      <w:r w:rsidR="002F71F1" w:rsidRPr="002F71F1">
        <w:rPr>
          <w:i/>
          <w:sz w:val="24"/>
          <w:szCs w:val="24"/>
        </w:rPr>
        <w:t>или</w:t>
      </w:r>
      <w:r w:rsidRPr="002F71F1">
        <w:rPr>
          <w:i/>
          <w:sz w:val="24"/>
          <w:szCs w:val="24"/>
        </w:rPr>
        <w:t xml:space="preserve">: </w:t>
      </w:r>
      <w:hyperlink r:id="rId155" w:tooltip="Ульянов, Михаил Александрович" w:history="1">
        <w:r w:rsidRPr="002F71F1">
          <w:rPr>
            <w:rFonts w:eastAsia="Times New Roman"/>
            <w:i/>
            <w:sz w:val="24"/>
            <w:szCs w:val="24"/>
          </w:rPr>
          <w:t>Михаил</w:t>
        </w:r>
        <w:r w:rsidR="002F71F1" w:rsidRPr="002F71F1">
          <w:rPr>
            <w:rFonts w:eastAsia="Times New Roman"/>
            <w:i/>
            <w:sz w:val="24"/>
            <w:szCs w:val="24"/>
          </w:rPr>
          <w:t xml:space="preserve"> Ульянов, </w:t>
        </w:r>
      </w:hyperlink>
      <w:hyperlink r:id="rId156" w:tooltip="Серебряков, Алексей Валерьевич" w:history="1">
        <w:r w:rsidRPr="00872373">
          <w:rPr>
            <w:rFonts w:eastAsia="Times New Roman"/>
            <w:i/>
            <w:sz w:val="24"/>
            <w:szCs w:val="24"/>
          </w:rPr>
          <w:t>Алексей Серебряков</w:t>
        </w:r>
      </w:hyperlink>
      <w:r w:rsidR="002F71F1" w:rsidRPr="002F71F1">
        <w:rPr>
          <w:rFonts w:eastAsia="Times New Roman"/>
          <w:i/>
          <w:sz w:val="24"/>
          <w:szCs w:val="24"/>
        </w:rPr>
        <w:t xml:space="preserve">, </w:t>
      </w:r>
      <w:hyperlink r:id="rId157" w:tooltip="Купченко, Ирина Петровна" w:history="1">
        <w:r w:rsidRPr="00872373">
          <w:rPr>
            <w:rFonts w:eastAsia="Times New Roman"/>
            <w:i/>
            <w:sz w:val="24"/>
            <w:szCs w:val="24"/>
          </w:rPr>
          <w:t>Ирина Купченко</w:t>
        </w:r>
      </w:hyperlink>
      <w:r w:rsidR="002F71F1" w:rsidRPr="002F71F1">
        <w:rPr>
          <w:rFonts w:eastAsia="Times New Roman"/>
          <w:i/>
          <w:iCs/>
          <w:sz w:val="24"/>
          <w:szCs w:val="24"/>
        </w:rPr>
        <w:t xml:space="preserve"> и др.)  </w:t>
      </w:r>
      <w:r w:rsidR="002F71F1" w:rsidRPr="002F71F1">
        <w:rPr>
          <w:rFonts w:eastAsia="Times New Roman"/>
          <w:i/>
          <w:iCs/>
          <w:color w:val="252525"/>
          <w:sz w:val="24"/>
          <w:szCs w:val="24"/>
        </w:rPr>
        <w:t xml:space="preserve">с </w:t>
      </w:r>
      <w:r w:rsidRPr="002F71F1">
        <w:rPr>
          <w:rFonts w:eastAsia="Times New Roman"/>
          <w:sz w:val="24"/>
          <w:szCs w:val="24"/>
        </w:rPr>
        <w:t xml:space="preserve"> «вечно животрепещущей» темой – трудные подростки. </w:t>
      </w:r>
      <w:r w:rsidR="002F71F1">
        <w:rPr>
          <w:rFonts w:eastAsia="Times New Roman"/>
          <w:sz w:val="24"/>
          <w:szCs w:val="24"/>
        </w:rPr>
        <w:t xml:space="preserve"> </w:t>
      </w:r>
      <w:r w:rsidR="002F71F1" w:rsidRPr="002F71F1">
        <w:rPr>
          <w:rFonts w:eastAsia="Times New Roman"/>
          <w:sz w:val="24"/>
          <w:szCs w:val="24"/>
        </w:rPr>
        <w:t xml:space="preserve">Фильм снимался в городах Симферополе и </w:t>
      </w:r>
      <w:r w:rsidR="002F71F1">
        <w:rPr>
          <w:rFonts w:eastAsia="Times New Roman"/>
          <w:sz w:val="24"/>
          <w:szCs w:val="24"/>
        </w:rPr>
        <w:t>Сланцы, и</w:t>
      </w:r>
      <w:r w:rsidR="002F71F1" w:rsidRPr="002F71F1">
        <w:rPr>
          <w:rFonts w:eastAsia="Times New Roman"/>
          <w:sz w:val="24"/>
          <w:szCs w:val="24"/>
        </w:rPr>
        <w:t xml:space="preserve"> был снят на основе реальных событий жизни Алексея Кустова, руководителя духового о</w:t>
      </w:r>
      <w:r w:rsidR="002F71F1">
        <w:rPr>
          <w:rFonts w:eastAsia="Times New Roman"/>
          <w:sz w:val="24"/>
          <w:szCs w:val="24"/>
        </w:rPr>
        <w:t>ркестра сланцевской спецшколы</w:t>
      </w:r>
      <w:r w:rsidR="002F71F1" w:rsidRPr="002F71F1">
        <w:rPr>
          <w:rFonts w:eastAsia="Times New Roman"/>
          <w:sz w:val="24"/>
          <w:szCs w:val="24"/>
        </w:rPr>
        <w:t>. Во время сьёмок картины исполнитель главной роли Михаил Уль</w:t>
      </w:r>
      <w:r w:rsidR="002F71F1">
        <w:rPr>
          <w:rFonts w:eastAsia="Times New Roman"/>
          <w:sz w:val="24"/>
          <w:szCs w:val="24"/>
        </w:rPr>
        <w:t xml:space="preserve">янов лично общался с А.И. Кустовым </w:t>
      </w:r>
      <w:r w:rsidRPr="002F71F1">
        <w:rPr>
          <w:rFonts w:eastAsia="Times New Roman"/>
          <w:sz w:val="24"/>
          <w:szCs w:val="24"/>
        </w:rPr>
        <w:t>и его судьба, характер и привычки на редкость достоверно показаны в фильме, это подтвердили те, кто был лично знаком с Алексеем Ивановичем. Воспитанники спецшколы - кто они, как они попадают в такое учреждение, есть ли разница между «колонистами» сегодняшнего дня и тех времён, когда создавался фильм? На эти вопросы попыталась ответить</w:t>
      </w:r>
      <w:r w:rsidRPr="00C14603">
        <w:rPr>
          <w:rFonts w:eastAsia="Times New Roman"/>
          <w:sz w:val="24"/>
          <w:szCs w:val="24"/>
        </w:rPr>
        <w:t xml:space="preserve"> психолог </w:t>
      </w:r>
      <w:r>
        <w:rPr>
          <w:rFonts w:eastAsia="Times New Roman"/>
          <w:sz w:val="24"/>
          <w:szCs w:val="24"/>
        </w:rPr>
        <w:t xml:space="preserve">Сланцевской специальной </w:t>
      </w:r>
      <w:r w:rsidRPr="00C14603">
        <w:rPr>
          <w:rFonts w:eastAsia="Times New Roman"/>
          <w:sz w:val="24"/>
          <w:szCs w:val="24"/>
        </w:rPr>
        <w:t>школы закрытого типа Татьяна Васильевна Полевая. Благородное дело Алексея Ивановича К</w:t>
      </w:r>
      <w:r w:rsidR="002F71F1">
        <w:rPr>
          <w:rFonts w:eastAsia="Times New Roman"/>
          <w:sz w:val="24"/>
          <w:szCs w:val="24"/>
        </w:rPr>
        <w:t xml:space="preserve">устова продолжают его соратники </w:t>
      </w:r>
      <w:r w:rsidRPr="00C14603">
        <w:rPr>
          <w:rFonts w:eastAsia="Times New Roman"/>
          <w:sz w:val="24"/>
          <w:szCs w:val="24"/>
        </w:rPr>
        <w:t xml:space="preserve">и преемники.  </w:t>
      </w:r>
    </w:p>
    <w:p w:rsidR="00872373" w:rsidRDefault="00872373" w:rsidP="00872373">
      <w:pPr>
        <w:widowControl/>
        <w:shd w:val="clear" w:color="auto" w:fill="FFFFFF"/>
        <w:autoSpaceDE/>
        <w:autoSpaceDN/>
        <w:adjustRightInd/>
        <w:ind w:firstLine="567"/>
        <w:jc w:val="both"/>
        <w:rPr>
          <w:rFonts w:eastAsia="Times New Roman"/>
          <w:sz w:val="24"/>
          <w:szCs w:val="24"/>
        </w:rPr>
      </w:pPr>
      <w:r>
        <w:rPr>
          <w:rFonts w:eastAsia="Times New Roman"/>
          <w:bCs/>
          <w:sz w:val="24"/>
          <w:szCs w:val="24"/>
        </w:rPr>
        <w:t xml:space="preserve">Встреча </w:t>
      </w:r>
      <w:r w:rsidRPr="00EA7600">
        <w:rPr>
          <w:rFonts w:eastAsia="Times New Roman"/>
          <w:sz w:val="24"/>
          <w:szCs w:val="24"/>
        </w:rPr>
        <w:t>о «лейтенантской прозе» Великой Отечественной войны</w:t>
      </w:r>
      <w:r>
        <w:rPr>
          <w:rFonts w:eastAsia="Times New Roman"/>
          <w:sz w:val="24"/>
          <w:szCs w:val="24"/>
        </w:rPr>
        <w:t xml:space="preserve"> </w:t>
      </w:r>
      <w:r w:rsidRPr="00325F94">
        <w:rPr>
          <w:rFonts w:eastAsia="Times New Roman"/>
          <w:bCs/>
          <w:sz w:val="24"/>
          <w:szCs w:val="24"/>
        </w:rPr>
        <w:t>«Война: закаляет или калечит?»</w:t>
      </w:r>
      <w:r w:rsidRPr="00EA7600">
        <w:rPr>
          <w:rFonts w:eastAsia="Times New Roman"/>
          <w:b/>
          <w:bCs/>
          <w:sz w:val="24"/>
          <w:szCs w:val="24"/>
        </w:rPr>
        <w:t xml:space="preserve"> </w:t>
      </w:r>
      <w:r>
        <w:rPr>
          <w:rFonts w:eastAsia="Times New Roman"/>
          <w:sz w:val="24"/>
          <w:szCs w:val="24"/>
        </w:rPr>
        <w:t>была дополнена</w:t>
      </w:r>
      <w:r w:rsidRPr="00EA7600">
        <w:rPr>
          <w:rFonts w:eastAsia="Times New Roman"/>
          <w:sz w:val="24"/>
          <w:szCs w:val="24"/>
        </w:rPr>
        <w:t xml:space="preserve"> </w:t>
      </w:r>
      <w:r>
        <w:rPr>
          <w:rFonts w:eastAsia="Times New Roman"/>
          <w:sz w:val="24"/>
          <w:szCs w:val="24"/>
        </w:rPr>
        <w:t>просмотром фильма «Восхождение»</w:t>
      </w:r>
      <w:r>
        <w:rPr>
          <w:rFonts w:eastAsia="Times New Roman" w:cs="Calibri"/>
          <w:sz w:val="24"/>
          <w:szCs w:val="24"/>
          <w:lang w:eastAsia="ar-SA"/>
        </w:rPr>
        <w:t xml:space="preserve">. </w:t>
      </w:r>
      <w:r>
        <w:rPr>
          <w:rFonts w:eastAsia="Times New Roman"/>
          <w:color w:val="000000"/>
          <w:sz w:val="24"/>
          <w:szCs w:val="26"/>
        </w:rPr>
        <w:t xml:space="preserve">Фильм Ларисы Шепитько показал не только судьбу двух партизан, но и судьбу всех людей того времени вне зависимости от возраста, национальности, профессии; по всем война «прошлась, а то и переехала тяжёлым трактом танка».  </w:t>
      </w:r>
    </w:p>
    <w:p w:rsidR="00872373" w:rsidRPr="00057BA8" w:rsidRDefault="00872373" w:rsidP="00872373">
      <w:pPr>
        <w:pStyle w:val="a8"/>
        <w:spacing w:before="0" w:beforeAutospacing="0" w:after="0" w:afterAutospacing="0"/>
        <w:ind w:firstLine="567"/>
        <w:jc w:val="both"/>
        <w:rPr>
          <w:color w:val="000000"/>
          <w:szCs w:val="27"/>
        </w:rPr>
      </w:pPr>
      <w:r>
        <w:t>В</w:t>
      </w:r>
      <w:r w:rsidRPr="00057BA8">
        <w:rPr>
          <w:color w:val="000000"/>
          <w:szCs w:val="27"/>
        </w:rPr>
        <w:t xml:space="preserve"> 2016 году </w:t>
      </w:r>
      <w:r>
        <w:rPr>
          <w:color w:val="000000"/>
          <w:szCs w:val="27"/>
        </w:rPr>
        <w:t xml:space="preserve">молодежь обсуждала экранизированные произведения </w:t>
      </w:r>
      <w:r w:rsidRPr="00057BA8">
        <w:rPr>
          <w:color w:val="000000"/>
          <w:szCs w:val="27"/>
        </w:rPr>
        <w:t>различных жанров и тематик</w:t>
      </w:r>
      <w:r>
        <w:rPr>
          <w:color w:val="000000"/>
          <w:szCs w:val="27"/>
        </w:rPr>
        <w:t>.</w:t>
      </w:r>
      <w:r w:rsidRPr="00057BA8">
        <w:rPr>
          <w:color w:val="000000"/>
          <w:szCs w:val="27"/>
        </w:rPr>
        <w:t xml:space="preserve"> Опираясь на вкусы и предпочтения молодежи, про</w:t>
      </w:r>
      <w:r>
        <w:rPr>
          <w:color w:val="000000"/>
          <w:szCs w:val="27"/>
        </w:rPr>
        <w:t>ходили обсуждения книг с просмотром</w:t>
      </w:r>
      <w:r w:rsidRPr="00057BA8">
        <w:rPr>
          <w:color w:val="000000"/>
          <w:szCs w:val="27"/>
        </w:rPr>
        <w:t xml:space="preserve"> </w:t>
      </w:r>
      <w:r>
        <w:rPr>
          <w:color w:val="000000"/>
          <w:szCs w:val="27"/>
        </w:rPr>
        <w:t xml:space="preserve">фрагментов </w:t>
      </w:r>
      <w:r w:rsidRPr="00057BA8">
        <w:rPr>
          <w:color w:val="000000"/>
          <w:szCs w:val="27"/>
        </w:rPr>
        <w:t>фильм</w:t>
      </w:r>
      <w:r>
        <w:rPr>
          <w:color w:val="000000"/>
          <w:szCs w:val="27"/>
        </w:rPr>
        <w:t>ов</w:t>
      </w:r>
      <w:r w:rsidRPr="00057BA8">
        <w:rPr>
          <w:color w:val="000000"/>
          <w:szCs w:val="27"/>
        </w:rPr>
        <w:t>, сняты</w:t>
      </w:r>
      <w:r>
        <w:rPr>
          <w:color w:val="000000"/>
          <w:szCs w:val="27"/>
        </w:rPr>
        <w:t>х</w:t>
      </w:r>
      <w:r w:rsidRPr="00057BA8">
        <w:rPr>
          <w:color w:val="000000"/>
          <w:szCs w:val="27"/>
        </w:rPr>
        <w:t xml:space="preserve"> по мировым бестселлерам: </w:t>
      </w:r>
      <w:r>
        <w:rPr>
          <w:color w:val="000000"/>
          <w:szCs w:val="27"/>
        </w:rPr>
        <w:t xml:space="preserve">Д. Николс «Один день», Д. Грин «Виноваты звезды», С. Кинг «Пятница 13», С. Майер «Гостья», Д. Бойн </w:t>
      </w:r>
      <w:r w:rsidRPr="00057BA8">
        <w:rPr>
          <w:color w:val="000000"/>
          <w:szCs w:val="27"/>
        </w:rPr>
        <w:t>«Мальчик в полосатой пижаме</w:t>
      </w:r>
      <w:r>
        <w:rPr>
          <w:color w:val="000000"/>
          <w:szCs w:val="27"/>
        </w:rPr>
        <w:t>»,</w:t>
      </w:r>
      <w:r w:rsidRPr="00FB5ED3">
        <w:rPr>
          <w:color w:val="000000"/>
          <w:szCs w:val="27"/>
        </w:rPr>
        <w:t xml:space="preserve"> </w:t>
      </w:r>
      <w:r>
        <w:rPr>
          <w:color w:val="000000"/>
          <w:szCs w:val="27"/>
        </w:rPr>
        <w:t xml:space="preserve">В. Рот </w:t>
      </w:r>
      <w:r w:rsidRPr="00057BA8">
        <w:rPr>
          <w:color w:val="000000"/>
          <w:szCs w:val="27"/>
        </w:rPr>
        <w:t>«Дивергент»</w:t>
      </w:r>
      <w:r>
        <w:rPr>
          <w:color w:val="000000"/>
          <w:szCs w:val="27"/>
        </w:rPr>
        <w:t xml:space="preserve">. В рамках проекта </w:t>
      </w:r>
      <w:r w:rsidRPr="00816950">
        <w:rPr>
          <w:color w:val="000000"/>
          <w:szCs w:val="27"/>
        </w:rPr>
        <w:t>«КЛАССИКА: ДО И ПОСЛЕ ПРОЧТЕНИЯ. ВЗГЛЯД ИЗ КИНО»</w:t>
      </w:r>
      <w:r>
        <w:rPr>
          <w:color w:val="000000"/>
          <w:szCs w:val="27"/>
        </w:rPr>
        <w:t xml:space="preserve"> прошло обсуждение героев книги Н.В. Гоголя «Нос» и героев одноименного фильма Р.Быкова, а также «Алиса в стране чудес»</w:t>
      </w:r>
      <w:r w:rsidRPr="004D6DA0">
        <w:rPr>
          <w:color w:val="000000"/>
          <w:szCs w:val="27"/>
        </w:rPr>
        <w:t xml:space="preserve"> </w:t>
      </w:r>
      <w:r>
        <w:rPr>
          <w:color w:val="000000"/>
          <w:szCs w:val="27"/>
        </w:rPr>
        <w:t xml:space="preserve">Л. Кэррола. </w:t>
      </w:r>
      <w:r w:rsidRPr="00057BA8">
        <w:rPr>
          <w:color w:val="000000"/>
          <w:szCs w:val="27"/>
        </w:rPr>
        <w:t xml:space="preserve">Молодежь сравнивала линии сюжетов, характеры героев и описание происходящего. Чаще </w:t>
      </w:r>
      <w:r>
        <w:rPr>
          <w:color w:val="000000"/>
          <w:szCs w:val="27"/>
        </w:rPr>
        <w:t>всего молодежь отдавала предпочтение книге.</w:t>
      </w:r>
    </w:p>
    <w:p w:rsidR="00872373" w:rsidRDefault="004C6786" w:rsidP="004C6786">
      <w:pPr>
        <w:ind w:firstLine="567"/>
        <w:jc w:val="both"/>
        <w:rPr>
          <w:sz w:val="24"/>
          <w:szCs w:val="24"/>
        </w:rPr>
      </w:pPr>
      <w:r w:rsidRPr="004C6786">
        <w:rPr>
          <w:sz w:val="24"/>
          <w:szCs w:val="24"/>
        </w:rPr>
        <w:t xml:space="preserve"> </w:t>
      </w:r>
    </w:p>
    <w:p w:rsidR="004C6786" w:rsidRPr="00B51E6C" w:rsidRDefault="00872373" w:rsidP="004C6786">
      <w:pPr>
        <w:ind w:firstLine="567"/>
        <w:jc w:val="both"/>
        <w:rPr>
          <w:sz w:val="24"/>
          <w:szCs w:val="24"/>
        </w:rPr>
      </w:pPr>
      <w:r>
        <w:rPr>
          <w:sz w:val="24"/>
          <w:szCs w:val="24"/>
        </w:rPr>
        <w:t xml:space="preserve">Библиотека для детей и взрослых в Лучках (филиал № 2 СЦГБ) должна была решить дополнительную задачу – вновь привлечь в свои стены горожан, которые за долгий срок капитального ремонта, возможно, отвыкли посещать </w:t>
      </w:r>
      <w:r w:rsidRPr="00872373">
        <w:rPr>
          <w:sz w:val="24"/>
          <w:szCs w:val="24"/>
        </w:rPr>
        <w:t xml:space="preserve">библиотеку. </w:t>
      </w:r>
      <w:r w:rsidR="004C6786" w:rsidRPr="00872373">
        <w:rPr>
          <w:sz w:val="24"/>
          <w:szCs w:val="24"/>
        </w:rPr>
        <w:t>В Большом Литературном зале были открыты для читателей книжные выставки по программе «Погода в доме». Целью книжных выставок является наиболее полно раскрыть богатство книжного фонда, привлечь внимание взрослого читателя к познавательной и хорошей художественной литературе. С сентября этого года прошло 4  открытия книжных выставок со следующими названиями «Солнечное настроение» о русских городах России, заповедниках и родниках, «Будьте здоровы!»  о рецептах народной медицины, витаминах - целителях, азах массажа, «Домашнему мастеру» о доме своей мечты, о советах по ремонту</w:t>
      </w:r>
      <w:r w:rsidR="004C6786" w:rsidRPr="00B51E6C">
        <w:rPr>
          <w:sz w:val="24"/>
          <w:szCs w:val="24"/>
        </w:rPr>
        <w:t xml:space="preserve"> и интерьеру квартиры своими руками, </w:t>
      </w:r>
      <w:r w:rsidR="004C6786" w:rsidRPr="00B51E6C">
        <w:rPr>
          <w:b/>
          <w:sz w:val="24"/>
          <w:szCs w:val="24"/>
        </w:rPr>
        <w:t>«Подарите себе</w:t>
      </w:r>
      <w:r w:rsidR="004C6786" w:rsidRPr="00B51E6C">
        <w:rPr>
          <w:sz w:val="24"/>
          <w:szCs w:val="24"/>
        </w:rPr>
        <w:t xml:space="preserve"> </w:t>
      </w:r>
      <w:r w:rsidR="004C6786" w:rsidRPr="00B51E6C">
        <w:rPr>
          <w:b/>
          <w:sz w:val="24"/>
          <w:szCs w:val="24"/>
        </w:rPr>
        <w:t>красоту»</w:t>
      </w:r>
      <w:r w:rsidR="004C6786" w:rsidRPr="00B51E6C">
        <w:rPr>
          <w:sz w:val="24"/>
          <w:szCs w:val="24"/>
        </w:rPr>
        <w:t xml:space="preserve"> о рецептах красоты. Всего посетило выставки 80 человек, </w:t>
      </w:r>
      <w:r w:rsidR="004C6786" w:rsidRPr="00B51E6C">
        <w:rPr>
          <w:sz w:val="24"/>
          <w:szCs w:val="24"/>
        </w:rPr>
        <w:lastRenderedPageBreak/>
        <w:t xml:space="preserve">выдано более 90 книг. С книжных выставок представленная литература пользуется спросом, поэтому в 2017 году программа выставок </w:t>
      </w:r>
      <w:r w:rsidR="004C6786" w:rsidRPr="00B51E6C">
        <w:rPr>
          <w:b/>
          <w:sz w:val="24"/>
          <w:szCs w:val="24"/>
        </w:rPr>
        <w:t>«Погода в доме»</w:t>
      </w:r>
      <w:r w:rsidR="004C6786" w:rsidRPr="00B51E6C">
        <w:rPr>
          <w:sz w:val="24"/>
          <w:szCs w:val="24"/>
        </w:rPr>
        <w:t xml:space="preserve"> продолжит свою работу. В группе «БиблиоВести» анонсировались открытия книжных выставок. В газете «Знамя труда» была информация о книжной выставке «Будьте здоровы!» в № 43 за 3 ноября 2016 года.</w:t>
      </w:r>
    </w:p>
    <w:p w:rsidR="007421F4" w:rsidRPr="00C926F1" w:rsidRDefault="007421F4" w:rsidP="007421F4">
      <w:pPr>
        <w:shd w:val="clear" w:color="auto" w:fill="FFFFFF"/>
        <w:tabs>
          <w:tab w:val="left" w:pos="408"/>
        </w:tabs>
        <w:rPr>
          <w:b/>
          <w:spacing w:val="-14"/>
          <w:sz w:val="24"/>
          <w:szCs w:val="24"/>
        </w:rPr>
      </w:pPr>
    </w:p>
    <w:p w:rsidR="0068503F" w:rsidRPr="007C192B" w:rsidRDefault="0065111E" w:rsidP="007C192B">
      <w:pPr>
        <w:pStyle w:val="a3"/>
        <w:ind w:left="0"/>
        <w:outlineLvl w:val="1"/>
        <w:rPr>
          <w:rFonts w:ascii="Times New Roman" w:hAnsi="Times New Roman" w:cs="Times New Roman"/>
          <w:b/>
          <w:sz w:val="24"/>
          <w:szCs w:val="24"/>
        </w:rPr>
      </w:pPr>
      <w:bookmarkStart w:id="55" w:name="_Toc472515551"/>
      <w:r w:rsidRPr="007C192B">
        <w:rPr>
          <w:rFonts w:ascii="Times New Roman" w:hAnsi="Times New Roman" w:cs="Times New Roman"/>
          <w:b/>
          <w:sz w:val="24"/>
          <w:szCs w:val="24"/>
        </w:rPr>
        <w:t xml:space="preserve">6.5. </w:t>
      </w:r>
      <w:r w:rsidR="0068503F" w:rsidRPr="007C192B">
        <w:rPr>
          <w:rFonts w:ascii="Times New Roman" w:hAnsi="Times New Roman" w:cs="Times New Roman"/>
          <w:b/>
          <w:sz w:val="24"/>
          <w:szCs w:val="24"/>
        </w:rPr>
        <w:t>Обслуживание удаленных пользователей.</w:t>
      </w:r>
      <w:bookmarkEnd w:id="55"/>
    </w:p>
    <w:p w:rsidR="00DD1208" w:rsidRPr="007C192B" w:rsidRDefault="00DD1208" w:rsidP="007C192B">
      <w:pPr>
        <w:pStyle w:val="a3"/>
        <w:ind w:left="0"/>
        <w:outlineLvl w:val="1"/>
        <w:rPr>
          <w:rFonts w:ascii="Times New Roman" w:hAnsi="Times New Roman" w:cs="Times New Roman"/>
          <w:b/>
          <w:sz w:val="24"/>
          <w:szCs w:val="24"/>
        </w:rPr>
      </w:pPr>
    </w:p>
    <w:p w:rsidR="00DD1208" w:rsidRDefault="00DD1208" w:rsidP="00DD1208">
      <w:pPr>
        <w:shd w:val="clear" w:color="auto" w:fill="FFFFFF"/>
        <w:tabs>
          <w:tab w:val="left" w:pos="408"/>
        </w:tabs>
        <w:ind w:firstLine="567"/>
        <w:jc w:val="both"/>
        <w:rPr>
          <w:rFonts w:eastAsia="Times New Roman"/>
          <w:sz w:val="24"/>
          <w:szCs w:val="24"/>
        </w:rPr>
      </w:pPr>
      <w:r>
        <w:rPr>
          <w:rFonts w:eastAsia="Times New Roman"/>
          <w:sz w:val="24"/>
          <w:szCs w:val="24"/>
        </w:rPr>
        <w:t>Библиотека обслуживает удаленных пользователей с помощью электронной доставки документов, виртуальной справочной службы, предоставляет онлайн доступ к базам данных и электронным каталогам, сервиса онлайн продления книг. Обслуживание удаленных пользователей библиотеки происходит через сайт Сланцевской библиотеки. С целью расширения пользовательской аудитории библиотека продолжает работу по развитию и совершенствованию интернет - сервисов и служб.</w:t>
      </w:r>
    </w:p>
    <w:p w:rsidR="00DD1208" w:rsidRDefault="00DD1208" w:rsidP="00DD1208">
      <w:pPr>
        <w:shd w:val="clear" w:color="auto" w:fill="FFFFFF"/>
        <w:tabs>
          <w:tab w:val="left" w:pos="408"/>
        </w:tabs>
        <w:ind w:firstLine="567"/>
        <w:jc w:val="both"/>
        <w:rPr>
          <w:rFonts w:eastAsia="Times New Roman"/>
          <w:sz w:val="24"/>
          <w:szCs w:val="24"/>
        </w:rPr>
      </w:pPr>
      <w:r>
        <w:rPr>
          <w:rFonts w:eastAsia="Times New Roman"/>
          <w:sz w:val="24"/>
          <w:szCs w:val="24"/>
        </w:rPr>
        <w:t>На сайте Сланцевской библиотеки размещаются: электронный каталог, распределённый каталог библиотек Ленинградской области, Календарь знаменательных и памятных дат на 2016 год, собственные оцифрованные издания – это архив газеты «Знамя труда» за период 1950 -1980 гг, в этом году создан раздел на сайте библиотеки Выборы – 2016 с актуальной информацией в предвыборный период. В следующем году планируем наполнить информацией раздел Краеведение и добавить новый раздел Центра правовой, деловой и социальной информации.</w:t>
      </w:r>
    </w:p>
    <w:p w:rsidR="00DD1208" w:rsidRDefault="00DD1208" w:rsidP="00DD1208">
      <w:pPr>
        <w:shd w:val="clear" w:color="auto" w:fill="FFFFFF"/>
        <w:tabs>
          <w:tab w:val="left" w:pos="408"/>
        </w:tabs>
        <w:ind w:firstLine="567"/>
        <w:jc w:val="both"/>
        <w:rPr>
          <w:rFonts w:eastAsia="Times New Roman"/>
          <w:sz w:val="24"/>
          <w:szCs w:val="24"/>
        </w:rPr>
      </w:pPr>
      <w:r>
        <w:rPr>
          <w:rFonts w:eastAsia="Times New Roman"/>
          <w:sz w:val="24"/>
          <w:szCs w:val="24"/>
        </w:rPr>
        <w:t xml:space="preserve">Читатели Сланцевской библиотеки активно пользуются электронной библиотекой ЛитРес. Данный ресурс позволяет обслуживать наших читателей удаленно и круглосуточно. В публичной библиотеке зарегистрировано </w:t>
      </w:r>
      <w:r w:rsidRPr="00587E79">
        <w:rPr>
          <w:rFonts w:eastAsia="Times New Roman"/>
          <w:sz w:val="24"/>
          <w:szCs w:val="24"/>
        </w:rPr>
        <w:t>50 п</w:t>
      </w:r>
      <w:r>
        <w:rPr>
          <w:rFonts w:eastAsia="Times New Roman"/>
          <w:sz w:val="24"/>
          <w:szCs w:val="24"/>
        </w:rPr>
        <w:t>ользователей ЛитРес, в том числе в библиотечном пункте – 2 пользователя.</w:t>
      </w:r>
    </w:p>
    <w:p w:rsidR="00DD1208" w:rsidRDefault="00DD1208" w:rsidP="00DD1208">
      <w:pPr>
        <w:shd w:val="clear" w:color="auto" w:fill="FFFFFF"/>
        <w:tabs>
          <w:tab w:val="left" w:pos="408"/>
        </w:tabs>
        <w:ind w:firstLine="567"/>
        <w:jc w:val="both"/>
        <w:rPr>
          <w:rFonts w:eastAsia="Times New Roman"/>
          <w:sz w:val="24"/>
          <w:szCs w:val="24"/>
        </w:rPr>
      </w:pPr>
      <w:r>
        <w:rPr>
          <w:rFonts w:eastAsia="Times New Roman"/>
          <w:sz w:val="24"/>
          <w:szCs w:val="24"/>
        </w:rPr>
        <w:t>Также наши читатели имеют бесплатный доступ к электронным библиотечным системам: «Лань», «Библиороссика», «Консультант студента», э</w:t>
      </w:r>
      <w:r w:rsidRPr="009608C8">
        <w:rPr>
          <w:rFonts w:eastAsia="Times New Roman"/>
          <w:sz w:val="24"/>
          <w:szCs w:val="24"/>
        </w:rPr>
        <w:t>лектронная библиотека С</w:t>
      </w:r>
      <w:r>
        <w:rPr>
          <w:rFonts w:eastAsia="Times New Roman"/>
          <w:sz w:val="24"/>
          <w:szCs w:val="24"/>
        </w:rPr>
        <w:t>анкт-Петербургской библиотеки для слепых и слабовидящих</w:t>
      </w:r>
      <w:r w:rsidRPr="009608C8">
        <w:rPr>
          <w:rFonts w:eastAsia="Times New Roman"/>
          <w:sz w:val="24"/>
          <w:szCs w:val="24"/>
        </w:rPr>
        <w:t xml:space="preserve"> </w:t>
      </w:r>
      <w:r>
        <w:rPr>
          <w:rFonts w:eastAsia="Times New Roman"/>
          <w:sz w:val="24"/>
          <w:szCs w:val="24"/>
        </w:rPr>
        <w:t>«</w:t>
      </w:r>
      <w:r w:rsidRPr="009608C8">
        <w:rPr>
          <w:rFonts w:eastAsia="Times New Roman"/>
          <w:sz w:val="24"/>
          <w:szCs w:val="24"/>
        </w:rPr>
        <w:t>Коррекционная педагогика и психология</w:t>
      </w:r>
      <w:r>
        <w:rPr>
          <w:rFonts w:eastAsia="Times New Roman"/>
          <w:sz w:val="24"/>
          <w:szCs w:val="24"/>
        </w:rPr>
        <w:t>».</w:t>
      </w:r>
    </w:p>
    <w:p w:rsidR="00DD1208" w:rsidRPr="00EA1743" w:rsidRDefault="00DD1208" w:rsidP="00DD1208">
      <w:pPr>
        <w:shd w:val="clear" w:color="auto" w:fill="FFFFFF"/>
        <w:tabs>
          <w:tab w:val="left" w:pos="408"/>
        </w:tabs>
        <w:ind w:firstLine="567"/>
        <w:jc w:val="both"/>
        <w:rPr>
          <w:rFonts w:eastAsia="Times New Roman"/>
          <w:sz w:val="24"/>
          <w:szCs w:val="24"/>
        </w:rPr>
      </w:pPr>
      <w:r w:rsidRPr="00EA1743">
        <w:rPr>
          <w:rFonts w:eastAsia="Times New Roman"/>
          <w:sz w:val="24"/>
          <w:szCs w:val="24"/>
        </w:rPr>
        <w:t>Одной из</w:t>
      </w:r>
      <w:r>
        <w:rPr>
          <w:rFonts w:eastAsia="Times New Roman"/>
          <w:sz w:val="24"/>
          <w:szCs w:val="24"/>
        </w:rPr>
        <w:t xml:space="preserve"> </w:t>
      </w:r>
      <w:r w:rsidRPr="00EA1743">
        <w:rPr>
          <w:rFonts w:eastAsia="Times New Roman"/>
          <w:sz w:val="24"/>
          <w:szCs w:val="24"/>
        </w:rPr>
        <w:t>традиционных форм библ</w:t>
      </w:r>
      <w:r>
        <w:rPr>
          <w:rFonts w:eastAsia="Times New Roman"/>
          <w:sz w:val="24"/>
          <w:szCs w:val="24"/>
        </w:rPr>
        <w:t>иотечной деятельности, пережива</w:t>
      </w:r>
      <w:r w:rsidRPr="00EA1743">
        <w:rPr>
          <w:rFonts w:eastAsia="Times New Roman"/>
          <w:sz w:val="24"/>
          <w:szCs w:val="24"/>
        </w:rPr>
        <w:t>ющих эпоху модернизации и адаптации к удаленному способу</w:t>
      </w:r>
      <w:r>
        <w:rPr>
          <w:rFonts w:eastAsia="Times New Roman"/>
          <w:sz w:val="24"/>
          <w:szCs w:val="24"/>
        </w:rPr>
        <w:t xml:space="preserve"> </w:t>
      </w:r>
      <w:r w:rsidRPr="00EA1743">
        <w:rPr>
          <w:rFonts w:eastAsia="Times New Roman"/>
          <w:sz w:val="24"/>
          <w:szCs w:val="24"/>
        </w:rPr>
        <w:t>обслуживания, можно наз</w:t>
      </w:r>
      <w:r>
        <w:rPr>
          <w:rFonts w:eastAsia="Times New Roman"/>
          <w:sz w:val="24"/>
          <w:szCs w:val="24"/>
        </w:rPr>
        <w:t>вать виртуальные книжные выстав</w:t>
      </w:r>
      <w:r w:rsidRPr="00EA1743">
        <w:rPr>
          <w:rFonts w:eastAsia="Times New Roman"/>
          <w:sz w:val="24"/>
          <w:szCs w:val="24"/>
        </w:rPr>
        <w:t>ки, которые практикуют уже многие библиотеки.</w:t>
      </w:r>
      <w:r>
        <w:rPr>
          <w:rFonts w:eastAsia="Times New Roman"/>
          <w:sz w:val="24"/>
          <w:szCs w:val="24"/>
        </w:rPr>
        <w:t xml:space="preserve"> В следующем году публичная библиотека планирует разместить на сайте библиотеки цикл тематических, в том числе и краеведческих виртуальных выставок.</w:t>
      </w:r>
    </w:p>
    <w:p w:rsidR="008A2BC7" w:rsidRDefault="008A2BC7" w:rsidP="008A2BC7">
      <w:pPr>
        <w:shd w:val="clear" w:color="auto" w:fill="FFFFFF"/>
        <w:tabs>
          <w:tab w:val="left" w:pos="408"/>
        </w:tabs>
        <w:ind w:firstLine="567"/>
        <w:jc w:val="both"/>
        <w:rPr>
          <w:rFonts w:eastAsia="Times New Roman"/>
          <w:sz w:val="24"/>
          <w:szCs w:val="24"/>
        </w:rPr>
      </w:pPr>
      <w:r>
        <w:rPr>
          <w:rFonts w:eastAsia="Times New Roman"/>
          <w:sz w:val="24"/>
          <w:szCs w:val="24"/>
        </w:rPr>
        <w:t>Также наши читатели имеют бесплатный доступ к электронным библиотечным системам: «Лань», «Библиороссика», «Консультант студента», э</w:t>
      </w:r>
      <w:r w:rsidRPr="009608C8">
        <w:rPr>
          <w:rFonts w:eastAsia="Times New Roman"/>
          <w:sz w:val="24"/>
          <w:szCs w:val="24"/>
        </w:rPr>
        <w:t>лектронная библиотека С</w:t>
      </w:r>
      <w:r>
        <w:rPr>
          <w:rFonts w:eastAsia="Times New Roman"/>
          <w:sz w:val="24"/>
          <w:szCs w:val="24"/>
        </w:rPr>
        <w:t>анкт-Петербургской библиотеки для слепых и слабовидящих</w:t>
      </w:r>
      <w:r w:rsidRPr="009608C8">
        <w:rPr>
          <w:rFonts w:eastAsia="Times New Roman"/>
          <w:sz w:val="24"/>
          <w:szCs w:val="24"/>
        </w:rPr>
        <w:t xml:space="preserve"> </w:t>
      </w:r>
      <w:r>
        <w:rPr>
          <w:rFonts w:eastAsia="Times New Roman"/>
          <w:sz w:val="24"/>
          <w:szCs w:val="24"/>
        </w:rPr>
        <w:t>«</w:t>
      </w:r>
      <w:r w:rsidRPr="009608C8">
        <w:rPr>
          <w:rFonts w:eastAsia="Times New Roman"/>
          <w:sz w:val="24"/>
          <w:szCs w:val="24"/>
        </w:rPr>
        <w:t>Коррекционная педагогика и психология</w:t>
      </w:r>
      <w:r>
        <w:rPr>
          <w:rFonts w:eastAsia="Times New Roman"/>
          <w:sz w:val="24"/>
          <w:szCs w:val="24"/>
        </w:rPr>
        <w:t>» и электронным ресурсам компании ИВИС(периодические издания).</w:t>
      </w:r>
    </w:p>
    <w:p w:rsidR="008A2BC7" w:rsidRPr="00C926F1" w:rsidRDefault="008A2BC7" w:rsidP="008A2BC7">
      <w:pPr>
        <w:shd w:val="clear" w:color="auto" w:fill="FFFFFF"/>
        <w:tabs>
          <w:tab w:val="left" w:pos="408"/>
        </w:tabs>
        <w:rPr>
          <w:b/>
          <w:spacing w:val="-13"/>
          <w:sz w:val="24"/>
          <w:szCs w:val="24"/>
        </w:rPr>
      </w:pPr>
    </w:p>
    <w:p w:rsidR="0068503F" w:rsidRPr="007C192B" w:rsidRDefault="0065111E" w:rsidP="007C192B">
      <w:pPr>
        <w:pStyle w:val="a3"/>
        <w:ind w:left="0"/>
        <w:outlineLvl w:val="1"/>
        <w:rPr>
          <w:rFonts w:ascii="Times New Roman" w:hAnsi="Times New Roman" w:cs="Times New Roman"/>
          <w:b/>
          <w:sz w:val="24"/>
          <w:szCs w:val="24"/>
        </w:rPr>
      </w:pPr>
      <w:bookmarkStart w:id="56" w:name="_Toc472515552"/>
      <w:r w:rsidRPr="007C192B">
        <w:rPr>
          <w:rFonts w:ascii="Times New Roman" w:hAnsi="Times New Roman" w:cs="Times New Roman"/>
          <w:b/>
          <w:sz w:val="24"/>
          <w:szCs w:val="24"/>
        </w:rPr>
        <w:t xml:space="preserve">6.6. </w:t>
      </w:r>
      <w:r w:rsidR="0068503F" w:rsidRPr="007C192B">
        <w:rPr>
          <w:rFonts w:ascii="Times New Roman" w:hAnsi="Times New Roman" w:cs="Times New Roman"/>
          <w:b/>
          <w:sz w:val="24"/>
          <w:szCs w:val="24"/>
        </w:rPr>
        <w:t>Внестационарные формы обслуживания.</w:t>
      </w:r>
      <w:bookmarkEnd w:id="56"/>
    </w:p>
    <w:p w:rsidR="00FD28B3" w:rsidRPr="00F55C37" w:rsidRDefault="00FD28B3" w:rsidP="00FD28B3">
      <w:pPr>
        <w:shd w:val="clear" w:color="auto" w:fill="FFFFFF"/>
        <w:tabs>
          <w:tab w:val="left" w:pos="408"/>
        </w:tabs>
        <w:rPr>
          <w:b/>
          <w:spacing w:val="-13"/>
          <w:sz w:val="24"/>
          <w:szCs w:val="24"/>
        </w:rPr>
      </w:pPr>
    </w:p>
    <w:p w:rsidR="00FD28B3" w:rsidRPr="00FD28B3" w:rsidRDefault="00FD28B3" w:rsidP="00FD28B3">
      <w:pPr>
        <w:pStyle w:val="ae"/>
        <w:ind w:firstLine="720"/>
        <w:jc w:val="both"/>
        <w:rPr>
          <w:lang w:val="ru-RU"/>
        </w:rPr>
      </w:pPr>
      <w:r w:rsidRPr="00FD28B3">
        <w:rPr>
          <w:lang w:val="ru-RU"/>
        </w:rPr>
        <w:t>Сотрудники отдела  по работе с межпоселенческим фондом  продолжали выполнять миссию  по  развитию единого библиотечного информационного  пространства Сланцевского  муниципального  района  для   равного доступа  к  информации каждому жителю города и села.</w:t>
      </w:r>
    </w:p>
    <w:p w:rsidR="00FD28B3" w:rsidRPr="00FD28B3" w:rsidRDefault="00FD28B3" w:rsidP="00FD28B3">
      <w:pPr>
        <w:pStyle w:val="ae"/>
        <w:ind w:firstLine="720"/>
        <w:jc w:val="both"/>
        <w:rPr>
          <w:lang w:val="ru-RU"/>
        </w:rPr>
      </w:pPr>
      <w:r w:rsidRPr="00FD28B3">
        <w:rPr>
          <w:lang w:val="ru-RU"/>
        </w:rPr>
        <w:t>Отдел  формировал универсальный библиотечный межпоселенческий фонд (мпф), который распределял по 11 -ти библиотекам сельских поселений Сланцевского района (по системе межбиблиотечного абонемента - МБА),  по отделам и филиалам Сланцевской библиотеки (по внутрисистемному обмену - ВСО). Все сельские библиотеки, филиалы и отделы СЦГБ являлись коллективными абонентами отдела.</w:t>
      </w:r>
    </w:p>
    <w:p w:rsidR="00FD28B3" w:rsidRPr="00FD28B3" w:rsidRDefault="00FD28B3" w:rsidP="00FD28B3">
      <w:pPr>
        <w:pStyle w:val="ae"/>
        <w:ind w:firstLine="720"/>
        <w:jc w:val="both"/>
        <w:rPr>
          <w:lang w:val="ru-RU"/>
        </w:rPr>
      </w:pPr>
      <w:r w:rsidRPr="00FD28B3">
        <w:rPr>
          <w:lang w:val="ru-RU"/>
        </w:rPr>
        <w:t xml:space="preserve">В состав Сланцевского муниципального района входят 6 поселений:  Гостицкое (1 </w:t>
      </w:r>
      <w:r w:rsidRPr="00FD28B3">
        <w:rPr>
          <w:lang w:val="ru-RU"/>
        </w:rPr>
        <w:lastRenderedPageBreak/>
        <w:t>библиотека), Выскатское (2 библиотеки), Загривское(1 библиотека), Новосельское (2 библиотеки), Старопольское (4 библиотеки), Черновское (1 библиотека).</w:t>
      </w:r>
    </w:p>
    <w:p w:rsidR="00FD28B3" w:rsidRDefault="00FD28B3" w:rsidP="00FD28B3">
      <w:pPr>
        <w:pStyle w:val="ae"/>
        <w:ind w:firstLine="720"/>
        <w:jc w:val="both"/>
        <w:rPr>
          <w:rStyle w:val="21"/>
          <w:lang w:val="ru-RU"/>
        </w:rPr>
      </w:pPr>
      <w:r w:rsidRPr="00FD28B3">
        <w:rPr>
          <w:lang w:val="ru-RU"/>
        </w:rPr>
        <w:t xml:space="preserve">Выезды в сельские поселения проходили на библиобусе ежемесячно в каждую библиотеку. Посетителям сельских библиотек была доступна новая современная художественная и научно-популярная литература. Кроме обмена литературы из межпоселенческого фонда, сотрудники отдела выполняли заявки посетителей, справки,  сельским библиотекарям оказывали методическую помощь </w:t>
      </w:r>
      <w:r w:rsidRPr="00FD28B3">
        <w:rPr>
          <w:rStyle w:val="21"/>
          <w:lang w:val="ru-RU"/>
        </w:rPr>
        <w:t xml:space="preserve"> по работе с литературой из мпф,  проведению массовых мероприятий  и  другим вопросам повышения квалификации.   Сотрудники отдела   проводили культурно - досуговые мероприятия для сельского населения (взрослых и детей): открытие кольцевой и тематических выставок, встречи, обзоры, викторины и т.д. с применением современных компьютерных технологий и интернета.</w:t>
      </w:r>
    </w:p>
    <w:p w:rsidR="00FD28B3" w:rsidRPr="00FD28B3" w:rsidRDefault="00FD28B3" w:rsidP="00FD28B3">
      <w:pPr>
        <w:pStyle w:val="ae"/>
        <w:ind w:firstLine="720"/>
        <w:jc w:val="both"/>
        <w:rPr>
          <w:lang w:val="ru-RU"/>
        </w:rPr>
      </w:pPr>
      <w:r w:rsidRPr="00FD28B3">
        <w:rPr>
          <w:rStyle w:val="21"/>
          <w:lang w:val="ru-RU"/>
        </w:rPr>
        <w:t>В 2016 году начали обслуживание населения, проживающего в отдаленных от центральных усадеб деревнях, не имеющих стационарных библиотек в режиме выездного читального зала, который был  открыт в 20-ти  деревнях  6-ти сельских поселений:</w:t>
      </w:r>
    </w:p>
    <w:p w:rsidR="00FD28B3" w:rsidRPr="00FD28B3" w:rsidRDefault="00FD28B3" w:rsidP="00FD28B3">
      <w:pPr>
        <w:pStyle w:val="ae"/>
        <w:jc w:val="both"/>
        <w:rPr>
          <w:lang w:val="ru-RU"/>
        </w:rPr>
      </w:pPr>
      <w:r w:rsidRPr="00FD28B3">
        <w:rPr>
          <w:rStyle w:val="21"/>
          <w:lang w:val="ru-RU"/>
        </w:rPr>
        <w:t>Выскаткое сльское поселение (дер.Руя, Кривицы, Борки), Гостицкое сельское поселение (дер.Березняк), Загривское сельское поселение (дер.Радовель, Скамья, Втроя, Переволок), Черновское сельское поселение (Монастырек, Медвежек, Черно, Вороново), Новосельское сельское поселение ( Великое село, Малафьевка, Ждовля, Куричек, Дубок), Старопольское сельское поселение (Кологриво, Дедино, Деткова гора). Для жителей деревень привозили и делали обзор журналов и книг, презентовали «Сланцевский альманах».</w:t>
      </w:r>
    </w:p>
    <w:p w:rsidR="00FD28B3" w:rsidRPr="00FD28B3" w:rsidRDefault="00FD28B3" w:rsidP="00FD28B3">
      <w:pPr>
        <w:pStyle w:val="ae"/>
        <w:ind w:firstLine="720"/>
        <w:jc w:val="both"/>
        <w:rPr>
          <w:lang w:val="ru-RU"/>
        </w:rPr>
      </w:pPr>
      <w:r w:rsidRPr="00FD28B3">
        <w:rPr>
          <w:rStyle w:val="21"/>
          <w:lang w:val="ru-RU"/>
        </w:rPr>
        <w:t>Количество  посетителей выездного читального зала — 170 человека, книговыдача -</w:t>
      </w:r>
    </w:p>
    <w:p w:rsidR="00FD28B3" w:rsidRPr="00FD28B3" w:rsidRDefault="00FD28B3" w:rsidP="00FD28B3">
      <w:pPr>
        <w:pStyle w:val="ae"/>
        <w:jc w:val="both"/>
        <w:rPr>
          <w:lang w:val="ru-RU"/>
        </w:rPr>
      </w:pPr>
      <w:r w:rsidRPr="00FD28B3">
        <w:rPr>
          <w:rStyle w:val="21"/>
          <w:lang w:val="ru-RU"/>
        </w:rPr>
        <w:t>800 экз.</w:t>
      </w:r>
    </w:p>
    <w:p w:rsidR="00FD28B3" w:rsidRDefault="00FD28B3" w:rsidP="00FD28B3">
      <w:pPr>
        <w:pStyle w:val="ae"/>
        <w:ind w:firstLine="720"/>
        <w:jc w:val="both"/>
        <w:rPr>
          <w:rStyle w:val="21"/>
          <w:lang w:val="ru-RU"/>
        </w:rPr>
      </w:pPr>
      <w:r w:rsidRPr="00FD28B3">
        <w:rPr>
          <w:rStyle w:val="21"/>
          <w:lang w:val="ru-RU"/>
        </w:rPr>
        <w:t>За год состоялось 100  выездов в сельские поселения (из них 40 выездов в деревни, не имеющие библиотек).</w:t>
      </w:r>
    </w:p>
    <w:p w:rsidR="00FD28B3" w:rsidRDefault="00FD28B3" w:rsidP="00FD28B3">
      <w:pPr>
        <w:pStyle w:val="ae"/>
        <w:ind w:left="720"/>
        <w:jc w:val="both"/>
        <w:rPr>
          <w:rStyle w:val="ad"/>
          <w:lang w:val="ru-RU"/>
        </w:rPr>
      </w:pPr>
      <w:r w:rsidRPr="00FD28B3">
        <w:rPr>
          <w:rStyle w:val="21"/>
          <w:lang w:val="ru-RU"/>
        </w:rPr>
        <w:br/>
        <w:t>П</w:t>
      </w:r>
      <w:r w:rsidRPr="00FD28B3">
        <w:rPr>
          <w:rStyle w:val="ad"/>
          <w:i w:val="0"/>
          <w:lang w:val="ru-RU"/>
        </w:rPr>
        <w:t>роведено 33 мероприятия, на которых присутствовали  570  человек.</w:t>
      </w:r>
      <w:r>
        <w:rPr>
          <w:rStyle w:val="ad"/>
          <w:lang w:val="ru-RU"/>
        </w:rPr>
        <w:t xml:space="preserve"> </w:t>
      </w:r>
    </w:p>
    <w:p w:rsidR="00FD28B3" w:rsidRPr="00AB5628" w:rsidRDefault="00FD28B3" w:rsidP="00FD28B3">
      <w:pPr>
        <w:pStyle w:val="ae"/>
        <w:ind w:firstLine="720"/>
        <w:jc w:val="both"/>
        <w:rPr>
          <w:b/>
          <w:bCs/>
          <w:color w:val="000000"/>
          <w:lang w:val="ru-RU"/>
        </w:rPr>
      </w:pPr>
      <w:r w:rsidRPr="00FD28B3">
        <w:rPr>
          <w:color w:val="000000"/>
          <w:lang w:val="ru-RU"/>
        </w:rPr>
        <w:t xml:space="preserve">Несколько лет постоянным партнером Сланцевской библиотеки является Ленинградское областное государственное бюджетное учреждение социального обслуживания "Сланцевский дом-интернат для престарелых и инвалидов», с которым заключено соглашение о сотрудничестве. </w:t>
      </w:r>
      <w:r w:rsidRPr="00AB5628">
        <w:rPr>
          <w:color w:val="000000"/>
          <w:lang w:val="ru-RU"/>
        </w:rPr>
        <w:t>Администрация Дома - интерната заинтересована в том, чтобы Сланцевская библиотека периодически проводила обмен литературы и массовые мероприятия для проживающих. По договоренности администрация предоставляет транспорт для доставки книг, а библиотекарь принимает участие в мероприятиях дома – интерната к важным датам: снятие блокады Ленинграда, День пожилого человека, День инвалидов, а также проводит свои литературно-музыкальные встречи, поэтические гостиные, посвященные творчеству поэтов и писателей</w:t>
      </w:r>
      <w:r w:rsidRPr="00AB5628">
        <w:rPr>
          <w:b/>
          <w:bCs/>
          <w:color w:val="000000"/>
          <w:lang w:val="ru-RU"/>
        </w:rPr>
        <w:t>.</w:t>
      </w:r>
    </w:p>
    <w:p w:rsidR="00FD28B3" w:rsidRDefault="00FD28B3" w:rsidP="00FD28B3">
      <w:pPr>
        <w:shd w:val="clear" w:color="auto" w:fill="FFFFFF"/>
        <w:tabs>
          <w:tab w:val="left" w:pos="408"/>
        </w:tabs>
        <w:ind w:firstLine="567"/>
        <w:jc w:val="both"/>
        <w:rPr>
          <w:rFonts w:eastAsia="Times New Roman"/>
          <w:iCs/>
          <w:sz w:val="24"/>
          <w:szCs w:val="24"/>
        </w:rPr>
      </w:pPr>
      <w:r>
        <w:rPr>
          <w:rFonts w:eastAsia="Times New Roman"/>
          <w:iCs/>
          <w:sz w:val="24"/>
          <w:szCs w:val="24"/>
        </w:rPr>
        <w:t>Сотрудник</w:t>
      </w:r>
      <w:r w:rsidRPr="00FC0E7D">
        <w:rPr>
          <w:rFonts w:eastAsia="Times New Roman"/>
          <w:iCs/>
          <w:sz w:val="24"/>
          <w:szCs w:val="24"/>
        </w:rPr>
        <w:t xml:space="preserve"> библиотечного пункта </w:t>
      </w:r>
      <w:r>
        <w:rPr>
          <w:rFonts w:eastAsia="Times New Roman"/>
          <w:iCs/>
          <w:sz w:val="24"/>
          <w:szCs w:val="24"/>
        </w:rPr>
        <w:t xml:space="preserve">В.А. Тимофеева </w:t>
      </w:r>
      <w:r w:rsidRPr="00FC0E7D">
        <w:rPr>
          <w:rFonts w:eastAsia="Times New Roman"/>
          <w:iCs/>
          <w:sz w:val="24"/>
          <w:szCs w:val="24"/>
        </w:rPr>
        <w:t xml:space="preserve">выезжала в Дом - интернат для престарелых и инвалидов 7 раз для обмена книг и выполнения заявок. В интернате проживают люди преклонного возраста, инвалиды, но некоторые очень активны, оптимистически настроены, интересуются новостями, заказывают современную литературу. Для них было важно общение, доброе слово и хорошая книга. Вкусы у людей разные: любят читать детективы, исторические книги, романы о любви, есть любители поэзии, интересуются новинками. Обслуживание проходит в жилом корпусе, где библиотекарю выделено рабочее место. </w:t>
      </w:r>
    </w:p>
    <w:p w:rsidR="00FD28B3" w:rsidRDefault="00FD28B3" w:rsidP="00FD28B3">
      <w:pPr>
        <w:widowControl/>
        <w:autoSpaceDE/>
        <w:autoSpaceDN/>
        <w:adjustRightInd/>
        <w:ind w:firstLine="567"/>
        <w:jc w:val="both"/>
        <w:rPr>
          <w:b/>
          <w:spacing w:val="-13"/>
          <w:sz w:val="24"/>
          <w:szCs w:val="24"/>
        </w:rPr>
      </w:pPr>
      <w:r w:rsidRPr="00FB6B60">
        <w:rPr>
          <w:rFonts w:eastAsia="Times New Roman"/>
          <w:sz w:val="24"/>
          <w:szCs w:val="24"/>
        </w:rPr>
        <w:t xml:space="preserve">На протяжении нескольких лет </w:t>
      </w:r>
      <w:r>
        <w:rPr>
          <w:rFonts w:eastAsia="Times New Roman"/>
          <w:sz w:val="24"/>
          <w:szCs w:val="24"/>
        </w:rPr>
        <w:t xml:space="preserve">библиотекарь </w:t>
      </w:r>
      <w:r w:rsidRPr="00FB6B60">
        <w:rPr>
          <w:rFonts w:eastAsia="Times New Roman"/>
          <w:sz w:val="24"/>
          <w:szCs w:val="24"/>
        </w:rPr>
        <w:t>В.А. Тимофеева проводит в Доме-интернате для прес</w:t>
      </w:r>
      <w:r>
        <w:rPr>
          <w:rFonts w:eastAsia="Times New Roman"/>
          <w:sz w:val="24"/>
          <w:szCs w:val="24"/>
        </w:rPr>
        <w:t xml:space="preserve">тарелых и инвалидов мероприятия </w:t>
      </w:r>
      <w:r w:rsidRPr="00FB6B60">
        <w:rPr>
          <w:rFonts w:eastAsia="Times New Roman"/>
          <w:sz w:val="24"/>
          <w:szCs w:val="24"/>
        </w:rPr>
        <w:t xml:space="preserve">в рамках </w:t>
      </w:r>
      <w:r w:rsidRPr="00FB6B60">
        <w:rPr>
          <w:rFonts w:eastAsia="Times New Roman"/>
          <w:b/>
          <w:sz w:val="24"/>
          <w:szCs w:val="24"/>
        </w:rPr>
        <w:t>программы «Теплые встречи»</w:t>
      </w:r>
      <w:r>
        <w:rPr>
          <w:rFonts w:eastAsia="Times New Roman"/>
          <w:sz w:val="24"/>
          <w:szCs w:val="24"/>
        </w:rPr>
        <w:t>. В этом году</w:t>
      </w:r>
      <w:r w:rsidRPr="00FB6B60">
        <w:rPr>
          <w:rFonts w:eastAsia="Times New Roman"/>
          <w:sz w:val="24"/>
          <w:szCs w:val="24"/>
        </w:rPr>
        <w:t xml:space="preserve"> были проведены </w:t>
      </w:r>
      <w:r>
        <w:rPr>
          <w:rFonts w:eastAsia="Times New Roman"/>
          <w:sz w:val="24"/>
          <w:szCs w:val="24"/>
        </w:rPr>
        <w:t>литературно-музыкальные гостиные</w:t>
      </w:r>
      <w:r w:rsidRPr="00FB6B60">
        <w:rPr>
          <w:rFonts w:eastAsia="Times New Roman"/>
          <w:sz w:val="24"/>
          <w:szCs w:val="24"/>
        </w:rPr>
        <w:t>:</w:t>
      </w:r>
      <w:r w:rsidRPr="006D3B83">
        <w:rPr>
          <w:rFonts w:eastAsia="Times New Roman"/>
          <w:bCs/>
          <w:color w:val="000000"/>
          <w:sz w:val="24"/>
          <w:szCs w:val="24"/>
        </w:rPr>
        <w:t xml:space="preserve"> </w:t>
      </w:r>
      <w:r w:rsidRPr="00FB6B60">
        <w:rPr>
          <w:rFonts w:eastAsia="Times New Roman"/>
          <w:bCs/>
          <w:color w:val="000000"/>
          <w:sz w:val="24"/>
          <w:szCs w:val="24"/>
        </w:rPr>
        <w:t>«Огонь войны души не сжег»</w:t>
      </w:r>
      <w:r w:rsidRPr="00FB6B60">
        <w:rPr>
          <w:rFonts w:eastAsia="Times New Roman"/>
          <w:sz w:val="24"/>
          <w:szCs w:val="24"/>
        </w:rPr>
        <w:t xml:space="preserve"> </w:t>
      </w:r>
      <w:r w:rsidRPr="00FB6B60">
        <w:rPr>
          <w:rFonts w:eastAsia="Times New Roman"/>
          <w:color w:val="000000"/>
          <w:sz w:val="24"/>
          <w:szCs w:val="24"/>
        </w:rPr>
        <w:t>ко Дню снятия блокады</w:t>
      </w:r>
      <w:r>
        <w:rPr>
          <w:rFonts w:eastAsia="Times New Roman"/>
          <w:color w:val="000000"/>
          <w:sz w:val="24"/>
          <w:szCs w:val="24"/>
        </w:rPr>
        <w:t>, на которой</w:t>
      </w:r>
      <w:r w:rsidRPr="00FB6B60">
        <w:rPr>
          <w:rFonts w:eastAsia="Times New Roman"/>
          <w:color w:val="000000"/>
          <w:sz w:val="24"/>
          <w:szCs w:val="24"/>
        </w:rPr>
        <w:t xml:space="preserve"> «дети блокады»</w:t>
      </w:r>
      <w:r>
        <w:rPr>
          <w:rFonts w:eastAsia="Times New Roman"/>
          <w:color w:val="000000"/>
          <w:sz w:val="24"/>
          <w:szCs w:val="24"/>
        </w:rPr>
        <w:t xml:space="preserve">, а их проживает 6 человек, </w:t>
      </w:r>
      <w:r w:rsidRPr="00FB6B60">
        <w:rPr>
          <w:rFonts w:eastAsia="Times New Roman"/>
          <w:color w:val="000000"/>
          <w:sz w:val="24"/>
          <w:szCs w:val="24"/>
        </w:rPr>
        <w:t>поделились своими воспоминаниями о годах лишений, страха, голода, холода. (32 чел</w:t>
      </w:r>
      <w:r>
        <w:rPr>
          <w:rFonts w:eastAsia="Times New Roman"/>
          <w:color w:val="000000"/>
          <w:sz w:val="24"/>
          <w:szCs w:val="24"/>
        </w:rPr>
        <w:t>овек</w:t>
      </w:r>
      <w:r w:rsidRPr="00FB6B60">
        <w:rPr>
          <w:rFonts w:eastAsia="Times New Roman"/>
          <w:color w:val="000000"/>
          <w:sz w:val="24"/>
          <w:szCs w:val="24"/>
        </w:rPr>
        <w:t>)</w:t>
      </w:r>
      <w:r>
        <w:rPr>
          <w:rFonts w:eastAsia="Times New Roman"/>
          <w:color w:val="000000"/>
          <w:sz w:val="24"/>
          <w:szCs w:val="24"/>
        </w:rPr>
        <w:t xml:space="preserve">, </w:t>
      </w:r>
      <w:r w:rsidRPr="006D3B83">
        <w:rPr>
          <w:rFonts w:eastAsia="Times New Roman"/>
          <w:bCs/>
          <w:color w:val="000000"/>
          <w:sz w:val="24"/>
          <w:szCs w:val="24"/>
        </w:rPr>
        <w:t>«Жизнь. Песня. Любовь.»</w:t>
      </w:r>
      <w:r>
        <w:rPr>
          <w:rFonts w:eastAsia="Times New Roman"/>
          <w:bCs/>
          <w:color w:val="000000"/>
          <w:sz w:val="24"/>
          <w:szCs w:val="24"/>
        </w:rPr>
        <w:t xml:space="preserve"> </w:t>
      </w:r>
      <w:r w:rsidRPr="00FB6B60">
        <w:rPr>
          <w:rFonts w:eastAsia="Times New Roman"/>
          <w:color w:val="000000"/>
          <w:sz w:val="24"/>
          <w:szCs w:val="24"/>
        </w:rPr>
        <w:t>к 110-летию К. И. Шульженк</w:t>
      </w:r>
      <w:r>
        <w:rPr>
          <w:rFonts w:eastAsia="Times New Roman"/>
          <w:color w:val="000000"/>
          <w:sz w:val="24"/>
          <w:szCs w:val="24"/>
        </w:rPr>
        <w:t>о (</w:t>
      </w:r>
      <w:r>
        <w:rPr>
          <w:rFonts w:eastAsia="Times New Roman"/>
          <w:bCs/>
          <w:color w:val="000000"/>
          <w:sz w:val="24"/>
          <w:szCs w:val="24"/>
        </w:rPr>
        <w:t>2</w:t>
      </w:r>
      <w:r>
        <w:rPr>
          <w:rFonts w:eastAsia="Times New Roman"/>
          <w:color w:val="000000"/>
          <w:sz w:val="24"/>
          <w:szCs w:val="24"/>
        </w:rPr>
        <w:t>2 человека</w:t>
      </w:r>
      <w:r w:rsidRPr="00FB6B60">
        <w:rPr>
          <w:rFonts w:eastAsia="Times New Roman"/>
          <w:color w:val="000000"/>
          <w:sz w:val="24"/>
          <w:szCs w:val="24"/>
        </w:rPr>
        <w:t>)</w:t>
      </w:r>
      <w:r>
        <w:rPr>
          <w:rFonts w:eastAsia="Times New Roman"/>
          <w:color w:val="000000"/>
          <w:sz w:val="24"/>
          <w:szCs w:val="24"/>
        </w:rPr>
        <w:t xml:space="preserve">, </w:t>
      </w:r>
      <w:r w:rsidRPr="00FB6B60">
        <w:rPr>
          <w:rFonts w:eastAsia="Times New Roman"/>
          <w:bCs/>
          <w:sz w:val="24"/>
          <w:szCs w:val="24"/>
        </w:rPr>
        <w:t>«Никогда ни о чем не жалейте вдогонку</w:t>
      </w:r>
      <w:r>
        <w:rPr>
          <w:rFonts w:eastAsia="Times New Roman"/>
          <w:b/>
          <w:bCs/>
          <w:sz w:val="24"/>
          <w:szCs w:val="24"/>
        </w:rPr>
        <w:t>»</w:t>
      </w:r>
      <w:r w:rsidRPr="00FB6B60">
        <w:rPr>
          <w:rFonts w:eastAsia="Times New Roman"/>
          <w:sz w:val="24"/>
          <w:szCs w:val="24"/>
        </w:rPr>
        <w:t xml:space="preserve"> к 85-летию со дня рождения Л.П. Дербенева.</w:t>
      </w:r>
      <w:r w:rsidRPr="00FB6B60">
        <w:rPr>
          <w:rFonts w:eastAsia="Times New Roman"/>
          <w:color w:val="00000A"/>
          <w:sz w:val="24"/>
          <w:szCs w:val="24"/>
        </w:rPr>
        <w:t xml:space="preserve"> (17 чел</w:t>
      </w:r>
      <w:r>
        <w:rPr>
          <w:rFonts w:eastAsia="Times New Roman"/>
          <w:color w:val="00000A"/>
          <w:sz w:val="24"/>
          <w:szCs w:val="24"/>
        </w:rPr>
        <w:t>овек</w:t>
      </w:r>
      <w:r w:rsidRPr="00FB6B60">
        <w:rPr>
          <w:rFonts w:eastAsia="Times New Roman"/>
          <w:color w:val="00000A"/>
          <w:sz w:val="24"/>
          <w:szCs w:val="24"/>
        </w:rPr>
        <w:t>)</w:t>
      </w:r>
      <w:r w:rsidRPr="006D3B83">
        <w:rPr>
          <w:rFonts w:eastAsia="Times New Roman"/>
          <w:color w:val="00000A"/>
          <w:sz w:val="24"/>
          <w:szCs w:val="24"/>
        </w:rPr>
        <w:t>,</w:t>
      </w:r>
      <w:r w:rsidRPr="006D3B83">
        <w:rPr>
          <w:rFonts w:eastAsia="Times New Roman"/>
          <w:b/>
          <w:color w:val="00000A"/>
          <w:sz w:val="24"/>
          <w:szCs w:val="24"/>
        </w:rPr>
        <w:t xml:space="preserve"> </w:t>
      </w:r>
      <w:r w:rsidRPr="00FB6B60">
        <w:rPr>
          <w:rFonts w:eastAsia="Times New Roman"/>
          <w:bCs/>
          <w:sz w:val="24"/>
          <w:szCs w:val="24"/>
        </w:rPr>
        <w:t>«Монолог Григория Чухрая»</w:t>
      </w:r>
      <w:r w:rsidRPr="00FB6B60">
        <w:rPr>
          <w:rFonts w:eastAsia="Times New Roman"/>
          <w:sz w:val="24"/>
          <w:szCs w:val="24"/>
        </w:rPr>
        <w:t xml:space="preserve"> к 95-летию режиссера М.Н.Чухрая.</w:t>
      </w:r>
      <w:r w:rsidRPr="00FB6B60">
        <w:rPr>
          <w:rFonts w:ascii="Times New Roman CYR" w:eastAsia="Times New Roman" w:hAnsi="Times New Roman CYR" w:cs="Times New Roman CYR"/>
          <w:color w:val="00000A"/>
          <w:sz w:val="24"/>
          <w:szCs w:val="24"/>
        </w:rPr>
        <w:t xml:space="preserve"> (18 чел</w:t>
      </w:r>
      <w:r>
        <w:rPr>
          <w:rFonts w:ascii="Times New Roman CYR" w:eastAsia="Times New Roman" w:hAnsi="Times New Roman CYR" w:cs="Times New Roman CYR"/>
          <w:color w:val="00000A"/>
          <w:sz w:val="24"/>
          <w:szCs w:val="24"/>
        </w:rPr>
        <w:t>овек</w:t>
      </w:r>
      <w:r w:rsidRPr="00FB6B60">
        <w:rPr>
          <w:rFonts w:ascii="Times New Roman CYR" w:eastAsia="Times New Roman" w:hAnsi="Times New Roman CYR" w:cs="Times New Roman CYR"/>
          <w:color w:val="00000A"/>
          <w:sz w:val="24"/>
          <w:szCs w:val="24"/>
        </w:rPr>
        <w:t>)</w:t>
      </w:r>
      <w:r>
        <w:rPr>
          <w:rFonts w:ascii="Times New Roman CYR" w:eastAsia="Times New Roman" w:hAnsi="Times New Roman CYR" w:cs="Times New Roman CYR"/>
          <w:color w:val="00000A"/>
          <w:sz w:val="24"/>
          <w:szCs w:val="24"/>
        </w:rPr>
        <w:t xml:space="preserve">, </w:t>
      </w:r>
      <w:r w:rsidRPr="00FB6B60">
        <w:rPr>
          <w:rFonts w:eastAsia="Times New Roman"/>
          <w:bCs/>
          <w:sz w:val="24"/>
          <w:szCs w:val="24"/>
        </w:rPr>
        <w:t>«Живут песни Марка Бернеса</w:t>
      </w:r>
      <w:r>
        <w:rPr>
          <w:rFonts w:eastAsia="Times New Roman"/>
          <w:bCs/>
          <w:sz w:val="24"/>
          <w:szCs w:val="24"/>
        </w:rPr>
        <w:t>» к</w:t>
      </w:r>
      <w:r w:rsidRPr="00FB6B60">
        <w:rPr>
          <w:rFonts w:eastAsia="Times New Roman"/>
          <w:sz w:val="24"/>
          <w:szCs w:val="24"/>
        </w:rPr>
        <w:t xml:space="preserve"> 105-летию артиста</w:t>
      </w:r>
      <w:r w:rsidRPr="00FB6B60">
        <w:rPr>
          <w:rFonts w:eastAsia="Times New Roman"/>
          <w:color w:val="000000"/>
          <w:sz w:val="24"/>
          <w:szCs w:val="24"/>
        </w:rPr>
        <w:t xml:space="preserve"> </w:t>
      </w:r>
      <w:r w:rsidRPr="00FB6B60">
        <w:rPr>
          <w:rFonts w:eastAsia="Times New Roman"/>
          <w:color w:val="000000"/>
          <w:sz w:val="24"/>
          <w:szCs w:val="24"/>
        </w:rPr>
        <w:lastRenderedPageBreak/>
        <w:t>(23 чел</w:t>
      </w:r>
      <w:r>
        <w:rPr>
          <w:rFonts w:eastAsia="Times New Roman"/>
          <w:color w:val="000000"/>
          <w:sz w:val="24"/>
          <w:szCs w:val="24"/>
        </w:rPr>
        <w:t>овека</w:t>
      </w:r>
      <w:r w:rsidRPr="00FB6B60">
        <w:rPr>
          <w:rFonts w:eastAsia="Times New Roman"/>
          <w:color w:val="000000"/>
          <w:sz w:val="24"/>
          <w:szCs w:val="24"/>
        </w:rPr>
        <w:t>)</w:t>
      </w:r>
      <w:r>
        <w:rPr>
          <w:rFonts w:eastAsia="Times New Roman"/>
          <w:color w:val="000000"/>
          <w:sz w:val="24"/>
          <w:szCs w:val="24"/>
        </w:rPr>
        <w:t xml:space="preserve">, </w:t>
      </w:r>
      <w:r w:rsidRPr="007E4477">
        <w:rPr>
          <w:rFonts w:eastAsia="Times New Roman"/>
          <w:b/>
          <w:bCs/>
          <w:sz w:val="24"/>
          <w:szCs w:val="24"/>
        </w:rPr>
        <w:t>«</w:t>
      </w:r>
      <w:r w:rsidRPr="00FB6B60">
        <w:rPr>
          <w:rFonts w:eastAsia="Times New Roman"/>
          <w:bCs/>
          <w:sz w:val="24"/>
          <w:szCs w:val="24"/>
        </w:rPr>
        <w:t>Ты умела ждать, как никто другой</w:t>
      </w:r>
      <w:r w:rsidRPr="00FB6B60">
        <w:rPr>
          <w:rFonts w:eastAsia="Times New Roman"/>
          <w:b/>
          <w:bCs/>
          <w:sz w:val="24"/>
          <w:szCs w:val="24"/>
        </w:rPr>
        <w:t>...»</w:t>
      </w:r>
      <w:r>
        <w:rPr>
          <w:rFonts w:eastAsia="Times New Roman"/>
          <w:sz w:val="24"/>
          <w:szCs w:val="24"/>
        </w:rPr>
        <w:t xml:space="preserve"> </w:t>
      </w:r>
      <w:r w:rsidRPr="00FB6B60">
        <w:rPr>
          <w:rFonts w:eastAsia="Times New Roman"/>
          <w:sz w:val="24"/>
          <w:szCs w:val="24"/>
        </w:rPr>
        <w:t>литературный час к 110-летию К.М.Симонова</w:t>
      </w:r>
      <w:r>
        <w:rPr>
          <w:rFonts w:eastAsia="Times New Roman"/>
          <w:sz w:val="24"/>
          <w:szCs w:val="24"/>
        </w:rPr>
        <w:t xml:space="preserve"> </w:t>
      </w:r>
      <w:r w:rsidRPr="00FB6B60">
        <w:rPr>
          <w:rFonts w:eastAsia="Times New Roman"/>
          <w:sz w:val="24"/>
          <w:szCs w:val="24"/>
        </w:rPr>
        <w:t>(20 чел</w:t>
      </w:r>
      <w:r>
        <w:rPr>
          <w:rFonts w:eastAsia="Times New Roman"/>
          <w:sz w:val="24"/>
          <w:szCs w:val="24"/>
        </w:rPr>
        <w:t>овек</w:t>
      </w:r>
      <w:r w:rsidRPr="00FB6B60">
        <w:rPr>
          <w:rFonts w:eastAsia="Times New Roman"/>
          <w:sz w:val="24"/>
          <w:szCs w:val="24"/>
        </w:rPr>
        <w:t>)</w:t>
      </w:r>
      <w:r>
        <w:rPr>
          <w:rFonts w:eastAsia="Times New Roman"/>
          <w:sz w:val="24"/>
          <w:szCs w:val="24"/>
        </w:rPr>
        <w:t xml:space="preserve">, а также </w:t>
      </w:r>
      <w:r w:rsidRPr="00FB6B60">
        <w:rPr>
          <w:rFonts w:eastAsia="Times New Roman"/>
          <w:sz w:val="24"/>
          <w:szCs w:val="24"/>
        </w:rPr>
        <w:t>«</w:t>
      </w:r>
      <w:r>
        <w:rPr>
          <w:rFonts w:eastAsia="Times New Roman"/>
          <w:bCs/>
          <w:sz w:val="24"/>
          <w:szCs w:val="24"/>
        </w:rPr>
        <w:t>Чуткие струны прожитых лет»:</w:t>
      </w:r>
      <w:r w:rsidRPr="00FB6B60">
        <w:rPr>
          <w:rFonts w:eastAsia="Times New Roman"/>
          <w:sz w:val="24"/>
          <w:szCs w:val="24"/>
        </w:rPr>
        <w:t xml:space="preserve"> вечер отдыха ко Дню пожилого человека</w:t>
      </w:r>
      <w:r w:rsidR="00263D85">
        <w:rPr>
          <w:rFonts w:eastAsia="Times New Roman"/>
          <w:sz w:val="24"/>
          <w:szCs w:val="24"/>
        </w:rPr>
        <w:t xml:space="preserve"> </w:t>
      </w:r>
      <w:r w:rsidRPr="00FB6B60">
        <w:rPr>
          <w:rFonts w:eastAsia="Times New Roman"/>
          <w:color w:val="00000A"/>
          <w:sz w:val="24"/>
          <w:szCs w:val="24"/>
        </w:rPr>
        <w:t xml:space="preserve"> </w:t>
      </w:r>
      <w:r w:rsidRPr="00FB6B60">
        <w:rPr>
          <w:rFonts w:eastAsia="Times New Roman"/>
          <w:bCs/>
          <w:sz w:val="24"/>
          <w:szCs w:val="24"/>
        </w:rPr>
        <w:t>«Смотри на меня как на равного»</w:t>
      </w:r>
      <w:r>
        <w:rPr>
          <w:rFonts w:eastAsia="Times New Roman"/>
          <w:sz w:val="24"/>
          <w:szCs w:val="24"/>
        </w:rPr>
        <w:t xml:space="preserve">: </w:t>
      </w:r>
      <w:r w:rsidRPr="00FB6B60">
        <w:rPr>
          <w:rFonts w:eastAsia="Times New Roman"/>
          <w:sz w:val="24"/>
          <w:szCs w:val="24"/>
        </w:rPr>
        <w:t xml:space="preserve">вечер общения </w:t>
      </w:r>
      <w:r>
        <w:rPr>
          <w:rFonts w:eastAsia="Times New Roman"/>
          <w:sz w:val="24"/>
          <w:szCs w:val="24"/>
        </w:rPr>
        <w:t>ко Дню инвалида. Участники мероприятия с удовольствием читают и слушают стихи, поют караоке и смотрят тематические фильмы.</w:t>
      </w:r>
    </w:p>
    <w:p w:rsidR="002E544B" w:rsidRPr="00744D78" w:rsidRDefault="002E544B" w:rsidP="00744D78">
      <w:pPr>
        <w:shd w:val="clear" w:color="auto" w:fill="FFFFFF"/>
        <w:tabs>
          <w:tab w:val="left" w:pos="408"/>
        </w:tabs>
        <w:jc w:val="both"/>
        <w:rPr>
          <w:spacing w:val="-13"/>
          <w:sz w:val="24"/>
          <w:szCs w:val="24"/>
        </w:rPr>
      </w:pPr>
    </w:p>
    <w:p w:rsidR="0068503F" w:rsidRPr="007C192B" w:rsidRDefault="0065111E" w:rsidP="007C192B">
      <w:pPr>
        <w:pStyle w:val="a3"/>
        <w:ind w:left="0"/>
        <w:outlineLvl w:val="1"/>
        <w:rPr>
          <w:rFonts w:ascii="Times New Roman" w:hAnsi="Times New Roman" w:cs="Times New Roman"/>
          <w:b/>
          <w:sz w:val="24"/>
          <w:szCs w:val="24"/>
        </w:rPr>
      </w:pPr>
      <w:bookmarkStart w:id="57" w:name="_Toc472515553"/>
      <w:r w:rsidRPr="007C192B">
        <w:rPr>
          <w:rFonts w:ascii="Times New Roman" w:hAnsi="Times New Roman" w:cs="Times New Roman"/>
          <w:b/>
          <w:sz w:val="24"/>
          <w:szCs w:val="24"/>
        </w:rPr>
        <w:t xml:space="preserve">6.7. </w:t>
      </w:r>
      <w:r w:rsidR="0068503F" w:rsidRPr="007C192B">
        <w:rPr>
          <w:rFonts w:ascii="Times New Roman" w:hAnsi="Times New Roman" w:cs="Times New Roman"/>
          <w:b/>
          <w:sz w:val="24"/>
          <w:szCs w:val="24"/>
        </w:rPr>
        <w:t>Библиотечное обслуживание детей.</w:t>
      </w:r>
      <w:bookmarkEnd w:id="57"/>
    </w:p>
    <w:p w:rsidR="00263D85" w:rsidRPr="007C192B" w:rsidRDefault="00263D85" w:rsidP="007C192B">
      <w:pPr>
        <w:pStyle w:val="a3"/>
        <w:ind w:left="0"/>
        <w:outlineLvl w:val="1"/>
        <w:rPr>
          <w:rFonts w:ascii="Times New Roman" w:hAnsi="Times New Roman" w:cs="Times New Roman"/>
          <w:b/>
          <w:sz w:val="24"/>
          <w:szCs w:val="24"/>
        </w:rPr>
      </w:pPr>
    </w:p>
    <w:p w:rsidR="00263D85" w:rsidRPr="00263D85" w:rsidRDefault="002E544B" w:rsidP="00263D85">
      <w:pPr>
        <w:ind w:firstLine="720"/>
        <w:jc w:val="both"/>
        <w:rPr>
          <w:sz w:val="24"/>
          <w:szCs w:val="24"/>
        </w:rPr>
      </w:pPr>
      <w:r w:rsidRPr="00263D85">
        <w:rPr>
          <w:sz w:val="24"/>
          <w:szCs w:val="24"/>
        </w:rPr>
        <w:t>Главным образом, работа с детьми организована в двух библиотеках города: Сланцевской центральной детской библиотеке (ул. Ленина, д.19) и в филиале № 2 СЦГБ библиотеке для детей и взрослых</w:t>
      </w:r>
      <w:r w:rsidR="00263D85" w:rsidRPr="00263D85">
        <w:rPr>
          <w:sz w:val="24"/>
          <w:szCs w:val="24"/>
        </w:rPr>
        <w:t xml:space="preserve"> в Лучках (ул. Жуковского, д.6</w:t>
      </w:r>
      <w:r w:rsidR="00F15FE4">
        <w:rPr>
          <w:sz w:val="24"/>
          <w:szCs w:val="24"/>
        </w:rPr>
        <w:t>)</w:t>
      </w:r>
      <w:r w:rsidR="00263D85" w:rsidRPr="00263D85">
        <w:rPr>
          <w:sz w:val="24"/>
          <w:szCs w:val="24"/>
        </w:rPr>
        <w:t>.</w:t>
      </w:r>
    </w:p>
    <w:p w:rsidR="00F15FE4" w:rsidRPr="00F15FE4" w:rsidRDefault="00F15FE4" w:rsidP="00F15FE4">
      <w:pPr>
        <w:pStyle w:val="ae"/>
        <w:jc w:val="both"/>
        <w:rPr>
          <w:lang w:val="ru-RU"/>
        </w:rPr>
      </w:pPr>
      <w:r w:rsidRPr="00F15FE4">
        <w:rPr>
          <w:lang w:val="ru-RU"/>
        </w:rPr>
        <w:t xml:space="preserve">В 2016 году в Сланцевской центральной детской библиотеке продолжилась реализация </w:t>
      </w:r>
      <w:r w:rsidR="00F95093">
        <w:rPr>
          <w:lang w:val="ru-RU"/>
        </w:rPr>
        <w:t>следующих</w:t>
      </w:r>
      <w:r w:rsidRPr="00F15FE4">
        <w:rPr>
          <w:lang w:val="ru-RU"/>
        </w:rPr>
        <w:t xml:space="preserve"> проектов</w:t>
      </w:r>
      <w:r w:rsidR="005B02D3">
        <w:rPr>
          <w:lang w:val="ru-RU"/>
        </w:rPr>
        <w:t xml:space="preserve"> и программ</w:t>
      </w:r>
      <w:r w:rsidRPr="00F15FE4">
        <w:rPr>
          <w:lang w:val="ru-RU"/>
        </w:rPr>
        <w:t>:</w:t>
      </w:r>
    </w:p>
    <w:p w:rsidR="00F15FE4" w:rsidRPr="00F15FE4" w:rsidRDefault="005B02D3" w:rsidP="00F15FE4">
      <w:pPr>
        <w:pStyle w:val="ae"/>
        <w:jc w:val="both"/>
        <w:rPr>
          <w:u w:val="single"/>
          <w:lang w:val="ru-RU"/>
        </w:rPr>
      </w:pPr>
      <w:r>
        <w:rPr>
          <w:u w:val="single"/>
          <w:lang w:val="ru-RU"/>
        </w:rPr>
        <w:t xml:space="preserve">Программа </w:t>
      </w:r>
      <w:r w:rsidR="00F15FE4" w:rsidRPr="00F15FE4">
        <w:rPr>
          <w:u w:val="single"/>
          <w:lang w:val="ru-RU"/>
        </w:rPr>
        <w:t xml:space="preserve"> «Идеальный мир глазами ребенка».</w:t>
      </w:r>
    </w:p>
    <w:p w:rsidR="00F15FE4" w:rsidRPr="00F15FE4" w:rsidRDefault="00F15FE4" w:rsidP="00F15FE4">
      <w:pPr>
        <w:pStyle w:val="ae"/>
        <w:jc w:val="both"/>
        <w:rPr>
          <w:lang w:val="ru-RU"/>
        </w:rPr>
      </w:pPr>
      <w:r w:rsidRPr="00F15FE4">
        <w:rPr>
          <w:lang w:val="ru-RU"/>
        </w:rPr>
        <w:t>В течение года было подготовлено и проведено около 30 встреч. В них приняли участие дети старших, подготовительных и коррекционных групп, в том числе с задержкой психического развития д/с № 1, 2, 4, 5, 7, 10, 22.</w:t>
      </w:r>
    </w:p>
    <w:p w:rsidR="00F15FE4" w:rsidRPr="00F15FE4" w:rsidRDefault="00F15FE4" w:rsidP="00F15FE4">
      <w:pPr>
        <w:pStyle w:val="ae"/>
        <w:jc w:val="both"/>
        <w:rPr>
          <w:lang w:val="ru-RU"/>
        </w:rPr>
      </w:pPr>
      <w:r w:rsidRPr="00F15FE4">
        <w:rPr>
          <w:lang w:val="ru-RU"/>
        </w:rPr>
        <w:t>Программа направлена на раскрытие потенциала ребенка для всестороннего развития: эмоционального, интеллектуального и физического, художественно-эстетического. Развитие познавательного интереса и творческих способностей. Формирование начальных естественнонаучных представлений и воспитание природоохранного сознания.</w:t>
      </w:r>
    </w:p>
    <w:p w:rsidR="00F15FE4" w:rsidRPr="00F15FE4" w:rsidRDefault="00F15FE4" w:rsidP="00F15FE4">
      <w:pPr>
        <w:pStyle w:val="ae"/>
        <w:jc w:val="both"/>
        <w:rPr>
          <w:lang w:val="ru-RU"/>
        </w:rPr>
      </w:pPr>
      <w:r w:rsidRPr="00F15FE4">
        <w:rPr>
          <w:lang w:val="ru-RU"/>
        </w:rPr>
        <w:t>В процессе реализации использовались такие формы работы как: интегрированные занятия, творческие встречи, часы поэзии, познавательные часы, мультимедийные встречи, литературные викторины, встречи у выставки, акции «Книжная лужайка», «Журнальная скамейка».</w:t>
      </w:r>
      <w:r w:rsidRPr="00F15FE4">
        <w:rPr>
          <w:lang w:val="ru-RU"/>
        </w:rPr>
        <w:cr/>
        <w:t>Программа достаточно гибкая и позволяет работать в тандеме с детьми и воспитателями. Некоторые циклы мероприятий требовали дополнительной подготовки по накоплению методического материала, но использование в работе игровых форм и новых методик дают положительный результат - дети остаются довольны, а воспитатели зачастую применяют их в своей практике.</w:t>
      </w:r>
    </w:p>
    <w:p w:rsidR="00F15FE4" w:rsidRDefault="00F15FE4" w:rsidP="00F15FE4">
      <w:pPr>
        <w:pStyle w:val="ae"/>
        <w:jc w:val="both"/>
        <w:rPr>
          <w:lang w:val="ru-RU"/>
        </w:rPr>
      </w:pPr>
    </w:p>
    <w:p w:rsidR="00F15FE4" w:rsidRPr="00F15FE4" w:rsidRDefault="00F15FE4" w:rsidP="00F15FE4">
      <w:pPr>
        <w:pStyle w:val="ae"/>
        <w:jc w:val="both"/>
        <w:rPr>
          <w:u w:val="single"/>
          <w:lang w:val="ru-RU"/>
        </w:rPr>
      </w:pPr>
      <w:r w:rsidRPr="00F15FE4">
        <w:rPr>
          <w:u w:val="single"/>
          <w:lang w:val="ru-RU"/>
        </w:rPr>
        <w:t>Проект «Привет, давай поговорим».</w:t>
      </w:r>
    </w:p>
    <w:p w:rsidR="00F15FE4" w:rsidRPr="00F15FE4" w:rsidRDefault="00F15FE4" w:rsidP="00F15FE4">
      <w:pPr>
        <w:pStyle w:val="ae"/>
        <w:jc w:val="both"/>
        <w:rPr>
          <w:lang w:val="ru-RU"/>
        </w:rPr>
      </w:pPr>
      <w:r w:rsidRPr="00F15FE4">
        <w:rPr>
          <w:lang w:val="ru-RU"/>
        </w:rPr>
        <w:t>Проект успешно реализуется в течение нескольких лет. Обсуждение и проговаривание классических произведений детской литературы всегда востребовано и пользуется большой популярностью, также вызывает особый интерес к узнаванию современной детской литературы. В работе по этой программе используются такие формы работы с книгой как: обсуждения, обзоры, литературные игры, часы поэзии, викторины, творческие встречи и встречи у выставок с использованием информационно-коммуникационных технологий.</w:t>
      </w:r>
    </w:p>
    <w:p w:rsidR="00F15FE4" w:rsidRPr="00F15FE4" w:rsidRDefault="00F15FE4" w:rsidP="00F15FE4">
      <w:pPr>
        <w:pStyle w:val="ae"/>
        <w:jc w:val="both"/>
        <w:rPr>
          <w:lang w:val="ru-RU"/>
        </w:rPr>
      </w:pPr>
      <w:r w:rsidRPr="00F15FE4">
        <w:rPr>
          <w:lang w:val="ru-RU"/>
        </w:rPr>
        <w:t>Прошли мероприятия, где читателям были представлены книги современных детских писателей, таких как Ю. Кузнецова, И. Шевчук, Ю. Яковлев.</w:t>
      </w:r>
    </w:p>
    <w:p w:rsidR="00F15FE4" w:rsidRPr="00F15FE4" w:rsidRDefault="00F15FE4" w:rsidP="00F15FE4">
      <w:pPr>
        <w:pStyle w:val="ae"/>
        <w:jc w:val="both"/>
        <w:rPr>
          <w:lang w:val="ru-RU"/>
        </w:rPr>
      </w:pPr>
      <w:r w:rsidRPr="00F15FE4">
        <w:rPr>
          <w:lang w:val="ru-RU"/>
        </w:rPr>
        <w:t>В течение года учащиеся и воспитанники общеобразовательных учреждений приняли участие в обсуждении таких авторов, как А. Линдгрен, Д. Свифт, С. Лагерлеф, Р. Киплинг, Л. Пантелеев, М. Ибрагимбеков, Р. Погодин и многие другие.</w:t>
      </w:r>
    </w:p>
    <w:p w:rsidR="00F15FE4" w:rsidRPr="00F15FE4" w:rsidRDefault="00F15FE4" w:rsidP="00F15FE4">
      <w:pPr>
        <w:pStyle w:val="ae"/>
        <w:jc w:val="both"/>
        <w:rPr>
          <w:lang w:val="ru-RU"/>
        </w:rPr>
      </w:pPr>
      <w:r w:rsidRPr="00F15FE4">
        <w:rPr>
          <w:lang w:val="ru-RU"/>
        </w:rPr>
        <w:t xml:space="preserve">К 100- летнему юбилею сказочника Р. Даля была оформлена выставка «Фабрика сказок». Около выставки прошло несколько творческих встреч, любители творчества Р. Даля смогли поучаствовать в акции «Все любят Р. Даля», организованной онлайн журналом о детской литературе «Переплёт» при поддержке издательства «Самокат». </w:t>
      </w:r>
    </w:p>
    <w:p w:rsidR="00F15FE4" w:rsidRPr="00F15FE4" w:rsidRDefault="00F15FE4" w:rsidP="00F15FE4">
      <w:pPr>
        <w:pStyle w:val="ae"/>
        <w:jc w:val="both"/>
        <w:rPr>
          <w:lang w:val="ru-RU"/>
        </w:rPr>
      </w:pPr>
      <w:r w:rsidRPr="00F15FE4">
        <w:rPr>
          <w:lang w:val="ru-RU"/>
        </w:rPr>
        <w:t xml:space="preserve">В работе с дошкольниками использовался такая форма как творческое, театрализованное прочтение детских книг «История книжного чемоданчика» это так называемая методика работы с книгой соритек. Для ребят из д/с № 10, 5, 22 были представлены книги С. Нурдквиста «Финдус и Петссон», С. Махотина «Я сам!» с иллюстрациями художника А. Аринушкина, Д.Пикули </w:t>
      </w:r>
      <w:r w:rsidRPr="00F15FE4">
        <w:rPr>
          <w:lang w:val="ru-RU"/>
        </w:rPr>
        <w:lastRenderedPageBreak/>
        <w:t>«Необыкновенное путешествие Лулу», К. Толстой «История о маленьком кролике».</w:t>
      </w:r>
    </w:p>
    <w:p w:rsidR="00F15FE4" w:rsidRDefault="00F15FE4" w:rsidP="00F15FE4">
      <w:pPr>
        <w:pStyle w:val="ae"/>
        <w:jc w:val="both"/>
        <w:rPr>
          <w:u w:val="single"/>
          <w:lang w:val="ru-RU"/>
        </w:rPr>
      </w:pPr>
    </w:p>
    <w:p w:rsidR="00F15FE4" w:rsidRPr="00F15FE4" w:rsidRDefault="00F15FE4" w:rsidP="00F15FE4">
      <w:pPr>
        <w:pStyle w:val="ae"/>
        <w:jc w:val="both"/>
        <w:rPr>
          <w:u w:val="single"/>
          <w:lang w:val="ru-RU"/>
        </w:rPr>
      </w:pPr>
      <w:r w:rsidRPr="00F15FE4">
        <w:rPr>
          <w:u w:val="single"/>
          <w:lang w:val="ru-RU"/>
        </w:rPr>
        <w:t>Арт-проект «Уют-компания».</w:t>
      </w:r>
    </w:p>
    <w:p w:rsidR="00F15FE4" w:rsidRPr="00F15FE4" w:rsidRDefault="00F15FE4" w:rsidP="00F15FE4">
      <w:pPr>
        <w:pStyle w:val="ae"/>
        <w:jc w:val="both"/>
        <w:rPr>
          <w:lang w:val="ru-RU"/>
        </w:rPr>
      </w:pPr>
      <w:r w:rsidRPr="00F15FE4">
        <w:rPr>
          <w:lang w:val="ru-RU"/>
        </w:rPr>
        <w:t>Особенность проекта в том, что авторские выставки детей – это способ взаимоотношения с миром, позволяющий ребёнку создать в библиотеке событие,  в абсолютно комфортной среде существования.</w:t>
      </w:r>
    </w:p>
    <w:p w:rsidR="00F15FE4" w:rsidRPr="00F15FE4" w:rsidRDefault="00F15FE4" w:rsidP="00F15FE4">
      <w:pPr>
        <w:pStyle w:val="ae"/>
        <w:jc w:val="both"/>
        <w:rPr>
          <w:lang w:val="ru-RU"/>
        </w:rPr>
      </w:pPr>
      <w:r w:rsidRPr="00F15FE4">
        <w:rPr>
          <w:lang w:val="ru-RU"/>
        </w:rPr>
        <w:t>В течение года в детской библиотеке были оформлены авторские выставки детей:</w:t>
      </w:r>
    </w:p>
    <w:p w:rsidR="00F15FE4" w:rsidRPr="00F15FE4" w:rsidRDefault="00F15FE4" w:rsidP="00F15FE4">
      <w:pPr>
        <w:pStyle w:val="ae"/>
        <w:jc w:val="both"/>
        <w:rPr>
          <w:lang w:val="ru-RU"/>
        </w:rPr>
      </w:pPr>
      <w:r w:rsidRPr="00F15FE4">
        <w:rPr>
          <w:lang w:val="ru-RU"/>
        </w:rPr>
        <w:t>«Визуальные ритмы»: фотовыставка Даниила Егорова;</w:t>
      </w:r>
    </w:p>
    <w:p w:rsidR="00F15FE4" w:rsidRPr="00F15FE4" w:rsidRDefault="00F15FE4" w:rsidP="00F15FE4">
      <w:pPr>
        <w:pStyle w:val="ae"/>
        <w:jc w:val="both"/>
        <w:rPr>
          <w:lang w:val="ru-RU"/>
        </w:rPr>
      </w:pPr>
      <w:r w:rsidRPr="00F15FE4">
        <w:rPr>
          <w:lang w:val="ru-RU"/>
        </w:rPr>
        <w:t>«Я рисую аниме»: выставка рисунков Жени Гусевой;</w:t>
      </w:r>
    </w:p>
    <w:p w:rsidR="00F15FE4" w:rsidRPr="00F15FE4" w:rsidRDefault="00F15FE4" w:rsidP="00F15FE4">
      <w:pPr>
        <w:pStyle w:val="ae"/>
        <w:jc w:val="both"/>
        <w:rPr>
          <w:lang w:val="ru-RU"/>
        </w:rPr>
      </w:pPr>
      <w:r w:rsidRPr="00F15FE4">
        <w:rPr>
          <w:lang w:val="ru-RU"/>
        </w:rPr>
        <w:t>«Книжные истории маленькой девочки»: книжная выставка Алины Пресновой;</w:t>
      </w:r>
    </w:p>
    <w:p w:rsidR="00F15FE4" w:rsidRPr="00F15FE4" w:rsidRDefault="00F15FE4" w:rsidP="00F15FE4">
      <w:pPr>
        <w:pStyle w:val="ae"/>
        <w:jc w:val="both"/>
        <w:rPr>
          <w:lang w:val="ru-RU"/>
        </w:rPr>
      </w:pPr>
      <w:r w:rsidRPr="00F15FE4">
        <w:rPr>
          <w:lang w:val="ru-RU"/>
        </w:rPr>
        <w:t>«Мои друзья - книги»: книжная выставка Ани Степановой;</w:t>
      </w:r>
    </w:p>
    <w:p w:rsidR="00F15FE4" w:rsidRPr="00F15FE4" w:rsidRDefault="00F15FE4" w:rsidP="00F15FE4">
      <w:pPr>
        <w:pStyle w:val="ae"/>
        <w:jc w:val="both"/>
        <w:rPr>
          <w:lang w:val="ru-RU"/>
        </w:rPr>
      </w:pPr>
      <w:r w:rsidRPr="00F15FE4">
        <w:rPr>
          <w:lang w:val="ru-RU"/>
        </w:rPr>
        <w:t>«Мои яркие краски»: выставка рисунков Марии Ивановой;</w:t>
      </w:r>
    </w:p>
    <w:p w:rsidR="00F15FE4" w:rsidRPr="00F15FE4" w:rsidRDefault="00F15FE4" w:rsidP="00F15FE4">
      <w:pPr>
        <w:pStyle w:val="ae"/>
        <w:jc w:val="both"/>
        <w:rPr>
          <w:lang w:val="ru-RU"/>
        </w:rPr>
      </w:pPr>
      <w:r w:rsidRPr="00F15FE4">
        <w:rPr>
          <w:lang w:val="ru-RU"/>
        </w:rPr>
        <w:t>«Я рисую, что хочу»: выставка рисунков Нади Фадеевой.</w:t>
      </w:r>
    </w:p>
    <w:p w:rsidR="00F15FE4" w:rsidRPr="00F15FE4" w:rsidRDefault="00F15FE4" w:rsidP="00F15FE4">
      <w:pPr>
        <w:pStyle w:val="ae"/>
        <w:jc w:val="both"/>
        <w:rPr>
          <w:lang w:val="ru-RU"/>
        </w:rPr>
      </w:pPr>
      <w:r w:rsidRPr="00F15FE4">
        <w:rPr>
          <w:lang w:val="ru-RU"/>
        </w:rPr>
        <w:tab/>
        <w:t>Состоял</w:t>
      </w:r>
      <w:r>
        <w:rPr>
          <w:lang w:val="ru-RU"/>
        </w:rPr>
        <w:t>и</w:t>
      </w:r>
      <w:r w:rsidRPr="00F15FE4">
        <w:rPr>
          <w:lang w:val="ru-RU"/>
        </w:rPr>
        <w:t>сь встреч</w:t>
      </w:r>
      <w:r>
        <w:rPr>
          <w:lang w:val="ru-RU"/>
        </w:rPr>
        <w:t>и</w:t>
      </w:r>
      <w:r w:rsidRPr="00F15FE4">
        <w:rPr>
          <w:lang w:val="ru-RU"/>
        </w:rPr>
        <w:t xml:space="preserve"> у всех выставок, где авторы смогли поделиться своим настроением, предпочтениями, ощущениями происходящего в пространстве, показать своими глазами сверстникам ту повседневность, которую видят они, проговорить и поделиться эмоциями от прочитанных книг.</w:t>
      </w:r>
    </w:p>
    <w:p w:rsidR="00F15FE4" w:rsidRPr="00F15FE4" w:rsidRDefault="00F15FE4" w:rsidP="00F15FE4">
      <w:pPr>
        <w:pStyle w:val="ae"/>
        <w:jc w:val="both"/>
        <w:rPr>
          <w:lang w:val="ru-RU"/>
        </w:rPr>
      </w:pPr>
      <w:r w:rsidRPr="00F15FE4">
        <w:rPr>
          <w:lang w:val="ru-RU"/>
        </w:rPr>
        <w:tab/>
      </w:r>
      <w:r w:rsidR="002B6183">
        <w:rPr>
          <w:lang w:val="ru-RU"/>
        </w:rPr>
        <w:t xml:space="preserve">В рамках проекта проходят авторские детские литературные гостиные (например, литературная гостиная Николетты Перовой </w:t>
      </w:r>
      <w:r w:rsidR="002B6183" w:rsidRPr="00F15FE4">
        <w:rPr>
          <w:lang w:val="ru-RU"/>
        </w:rPr>
        <w:t>«Дружу со стихами»</w:t>
      </w:r>
      <w:r w:rsidR="002B6183">
        <w:rPr>
          <w:lang w:val="ru-RU"/>
        </w:rPr>
        <w:t xml:space="preserve">), детские танцевальные мастер-классы, читательские акции и праздник рисования.  </w:t>
      </w:r>
      <w:r w:rsidRPr="00F15FE4">
        <w:rPr>
          <w:lang w:val="ru-RU"/>
        </w:rPr>
        <w:t xml:space="preserve">Подробности в группе «Сланцевская библиотека» </w:t>
      </w:r>
      <w:r>
        <w:t>https</w:t>
      </w:r>
      <w:r w:rsidRPr="00F15FE4">
        <w:rPr>
          <w:lang w:val="ru-RU"/>
        </w:rPr>
        <w:t>://</w:t>
      </w:r>
      <w:r>
        <w:t>vk</w:t>
      </w:r>
      <w:r w:rsidRPr="00F15FE4">
        <w:rPr>
          <w:lang w:val="ru-RU"/>
        </w:rPr>
        <w:t>.</w:t>
      </w:r>
      <w:r>
        <w:t>com</w:t>
      </w:r>
      <w:r w:rsidRPr="00F15FE4">
        <w:rPr>
          <w:lang w:val="ru-RU"/>
        </w:rPr>
        <w:t>/</w:t>
      </w:r>
      <w:r>
        <w:t>slanbibl</w:t>
      </w:r>
      <w:r w:rsidRPr="00F15FE4">
        <w:rPr>
          <w:lang w:val="ru-RU"/>
        </w:rPr>
        <w:t>?</w:t>
      </w:r>
      <w:r>
        <w:t>w</w:t>
      </w:r>
      <w:r w:rsidRPr="00F15FE4">
        <w:rPr>
          <w:lang w:val="ru-RU"/>
        </w:rPr>
        <w:t>=</w:t>
      </w:r>
      <w:r>
        <w:t>wall</w:t>
      </w:r>
      <w:r w:rsidRPr="00F15FE4">
        <w:rPr>
          <w:lang w:val="ru-RU"/>
        </w:rPr>
        <w:t>-53050413_3709%2</w:t>
      </w:r>
      <w:r>
        <w:t>Fall</w:t>
      </w:r>
      <w:r w:rsidRPr="00F15FE4">
        <w:rPr>
          <w:lang w:val="ru-RU"/>
        </w:rPr>
        <w:t xml:space="preserve"> .</w:t>
      </w:r>
    </w:p>
    <w:p w:rsidR="00F15FE4" w:rsidRPr="00F15FE4" w:rsidRDefault="00F15FE4" w:rsidP="002B6183">
      <w:pPr>
        <w:pStyle w:val="ae"/>
        <w:ind w:firstLine="720"/>
        <w:jc w:val="both"/>
        <w:rPr>
          <w:lang w:val="ru-RU"/>
        </w:rPr>
      </w:pPr>
      <w:r w:rsidRPr="00F15FE4">
        <w:rPr>
          <w:lang w:val="ru-RU"/>
        </w:rPr>
        <w:t xml:space="preserve">Неизменным компонентом программы остались </w:t>
      </w:r>
      <w:r w:rsidR="002B6183">
        <w:rPr>
          <w:lang w:val="ru-RU"/>
        </w:rPr>
        <w:t xml:space="preserve">книжные </w:t>
      </w:r>
      <w:r w:rsidRPr="00F15FE4">
        <w:rPr>
          <w:lang w:val="ru-RU"/>
        </w:rPr>
        <w:t xml:space="preserve">дискотеки для малышей «Топотушки». </w:t>
      </w:r>
      <w:r w:rsidR="002B6183">
        <w:rPr>
          <w:lang w:val="ru-RU"/>
        </w:rPr>
        <w:t xml:space="preserve"> </w:t>
      </w:r>
    </w:p>
    <w:p w:rsidR="002B6183" w:rsidRDefault="002B6183" w:rsidP="00F15FE4">
      <w:pPr>
        <w:pStyle w:val="ae"/>
        <w:jc w:val="both"/>
        <w:rPr>
          <w:lang w:val="ru-RU"/>
        </w:rPr>
      </w:pPr>
    </w:p>
    <w:p w:rsidR="00F15FE4" w:rsidRPr="002B6183" w:rsidRDefault="00F15FE4" w:rsidP="00F15FE4">
      <w:pPr>
        <w:pStyle w:val="ae"/>
        <w:jc w:val="both"/>
        <w:rPr>
          <w:u w:val="single"/>
          <w:lang w:val="ru-RU"/>
        </w:rPr>
      </w:pPr>
      <w:r w:rsidRPr="002B6183">
        <w:rPr>
          <w:u w:val="single"/>
          <w:lang w:val="ru-RU"/>
        </w:rPr>
        <w:t>Проект «Вермишель».</w:t>
      </w:r>
    </w:p>
    <w:p w:rsidR="00F15FE4" w:rsidRPr="00F15FE4" w:rsidRDefault="00F15FE4" w:rsidP="00F15FE4">
      <w:pPr>
        <w:pStyle w:val="ae"/>
        <w:jc w:val="both"/>
        <w:rPr>
          <w:lang w:val="ru-RU"/>
        </w:rPr>
      </w:pPr>
      <w:r w:rsidRPr="00F15FE4">
        <w:rPr>
          <w:lang w:val="ru-RU"/>
        </w:rPr>
        <w:t xml:space="preserve">Это проект создания в зале читательского творчества мастерской, в которой дети могли бы развиваться сообразно своим возрастным особенностям, творить самостоятельно и в группе как из обычных материалов (бумага, краски, пластилин), так и в цифровом пространстве. При проведении мероприятий по проекту учитывались возрастные особенности ребенка, для того чтобы мастерская стала не только местом проведение интересных событий, но и местом проведения творческого досуга. Для этого были выбраны игровые формы ведения мероприятий: творческие мастерские, изостудия, мастер-классы с виртуальным путешествием, интерактивные игры, беседы, использование информационных технологий, показ презентаций, выставки рисунков, творческие встречи. В течение отчетного периода прошло 10 встреч по этому проекту, в которых приняли учащиеся школ нашего города, а также неорганизованные дети, посещающие библиотеку. </w:t>
      </w:r>
    </w:p>
    <w:p w:rsidR="00F15FE4" w:rsidRPr="00F15FE4" w:rsidRDefault="00F15FE4" w:rsidP="002B6183">
      <w:pPr>
        <w:pStyle w:val="ae"/>
        <w:ind w:firstLine="720"/>
        <w:jc w:val="both"/>
        <w:rPr>
          <w:lang w:val="ru-RU"/>
        </w:rPr>
      </w:pPr>
      <w:r w:rsidRPr="00F15FE4">
        <w:rPr>
          <w:lang w:val="ru-RU"/>
        </w:rPr>
        <w:t xml:space="preserve">В сентябре в Междунаро́дный день грамотности прошла акции «Яграмотный!» основной целью,  которой является поддержка статуса русского языка, воспитание у участников акции чувства патриотизма, любви, уважения и бережного отношения к русскому слову, повышение уровня практической грамотности. В акции приняло участие 25 человек в возрасте от 7 до 12 лет, ребята отгадывали кроссворды, ребусы писали шуточный диктант. </w:t>
      </w:r>
    </w:p>
    <w:p w:rsidR="00F15FE4" w:rsidRPr="00F15FE4" w:rsidRDefault="00F15FE4" w:rsidP="00F15FE4">
      <w:pPr>
        <w:pStyle w:val="ae"/>
        <w:jc w:val="both"/>
        <w:rPr>
          <w:lang w:val="ru-RU"/>
        </w:rPr>
      </w:pPr>
    </w:p>
    <w:p w:rsidR="00F15FE4" w:rsidRPr="002B6183" w:rsidRDefault="00F15FE4" w:rsidP="00F15FE4">
      <w:pPr>
        <w:pStyle w:val="ae"/>
        <w:jc w:val="both"/>
        <w:rPr>
          <w:u w:val="single"/>
          <w:lang w:val="ru-RU"/>
        </w:rPr>
      </w:pPr>
      <w:r w:rsidRPr="002B6183">
        <w:rPr>
          <w:u w:val="single"/>
          <w:lang w:val="ru-RU"/>
        </w:rPr>
        <w:t>Программа «Как это было: истории об Истории».</w:t>
      </w:r>
    </w:p>
    <w:p w:rsidR="002B6183" w:rsidRPr="00F15FE4" w:rsidRDefault="00F15FE4" w:rsidP="002B6183">
      <w:pPr>
        <w:pStyle w:val="ae"/>
        <w:jc w:val="both"/>
        <w:rPr>
          <w:lang w:val="ru-RU"/>
        </w:rPr>
      </w:pPr>
      <w:r w:rsidRPr="00F15FE4">
        <w:rPr>
          <w:lang w:val="ru-RU"/>
        </w:rPr>
        <w:t xml:space="preserve">Программа для детей и подростков направлена на изучение исторического, интеллектуального и культурного наследия российского государства. </w:t>
      </w:r>
      <w:r w:rsidR="002B6183" w:rsidRPr="00F15FE4">
        <w:rPr>
          <w:lang w:val="ru-RU"/>
        </w:rPr>
        <w:t xml:space="preserve">Патриотическое направление деятельности является одним из приоритетных, потому что в современном обществе происходят различные социальные, экономические изменения, девальвация духовных ценностей оказывает негативное влияние на общественное сознание, особенно на неокрепшее сознание ребенка. Для сохранения национальных традиций и знания о жизни выдающихся личностей нашей страны, формирования навыков прочтения исторических произведений, обсуждения прочитанного с родителями создана программа «Как это было: истории об Истории», которая всегда востребована среди детей и подростков и педагогов образовательных учреждений.  </w:t>
      </w:r>
    </w:p>
    <w:p w:rsidR="00F15FE4" w:rsidRPr="00F15FE4" w:rsidRDefault="00F15FE4" w:rsidP="00F15FE4">
      <w:pPr>
        <w:pStyle w:val="ae"/>
        <w:jc w:val="both"/>
        <w:rPr>
          <w:lang w:val="ru-RU"/>
        </w:rPr>
      </w:pPr>
      <w:r w:rsidRPr="00F15FE4">
        <w:rPr>
          <w:lang w:val="ru-RU"/>
        </w:rPr>
        <w:lastRenderedPageBreak/>
        <w:t xml:space="preserve">За прошедший период в рамках программы прошло более 20 встреч. В рамках данной программы также прошли тематические встречи к Дню солидарности в борьбе с терроризмом, к 75-летию начала блокады Ленинграда и Дню снятия блокады, в преддверии празднования Дня Победы состоялись обзоры книг о войне. Успешно прошли видео лектории о личностях Александра Невского, Димитрия Донского,  Петра </w:t>
      </w:r>
      <w:r>
        <w:t>I</w:t>
      </w:r>
      <w:r w:rsidRPr="00F15FE4">
        <w:rPr>
          <w:lang w:val="ru-RU"/>
        </w:rPr>
        <w:t xml:space="preserve">. Во время экспедиции в прошлое дети узнали об истории праздника Дня народного единства. Погружаясь в атмосферу 17 века, оценивали важность поступков таких исторических личностей как Минин и Пожарский. </w:t>
      </w:r>
    </w:p>
    <w:p w:rsidR="002B6183" w:rsidRDefault="002B6183" w:rsidP="00F15FE4">
      <w:pPr>
        <w:pStyle w:val="ae"/>
        <w:jc w:val="both"/>
        <w:rPr>
          <w:lang w:val="ru-RU"/>
        </w:rPr>
      </w:pPr>
    </w:p>
    <w:p w:rsidR="00F15FE4" w:rsidRPr="002B6183" w:rsidRDefault="00F15FE4" w:rsidP="00F15FE4">
      <w:pPr>
        <w:pStyle w:val="ae"/>
        <w:jc w:val="both"/>
        <w:rPr>
          <w:u w:val="single"/>
          <w:lang w:val="ru-RU"/>
        </w:rPr>
      </w:pPr>
      <w:r w:rsidRPr="002B6183">
        <w:rPr>
          <w:u w:val="single"/>
          <w:lang w:val="ru-RU"/>
        </w:rPr>
        <w:t>Программа «О тебе и обо мне».</w:t>
      </w:r>
    </w:p>
    <w:p w:rsidR="00F15FE4" w:rsidRPr="00F15FE4" w:rsidRDefault="00F15FE4" w:rsidP="00F15FE4">
      <w:pPr>
        <w:pStyle w:val="ae"/>
        <w:jc w:val="both"/>
        <w:rPr>
          <w:lang w:val="ru-RU"/>
        </w:rPr>
      </w:pPr>
      <w:r w:rsidRPr="00F15FE4">
        <w:rPr>
          <w:lang w:val="ru-RU"/>
        </w:rPr>
        <w:t xml:space="preserve">Программа направлена на поддержку подростков среднего и старшего школьного возраста в их саморазвитии, самовыражении. Приоритетными задачами этой программы являются организация чтения, как творческого процесса, направленного на открытие мира человеческих ценностей, развитие коммуникативных умений, психологическую поддержку в решении подростковых проблем, повышение интеллектуального и образовательного уровня, создание привлекательной информационной среды, отвечающей потребностям подросткового возраста, развитие социального партнерства. В реализации этой программы использовались такие формы и методы, как выставки-диалоги, беседы, часы откровенного разговора, творческие встречи, встречи у выставок, обзоры, презентации новых книг с применением информационно - коммуникативных технологий. Во время бесед и дискуссий с подростками были затронуты такие темы, как взаимное непонимание и пути и способы его преодоления, необходимость самопознания и само исследования в процессе поиска своего жизненного пути. Умение и неумение построить карьеру и достичь известности без ощутимых потерь, способность человека мечтать, не замечтываясь, и быть реалистом, не становясь бескрылым прагматиком и многое другое. </w:t>
      </w:r>
    </w:p>
    <w:p w:rsidR="00F15FE4" w:rsidRPr="00F15FE4" w:rsidRDefault="00F15FE4" w:rsidP="00F15FE4">
      <w:pPr>
        <w:pStyle w:val="ae"/>
        <w:jc w:val="both"/>
        <w:rPr>
          <w:lang w:val="ru-RU"/>
        </w:rPr>
      </w:pPr>
      <w:r w:rsidRPr="00F15FE4">
        <w:rPr>
          <w:lang w:val="ru-RU"/>
        </w:rPr>
        <w:t>Программа «О тебе и обо мне» ценна тем, что помогает школьникам – подросткам научиться думать и анализировать, делать выбор, осознавать свои желания и намерения и находить свои болевые точки, для того, чтобы продуктивно работать над собой. Поэтому целесообразно продолжать и дальше работу в том же направлении.</w:t>
      </w:r>
    </w:p>
    <w:p w:rsidR="002B6183" w:rsidRDefault="002B6183" w:rsidP="00F15FE4">
      <w:pPr>
        <w:pStyle w:val="ae"/>
        <w:jc w:val="both"/>
        <w:rPr>
          <w:lang w:val="ru-RU"/>
        </w:rPr>
      </w:pPr>
    </w:p>
    <w:p w:rsidR="00F15FE4" w:rsidRPr="002B6183" w:rsidRDefault="00F15FE4" w:rsidP="00F15FE4">
      <w:pPr>
        <w:pStyle w:val="ae"/>
        <w:jc w:val="both"/>
        <w:rPr>
          <w:u w:val="single"/>
          <w:lang w:val="ru-RU"/>
        </w:rPr>
      </w:pPr>
      <w:r w:rsidRPr="002B6183">
        <w:rPr>
          <w:u w:val="single"/>
          <w:lang w:val="ru-RU"/>
        </w:rPr>
        <w:t>Проект «Повитаем в облаках».</w:t>
      </w:r>
    </w:p>
    <w:p w:rsidR="00F15FE4" w:rsidRPr="00F15FE4" w:rsidRDefault="00F15FE4" w:rsidP="00373C4D">
      <w:pPr>
        <w:pStyle w:val="ae"/>
        <w:ind w:firstLine="720"/>
        <w:jc w:val="both"/>
        <w:rPr>
          <w:lang w:val="ru-RU"/>
        </w:rPr>
      </w:pPr>
      <w:r w:rsidRPr="00F15FE4">
        <w:rPr>
          <w:lang w:val="ru-RU"/>
        </w:rPr>
        <w:t>Этот новый проект детской библиотеки был создан для того, чтобы дать возможность юным художникам, детям и подросткам выразить себя  в творчестве и помочь освоить такую современную технику, как графический планшет, на базе нашей библиотеки тем ребятам из малообеспеченных семей, для которых это невозможно дома. Проект должен был решить основную задачу - помощь творческим детям в самореализации и в социальной адаптации. За текущий период прошло 15 занятий, в которых приняло участие 39 детей.</w:t>
      </w:r>
    </w:p>
    <w:p w:rsidR="00F15FE4" w:rsidRPr="00F15FE4" w:rsidRDefault="00F15FE4" w:rsidP="00F15FE4">
      <w:pPr>
        <w:pStyle w:val="ae"/>
        <w:jc w:val="both"/>
        <w:rPr>
          <w:lang w:val="ru-RU"/>
        </w:rPr>
      </w:pPr>
      <w:r w:rsidRPr="00F15FE4">
        <w:rPr>
          <w:lang w:val="ru-RU"/>
        </w:rPr>
        <w:t>Читатели изучали возможности таких компьютерных графических редакторов, как «</w:t>
      </w:r>
      <w:r>
        <w:t>Adob</w:t>
      </w:r>
      <w:r w:rsidRPr="00F15FE4">
        <w:rPr>
          <w:lang w:val="ru-RU"/>
        </w:rPr>
        <w:t xml:space="preserve"> </w:t>
      </w:r>
      <w:r>
        <w:t>Photoshop</w:t>
      </w:r>
      <w:r w:rsidRPr="00F15FE4">
        <w:rPr>
          <w:lang w:val="ru-RU"/>
        </w:rPr>
        <w:t>» и «Инкскейп», бесплатный аналог программы «Адоб иллюстратор».  Пробовали создавать декоративные панно, праздничные открытки и персонажей для мультфильмов и комиксов. Изучали приёмы японского аниме-стиля в графике при помощи мастер-классов из интернета, исследовали и применяли их, создавая портреты своих любимых персонажей. Учились делать рекламу для комиксов-фанфиков по детским книгам, придумывали сценарии для комиксов, знакомились с видеороликами, демонстрирующими возможности редактора трёхмерной графики «</w:t>
      </w:r>
      <w:r>
        <w:t>Blender</w:t>
      </w:r>
      <w:r w:rsidRPr="00F15FE4">
        <w:rPr>
          <w:lang w:val="ru-RU"/>
        </w:rPr>
        <w:t>» и мультфильмами, созданными при помощи этой программы. А также познакомились с книгой «Манга-мания» К. Харта, где рассказывается о различных стилях манги, секретах передачи характера и душевного состояния героя средствами декоративной графики, о принципах создания комикса. Читатели познакомились с принципами создания оригинальной поздравительной открытки с помощью скрап-набора в винтажном стиле, рисовали при помощи .графического редактора «Магическая рисовалка». (</w:t>
      </w:r>
      <w:r>
        <w:t>http</w:t>
      </w:r>
      <w:r w:rsidRPr="00F15FE4">
        <w:rPr>
          <w:lang w:val="ru-RU"/>
        </w:rPr>
        <w:t>://</w:t>
      </w:r>
      <w:r>
        <w:t>www</w:t>
      </w:r>
      <w:r w:rsidRPr="00F15FE4">
        <w:rPr>
          <w:lang w:val="ru-RU"/>
        </w:rPr>
        <w:t>.</w:t>
      </w:r>
      <w:r>
        <w:t>newart</w:t>
      </w:r>
      <w:r w:rsidRPr="00F15FE4">
        <w:rPr>
          <w:lang w:val="ru-RU"/>
        </w:rPr>
        <w:t>.</w:t>
      </w:r>
      <w:r>
        <w:t>ru</w:t>
      </w:r>
      <w:r w:rsidRPr="00F15FE4">
        <w:rPr>
          <w:lang w:val="ru-RU"/>
        </w:rPr>
        <w:t>/</w:t>
      </w:r>
      <w:r>
        <w:t>htm</w:t>
      </w:r>
      <w:r w:rsidRPr="00F15FE4">
        <w:rPr>
          <w:lang w:val="ru-RU"/>
        </w:rPr>
        <w:t>/</w:t>
      </w:r>
      <w:r>
        <w:t>flash</w:t>
      </w:r>
      <w:r w:rsidRPr="00F15FE4">
        <w:rPr>
          <w:lang w:val="ru-RU"/>
        </w:rPr>
        <w:t>/</w:t>
      </w:r>
      <w:r>
        <w:t>risovalka</w:t>
      </w:r>
      <w:r w:rsidRPr="00F15FE4">
        <w:rPr>
          <w:lang w:val="ru-RU"/>
        </w:rPr>
        <w:t>_15.</w:t>
      </w:r>
      <w:r>
        <w:t>php</w:t>
      </w:r>
      <w:r w:rsidRPr="00F15FE4">
        <w:rPr>
          <w:lang w:val="ru-RU"/>
        </w:rPr>
        <w:t>). Работы читателей в жанре компьютерной графики были представлены в группе «Сланцевская библиотека». Световое шоу по проекту «Повитаем в облаках». (</w:t>
      </w:r>
      <w:r>
        <w:t>https</w:t>
      </w:r>
      <w:r w:rsidRPr="00F15FE4">
        <w:rPr>
          <w:lang w:val="ru-RU"/>
        </w:rPr>
        <w:t>://</w:t>
      </w:r>
      <w:r>
        <w:t>vk</w:t>
      </w:r>
      <w:r w:rsidRPr="00F15FE4">
        <w:rPr>
          <w:lang w:val="ru-RU"/>
        </w:rPr>
        <w:t>.</w:t>
      </w:r>
      <w:r>
        <w:t>com</w:t>
      </w:r>
      <w:r w:rsidRPr="00F15FE4">
        <w:rPr>
          <w:lang w:val="ru-RU"/>
        </w:rPr>
        <w:t>/</w:t>
      </w:r>
      <w:r>
        <w:t>slanbibl</w:t>
      </w:r>
      <w:r w:rsidRPr="00F15FE4">
        <w:rPr>
          <w:lang w:val="ru-RU"/>
        </w:rPr>
        <w:t>?</w:t>
      </w:r>
      <w:r>
        <w:t>w</w:t>
      </w:r>
      <w:r w:rsidRPr="00F15FE4">
        <w:rPr>
          <w:lang w:val="ru-RU"/>
        </w:rPr>
        <w:t>=</w:t>
      </w:r>
      <w:r>
        <w:t>wall</w:t>
      </w:r>
      <w:r w:rsidRPr="00F15FE4">
        <w:rPr>
          <w:lang w:val="ru-RU"/>
        </w:rPr>
        <w:t>-53050413_3534%2</w:t>
      </w:r>
      <w:r>
        <w:t>Fall</w:t>
      </w:r>
      <w:r w:rsidRPr="00F15FE4">
        <w:rPr>
          <w:lang w:val="ru-RU"/>
        </w:rPr>
        <w:t xml:space="preserve">) </w:t>
      </w:r>
    </w:p>
    <w:p w:rsidR="00F15FE4" w:rsidRPr="00F15FE4" w:rsidRDefault="00F15FE4" w:rsidP="00373C4D">
      <w:pPr>
        <w:pStyle w:val="ae"/>
        <w:ind w:firstLine="720"/>
        <w:jc w:val="both"/>
        <w:rPr>
          <w:lang w:val="ru-RU"/>
        </w:rPr>
      </w:pPr>
      <w:r w:rsidRPr="00F15FE4">
        <w:rPr>
          <w:lang w:val="ru-RU"/>
        </w:rPr>
        <w:lastRenderedPageBreak/>
        <w:t>В результате этих встреч дети смогли проявить свои творческие способности и найти себе новое, интересное занятие для досуга и творчества. В дальнейшем планируется проводить регулярные занятия с читателями по созданию портретов любимых книжных героев в жанре компьютерной графики, создание декоративных панно в жанре компьютерной графики и оригинальных поздравительных открыток, комиксов и   диафильмов в формате фото презентации.</w:t>
      </w:r>
    </w:p>
    <w:p w:rsidR="002B6183" w:rsidRDefault="002B6183" w:rsidP="00F15FE4">
      <w:pPr>
        <w:pStyle w:val="ae"/>
        <w:jc w:val="both"/>
        <w:rPr>
          <w:lang w:val="ru-RU"/>
        </w:rPr>
      </w:pPr>
    </w:p>
    <w:p w:rsidR="00F15FE4" w:rsidRPr="00373C4D" w:rsidRDefault="00F15FE4" w:rsidP="00F15FE4">
      <w:pPr>
        <w:pStyle w:val="ae"/>
        <w:jc w:val="both"/>
        <w:rPr>
          <w:u w:val="single"/>
          <w:lang w:val="ru-RU"/>
        </w:rPr>
      </w:pPr>
      <w:r w:rsidRPr="00373C4D">
        <w:rPr>
          <w:u w:val="single"/>
          <w:lang w:val="ru-RU"/>
        </w:rPr>
        <w:t>Программа «Мои предпоЧтения».</w:t>
      </w:r>
    </w:p>
    <w:p w:rsidR="00F15FE4" w:rsidRDefault="00F15FE4" w:rsidP="00373C4D">
      <w:pPr>
        <w:pStyle w:val="ae"/>
        <w:ind w:firstLine="720"/>
        <w:jc w:val="both"/>
        <w:rPr>
          <w:lang w:val="ru-RU"/>
        </w:rPr>
      </w:pPr>
      <w:r w:rsidRPr="00F15FE4">
        <w:rPr>
          <w:lang w:val="ru-RU"/>
        </w:rPr>
        <w:t xml:space="preserve">В летний период работы детская библиотека успешно реализует программу  летних встреч с детьми и подростками «Мои предпоЧтения». Основная задача - создание условий  для проведения  содержательного досуга детьми и подростками во время летних каникул. Основная деятельность по программе состоит во взаимодействии с городскими оздоровительными лагерями и проведением мероприятий, но, хочется отметить, что также велась работа с неорганизованными детьми. За летний период прошло 21 мероприятие, включая 4 мероприятия для неорганизованных детей, которые посетило 504 человека. </w:t>
      </w:r>
    </w:p>
    <w:p w:rsidR="00373C4D" w:rsidRPr="00F15FE4" w:rsidRDefault="00373C4D" w:rsidP="00373C4D">
      <w:pPr>
        <w:pStyle w:val="ae"/>
        <w:ind w:firstLine="720"/>
        <w:jc w:val="both"/>
        <w:rPr>
          <w:lang w:val="ru-RU"/>
        </w:rPr>
      </w:pPr>
    </w:p>
    <w:p w:rsidR="00F15FE4" w:rsidRPr="00F34741" w:rsidRDefault="00F15FE4" w:rsidP="00F15FE4">
      <w:pPr>
        <w:pStyle w:val="ae"/>
        <w:jc w:val="both"/>
        <w:rPr>
          <w:u w:val="single"/>
          <w:lang w:val="ru-RU"/>
        </w:rPr>
      </w:pPr>
      <w:r w:rsidRPr="00F34741">
        <w:rPr>
          <w:u w:val="single"/>
          <w:lang w:val="ru-RU"/>
        </w:rPr>
        <w:t>Проект «Цветные недели».</w:t>
      </w:r>
    </w:p>
    <w:p w:rsidR="00F15FE4" w:rsidRPr="00F15FE4" w:rsidRDefault="00F15FE4" w:rsidP="00F15FE4">
      <w:pPr>
        <w:pStyle w:val="ae"/>
        <w:jc w:val="both"/>
        <w:rPr>
          <w:lang w:val="ru-RU"/>
        </w:rPr>
      </w:pPr>
      <w:r w:rsidRPr="00F15FE4">
        <w:rPr>
          <w:lang w:val="ru-RU"/>
        </w:rPr>
        <w:t xml:space="preserve">Проект создан для организации досуга ребенка, расширения кругозора, развития способностей для диалога о книгах и фильмах, умения анализировать, сопоставлять и делать выводы. Изюминка программы в том, что каждый день недели соответствовует разному цветовому значению, которое и определяет характер мероприятий, проводимых в эти дни. Понедельник - оранжевый день. День творчества - разукрашивание, рисование, создание поделок. Вторник – красный день. День спорта - соревнования на игровой приставке </w:t>
      </w:r>
      <w:r>
        <w:t>X</w:t>
      </w:r>
      <w:r w:rsidRPr="00F15FE4">
        <w:rPr>
          <w:lang w:val="ru-RU"/>
        </w:rPr>
        <w:t>-</w:t>
      </w:r>
      <w:r>
        <w:t>BOX</w:t>
      </w:r>
      <w:r w:rsidRPr="00F15FE4">
        <w:rPr>
          <w:lang w:val="ru-RU"/>
        </w:rPr>
        <w:t>, интеллектуальные настольные игры, логические турниры. Среда - зеленый день. День диалогов – беседы у выставок, громкие чтения и обсуждения книг. Четверг – желтый день. День развлечений – знакомство с фондом электронных ресурсов, просмотр мультипликационных и художественных фильмов, прослушивание аудиокниг. Пятница – синий день. День познания – тестирование, тренинги и ролевые игры.</w:t>
      </w:r>
    </w:p>
    <w:p w:rsidR="00F15FE4" w:rsidRDefault="00F15FE4" w:rsidP="00373C4D">
      <w:pPr>
        <w:pStyle w:val="ae"/>
        <w:jc w:val="both"/>
        <w:rPr>
          <w:lang w:val="ru-RU"/>
        </w:rPr>
      </w:pPr>
      <w:r w:rsidRPr="00F15FE4">
        <w:rPr>
          <w:lang w:val="ru-RU"/>
        </w:rPr>
        <w:t xml:space="preserve">За текущий период прошло более 50 мероприятий. В год российского кино, благодаря интернет – ресурсам, в частности порталу Культура.РФ </w:t>
      </w:r>
      <w:r>
        <w:t>http</w:t>
      </w:r>
      <w:r w:rsidRPr="00F15FE4">
        <w:rPr>
          <w:lang w:val="ru-RU"/>
        </w:rPr>
        <w:t>://</w:t>
      </w:r>
      <w:r>
        <w:t>www</w:t>
      </w:r>
      <w:r w:rsidRPr="00F15FE4">
        <w:rPr>
          <w:lang w:val="ru-RU"/>
        </w:rPr>
        <w:t>.</w:t>
      </w:r>
      <w:r>
        <w:t>culture</w:t>
      </w:r>
      <w:r w:rsidRPr="00F15FE4">
        <w:rPr>
          <w:lang w:val="ru-RU"/>
        </w:rPr>
        <w:t>.</w:t>
      </w:r>
      <w:r>
        <w:t>ru</w:t>
      </w:r>
      <w:r w:rsidRPr="00F15FE4">
        <w:rPr>
          <w:lang w:val="ru-RU"/>
        </w:rPr>
        <w:t>/</w:t>
      </w:r>
      <w:r>
        <w:t>movies</w:t>
      </w:r>
      <w:r w:rsidRPr="00F15FE4">
        <w:rPr>
          <w:lang w:val="ru-RU"/>
        </w:rPr>
        <w:t>/</w:t>
      </w:r>
      <w:r>
        <w:t>cinema</w:t>
      </w:r>
      <w:r w:rsidRPr="00F15FE4">
        <w:rPr>
          <w:lang w:val="ru-RU"/>
        </w:rPr>
        <w:t>/</w:t>
      </w:r>
      <w:r>
        <w:t>child</w:t>
      </w:r>
      <w:r w:rsidRPr="00F15FE4">
        <w:rPr>
          <w:lang w:val="ru-RU"/>
        </w:rPr>
        <w:t xml:space="preserve">, </w:t>
      </w:r>
      <w:r>
        <w:t>http</w:t>
      </w:r>
      <w:r w:rsidRPr="00F15FE4">
        <w:rPr>
          <w:lang w:val="ru-RU"/>
        </w:rPr>
        <w:t>://</w:t>
      </w:r>
      <w:r>
        <w:t>www</w:t>
      </w:r>
      <w:r w:rsidRPr="00F15FE4">
        <w:rPr>
          <w:lang w:val="ru-RU"/>
        </w:rPr>
        <w:t>.</w:t>
      </w:r>
      <w:r>
        <w:t>culture</w:t>
      </w:r>
      <w:r w:rsidRPr="00F15FE4">
        <w:rPr>
          <w:lang w:val="ru-RU"/>
        </w:rPr>
        <w:t>.</w:t>
      </w:r>
      <w:r>
        <w:t>ru</w:t>
      </w:r>
      <w:r w:rsidRPr="00F15FE4">
        <w:rPr>
          <w:lang w:val="ru-RU"/>
        </w:rPr>
        <w:t>/</w:t>
      </w:r>
      <w:r>
        <w:t>movies</w:t>
      </w:r>
      <w:r w:rsidRPr="00F15FE4">
        <w:rPr>
          <w:lang w:val="ru-RU"/>
        </w:rPr>
        <w:t>/</w:t>
      </w:r>
      <w:r>
        <w:t>cinema</w:t>
      </w:r>
      <w:r w:rsidRPr="00F15FE4">
        <w:rPr>
          <w:lang w:val="ru-RU"/>
        </w:rPr>
        <w:t>/</w:t>
      </w:r>
      <w:r>
        <w:t>child</w:t>
      </w:r>
      <w:r w:rsidRPr="00F15FE4">
        <w:rPr>
          <w:lang w:val="ru-RU"/>
        </w:rPr>
        <w:t xml:space="preserve">-100/  и сайту Мосфильм </w:t>
      </w:r>
      <w:r>
        <w:t>http</w:t>
      </w:r>
      <w:r w:rsidRPr="00F15FE4">
        <w:rPr>
          <w:lang w:val="ru-RU"/>
        </w:rPr>
        <w:t>://</w:t>
      </w:r>
      <w:r>
        <w:t>www</w:t>
      </w:r>
      <w:r w:rsidRPr="00F15FE4">
        <w:rPr>
          <w:lang w:val="ru-RU"/>
        </w:rPr>
        <w:t>.</w:t>
      </w:r>
      <w:r>
        <w:t>mosfilm</w:t>
      </w:r>
      <w:r w:rsidRPr="00F15FE4">
        <w:rPr>
          <w:lang w:val="ru-RU"/>
        </w:rPr>
        <w:t>.</w:t>
      </w:r>
      <w:r>
        <w:t>ru</w:t>
      </w:r>
      <w:r w:rsidRPr="00F15FE4">
        <w:rPr>
          <w:lang w:val="ru-RU"/>
        </w:rPr>
        <w:t>/</w:t>
      </w:r>
      <w:r>
        <w:t>main</w:t>
      </w:r>
      <w:r w:rsidRPr="00F15FE4">
        <w:rPr>
          <w:lang w:val="ru-RU"/>
        </w:rPr>
        <w:t>.</w:t>
      </w:r>
      <w:r>
        <w:t>php</w:t>
      </w:r>
      <w:r w:rsidRPr="00F15FE4">
        <w:rPr>
          <w:lang w:val="ru-RU"/>
        </w:rPr>
        <w:t>.  и возможности в открытом доступе смотреть отечественные художественные фильмы, состоялись просмотры с обсуждением таких кинолент «Макар-следопыт», «Усатый нянь», «Королевство кривых зеркал», «Морозко», «Новый Гулливер» и другие. П</w:t>
      </w:r>
      <w:r w:rsidR="00373C4D">
        <w:rPr>
          <w:lang w:val="ru-RU"/>
        </w:rPr>
        <w:t xml:space="preserve">рошли интерактивные спартакиады. </w:t>
      </w:r>
      <w:r w:rsidRPr="00F15FE4">
        <w:rPr>
          <w:lang w:val="ru-RU"/>
        </w:rPr>
        <w:t xml:space="preserve"> </w:t>
      </w:r>
    </w:p>
    <w:p w:rsidR="00373C4D" w:rsidRPr="00F15FE4" w:rsidRDefault="00373C4D" w:rsidP="00373C4D">
      <w:pPr>
        <w:pStyle w:val="ae"/>
        <w:jc w:val="both"/>
        <w:rPr>
          <w:lang w:val="ru-RU"/>
        </w:rPr>
      </w:pPr>
    </w:p>
    <w:p w:rsidR="00F15FE4" w:rsidRPr="002B6183" w:rsidRDefault="00F15FE4" w:rsidP="00F15FE4">
      <w:pPr>
        <w:pStyle w:val="ae"/>
        <w:jc w:val="both"/>
        <w:rPr>
          <w:u w:val="single"/>
          <w:lang w:val="ru-RU"/>
        </w:rPr>
      </w:pPr>
      <w:r w:rsidRPr="002B6183">
        <w:rPr>
          <w:u w:val="single"/>
          <w:lang w:val="ru-RU"/>
        </w:rPr>
        <w:t xml:space="preserve">Проект </w:t>
      </w:r>
      <w:r w:rsidR="00373C4D">
        <w:rPr>
          <w:u w:val="single"/>
          <w:lang w:val="ru-RU"/>
        </w:rPr>
        <w:t xml:space="preserve">для родителей </w:t>
      </w:r>
      <w:r w:rsidRPr="002B6183">
        <w:rPr>
          <w:u w:val="single"/>
          <w:lang w:val="ru-RU"/>
        </w:rPr>
        <w:t>«Когда мы встретимся?».</w:t>
      </w:r>
    </w:p>
    <w:p w:rsidR="00F15FE4" w:rsidRPr="00F15FE4" w:rsidRDefault="00F15FE4" w:rsidP="00F15FE4">
      <w:pPr>
        <w:pStyle w:val="ae"/>
        <w:jc w:val="both"/>
        <w:rPr>
          <w:lang w:val="ru-RU"/>
        </w:rPr>
      </w:pPr>
      <w:r w:rsidRPr="00F15FE4">
        <w:rPr>
          <w:lang w:val="ru-RU"/>
        </w:rPr>
        <w:tab/>
        <w:t>Проект направлен на предоставление возможности по-другому взглянуть на мир детства. В течение года прошло только 5 мероприятий, которые посетили 70 человек. Не смотря на небольшое количество мероприятий, хочется отметить, что все встречи состоялись с интересными людьми, профессионалами в своем деле. Состоялось три встречи онлайн с:</w:t>
      </w:r>
    </w:p>
    <w:p w:rsidR="00F15FE4" w:rsidRPr="00F15FE4" w:rsidRDefault="00F15FE4" w:rsidP="00F15FE4">
      <w:pPr>
        <w:pStyle w:val="ae"/>
        <w:jc w:val="both"/>
        <w:rPr>
          <w:lang w:val="ru-RU"/>
        </w:rPr>
      </w:pPr>
      <w:r w:rsidRPr="00F15FE4">
        <w:rPr>
          <w:lang w:val="ru-RU"/>
        </w:rPr>
        <w:t>Е.И. Николаевой, доктором биологических наук, профессором кафедры психологии и психофизиологии ребенка Российского государственного педагогического университета им. А.И. Герцена (см. п. 1.1);</w:t>
      </w:r>
    </w:p>
    <w:p w:rsidR="00F15FE4" w:rsidRPr="00F15FE4" w:rsidRDefault="00F15FE4" w:rsidP="00F15FE4">
      <w:pPr>
        <w:pStyle w:val="ae"/>
        <w:jc w:val="both"/>
        <w:rPr>
          <w:lang w:val="ru-RU"/>
        </w:rPr>
      </w:pPr>
      <w:r w:rsidRPr="00F15FE4">
        <w:rPr>
          <w:lang w:val="ru-RU"/>
        </w:rPr>
        <w:t>М. Соломоновой, магистром педагогики и исследователем детской литературы;</w:t>
      </w:r>
    </w:p>
    <w:p w:rsidR="00F15FE4" w:rsidRPr="00F15FE4" w:rsidRDefault="00F15FE4" w:rsidP="00F15FE4">
      <w:pPr>
        <w:pStyle w:val="ae"/>
        <w:jc w:val="both"/>
        <w:rPr>
          <w:lang w:val="ru-RU"/>
        </w:rPr>
      </w:pPr>
      <w:r w:rsidRPr="00F15FE4">
        <w:rPr>
          <w:lang w:val="ru-RU"/>
        </w:rPr>
        <w:t xml:space="preserve">Д. Яковлевым, директором издательства авторских комиксов «Бумкнига»  </w:t>
      </w:r>
      <w:r>
        <w:t>https</w:t>
      </w:r>
      <w:r w:rsidRPr="00F15FE4">
        <w:rPr>
          <w:lang w:val="ru-RU"/>
        </w:rPr>
        <w:t>://</w:t>
      </w:r>
      <w:r>
        <w:t>vk</w:t>
      </w:r>
      <w:r w:rsidRPr="00F15FE4">
        <w:rPr>
          <w:lang w:val="ru-RU"/>
        </w:rPr>
        <w:t>.</w:t>
      </w:r>
      <w:r>
        <w:t>com</w:t>
      </w:r>
      <w:r w:rsidRPr="00F15FE4">
        <w:rPr>
          <w:lang w:val="ru-RU"/>
        </w:rPr>
        <w:t>/</w:t>
      </w:r>
      <w:r>
        <w:t>boomkniga</w:t>
      </w:r>
      <w:r w:rsidRPr="00F15FE4">
        <w:rPr>
          <w:lang w:val="ru-RU"/>
        </w:rPr>
        <w:t xml:space="preserve"> .</w:t>
      </w:r>
    </w:p>
    <w:p w:rsidR="00F15FE4" w:rsidRPr="00F15FE4" w:rsidRDefault="00F15FE4" w:rsidP="00F15FE4">
      <w:pPr>
        <w:pStyle w:val="ae"/>
        <w:jc w:val="both"/>
        <w:rPr>
          <w:lang w:val="ru-RU"/>
        </w:rPr>
      </w:pPr>
      <w:r w:rsidRPr="00F15FE4">
        <w:rPr>
          <w:lang w:val="ru-RU"/>
        </w:rPr>
        <w:tab/>
        <w:t xml:space="preserve">В марте состоялся парад откровений взрослых «Мы боимся или не любим читать классику?». </w:t>
      </w:r>
      <w:r w:rsidR="002B6183">
        <w:rPr>
          <w:lang w:val="ru-RU"/>
        </w:rPr>
        <w:t>В процессе анкетирования</w:t>
      </w:r>
      <w:r w:rsidRPr="00F15FE4">
        <w:rPr>
          <w:lang w:val="ru-RU"/>
        </w:rPr>
        <w:t xml:space="preserve"> </w:t>
      </w:r>
      <w:r w:rsidR="00E41F79">
        <w:rPr>
          <w:lang w:val="ru-RU"/>
        </w:rPr>
        <w:t>участники мероприятия</w:t>
      </w:r>
      <w:r w:rsidRPr="00F15FE4">
        <w:rPr>
          <w:lang w:val="ru-RU"/>
        </w:rPr>
        <w:t xml:space="preserve"> выразили свою тревогу по отношению к слабой заинтересованности в чтении у своих детей, причины которой остаются для них загадкой. Эта встреча - отправная точка  для дальнейшего исследования взаимоотношений взрослых и детей вокруг книги и через книгу, хотелось бы получить ответ на </w:t>
      </w:r>
      <w:r w:rsidRPr="00F15FE4">
        <w:rPr>
          <w:lang w:val="ru-RU"/>
        </w:rPr>
        <w:lastRenderedPageBreak/>
        <w:t>такой трудный вопрос: «Что мешает им передать детям свою любовь к чтению?».</w:t>
      </w:r>
    </w:p>
    <w:p w:rsidR="00F15FE4" w:rsidRPr="00F15FE4" w:rsidRDefault="00F15FE4" w:rsidP="00F15FE4">
      <w:pPr>
        <w:pStyle w:val="ae"/>
        <w:jc w:val="both"/>
        <w:rPr>
          <w:lang w:val="ru-RU"/>
        </w:rPr>
      </w:pPr>
      <w:r w:rsidRPr="00F15FE4">
        <w:rPr>
          <w:lang w:val="ru-RU"/>
        </w:rPr>
        <w:tab/>
        <w:t xml:space="preserve">Подводя итог работы по проекту, можно отметить, что он труден для воплощения. Причина - сложность в собрании взрослой аудитории по причине их большой занятости. Но, тем ни менее, проект продолжит свое существование, и сотрудники детской библиотеки будут делать все возможное для того, чтобы взрослые и дети смогли найти общие точки соприкосновения, понять друг друга, проговорить истоки непонимания и отчужденности, объединиться вокруг книги и чтения. </w:t>
      </w:r>
    </w:p>
    <w:p w:rsidR="008E1424" w:rsidRDefault="008E1424" w:rsidP="008E1424">
      <w:pPr>
        <w:shd w:val="clear" w:color="auto" w:fill="FFFFFF"/>
        <w:tabs>
          <w:tab w:val="left" w:pos="408"/>
        </w:tabs>
        <w:ind w:firstLine="567"/>
        <w:jc w:val="both"/>
        <w:rPr>
          <w:spacing w:val="-13"/>
          <w:sz w:val="24"/>
          <w:szCs w:val="24"/>
        </w:rPr>
      </w:pPr>
    </w:p>
    <w:p w:rsidR="008E1424" w:rsidRDefault="008E1424" w:rsidP="00E41F79">
      <w:pPr>
        <w:pStyle w:val="ae"/>
        <w:ind w:firstLine="720"/>
        <w:jc w:val="both"/>
        <w:rPr>
          <w:rFonts w:cs="Times New Roman"/>
          <w:lang w:val="ru-RU"/>
        </w:rPr>
      </w:pPr>
      <w:r w:rsidRPr="008E1424">
        <w:rPr>
          <w:rFonts w:cs="Times New Roman"/>
          <w:lang w:val="ru-RU"/>
        </w:rPr>
        <w:t>С открытием библиотеки</w:t>
      </w:r>
      <w:r>
        <w:rPr>
          <w:rFonts w:cs="Times New Roman"/>
          <w:lang w:val="ru-RU"/>
        </w:rPr>
        <w:t xml:space="preserve"> для детей и взрослых в Лучках </w:t>
      </w:r>
      <w:r w:rsidRPr="008E1424">
        <w:rPr>
          <w:rFonts w:cs="Times New Roman"/>
          <w:lang w:val="ru-RU"/>
        </w:rPr>
        <w:t xml:space="preserve"> дети и подростки микрорайона, а также их родители, открыли для себя Остров Радости – структурное подразделение библиотеки, в которое вошли: Зал книжного детства, Молодежный зал, Творческий зал, Зал малышей и Детский зал. </w:t>
      </w:r>
    </w:p>
    <w:p w:rsidR="008E1424" w:rsidRDefault="008E1424" w:rsidP="008E1424">
      <w:pPr>
        <w:pStyle w:val="ae"/>
        <w:jc w:val="both"/>
        <w:rPr>
          <w:rFonts w:cs="Times New Roman"/>
          <w:lang w:val="ru-RU"/>
        </w:rPr>
      </w:pPr>
    </w:p>
    <w:p w:rsidR="008E1424" w:rsidRPr="008E1424" w:rsidRDefault="008E1424" w:rsidP="008E1424">
      <w:pPr>
        <w:pStyle w:val="ae"/>
        <w:jc w:val="both"/>
        <w:rPr>
          <w:rFonts w:cs="Times New Roman"/>
          <w:lang w:val="ru-RU"/>
        </w:rPr>
      </w:pPr>
      <w:r>
        <w:rPr>
          <w:rFonts w:cs="Times New Roman"/>
          <w:lang w:val="ru-RU"/>
        </w:rPr>
        <w:t xml:space="preserve">Для своих маленьких читателей сотрудники библиотеки придумали одноименный проект, </w:t>
      </w:r>
      <w:r w:rsidRPr="008E1424">
        <w:rPr>
          <w:rFonts w:cs="Times New Roman"/>
          <w:lang w:val="ru-RU"/>
        </w:rPr>
        <w:t>включающий в себя три творческих мастерских</w:t>
      </w:r>
      <w:r>
        <w:rPr>
          <w:rFonts w:cs="Times New Roman"/>
          <w:lang w:val="ru-RU"/>
        </w:rPr>
        <w:t>:</w:t>
      </w:r>
      <w:r w:rsidRPr="008E1424">
        <w:rPr>
          <w:rFonts w:cs="Times New Roman"/>
          <w:lang w:val="ru-RU"/>
        </w:rPr>
        <w:t xml:space="preserve"> </w:t>
      </w:r>
    </w:p>
    <w:p w:rsidR="008E1424" w:rsidRPr="008E1424" w:rsidRDefault="008E1424" w:rsidP="008963E4">
      <w:pPr>
        <w:pStyle w:val="ae"/>
        <w:numPr>
          <w:ilvl w:val="0"/>
          <w:numId w:val="95"/>
        </w:numPr>
        <w:jc w:val="both"/>
        <w:rPr>
          <w:rFonts w:cs="Times New Roman"/>
          <w:lang w:val="ru-RU"/>
        </w:rPr>
      </w:pPr>
      <w:r w:rsidRPr="008E1424">
        <w:rPr>
          <w:rFonts w:cs="Times New Roman"/>
          <w:lang w:val="ru-RU"/>
        </w:rPr>
        <w:t>Мастерская для детей театрально-игровая «Дом сказок»</w:t>
      </w:r>
      <w:r>
        <w:rPr>
          <w:rFonts w:cs="Times New Roman"/>
          <w:lang w:val="ru-RU"/>
        </w:rPr>
        <w:t>;</w:t>
      </w:r>
    </w:p>
    <w:p w:rsidR="008E1424" w:rsidRPr="008E1424" w:rsidRDefault="008E1424" w:rsidP="008963E4">
      <w:pPr>
        <w:pStyle w:val="ae"/>
        <w:numPr>
          <w:ilvl w:val="0"/>
          <w:numId w:val="95"/>
        </w:numPr>
        <w:jc w:val="both"/>
        <w:rPr>
          <w:rFonts w:cs="Times New Roman"/>
          <w:lang w:val="ru-RU"/>
        </w:rPr>
      </w:pPr>
      <w:r w:rsidRPr="008E1424">
        <w:rPr>
          <w:rFonts w:cs="Times New Roman"/>
          <w:lang w:val="ru-RU"/>
        </w:rPr>
        <w:t>Мастерская для детей и подростков «Погремушка»</w:t>
      </w:r>
      <w:r>
        <w:rPr>
          <w:rFonts w:cs="Times New Roman"/>
          <w:lang w:val="ru-RU"/>
        </w:rPr>
        <w:t>;</w:t>
      </w:r>
    </w:p>
    <w:p w:rsidR="008E1424" w:rsidRPr="008E1424" w:rsidRDefault="008E1424" w:rsidP="008963E4">
      <w:pPr>
        <w:pStyle w:val="ae"/>
        <w:numPr>
          <w:ilvl w:val="0"/>
          <w:numId w:val="95"/>
        </w:numPr>
        <w:jc w:val="both"/>
        <w:rPr>
          <w:rFonts w:cs="Times New Roman"/>
          <w:lang w:val="ru-RU"/>
        </w:rPr>
      </w:pPr>
      <w:r w:rsidRPr="008E1424">
        <w:rPr>
          <w:rFonts w:cs="Times New Roman"/>
          <w:lang w:val="ru-RU"/>
        </w:rPr>
        <w:t>Творческая мастерская для детей и подростков «Фантазиус»</w:t>
      </w:r>
      <w:r>
        <w:rPr>
          <w:rFonts w:cs="Times New Roman"/>
          <w:lang w:val="ru-RU"/>
        </w:rPr>
        <w:t>.</w:t>
      </w:r>
    </w:p>
    <w:p w:rsidR="00E41F79" w:rsidRPr="00AB5628" w:rsidRDefault="008E1424" w:rsidP="00E41F79">
      <w:pPr>
        <w:pStyle w:val="ae"/>
        <w:jc w:val="both"/>
        <w:rPr>
          <w:rFonts w:cs="Times New Roman"/>
          <w:lang w:val="ru-RU"/>
        </w:rPr>
      </w:pPr>
      <w:r>
        <w:rPr>
          <w:rFonts w:cs="Times New Roman"/>
          <w:lang w:val="ru-RU"/>
        </w:rPr>
        <w:t xml:space="preserve">Проект был разработан для </w:t>
      </w:r>
      <w:r w:rsidR="00E41F79">
        <w:rPr>
          <w:rFonts w:cs="Times New Roman"/>
          <w:lang w:val="ru-RU"/>
        </w:rPr>
        <w:t xml:space="preserve">создания </w:t>
      </w:r>
      <w:r w:rsidRPr="008E1424">
        <w:rPr>
          <w:rFonts w:cs="Times New Roman"/>
          <w:lang w:val="ru-RU"/>
        </w:rPr>
        <w:t>познавательно-творческой среды</w:t>
      </w:r>
      <w:r>
        <w:rPr>
          <w:rFonts w:cs="Times New Roman"/>
          <w:lang w:val="ru-RU"/>
        </w:rPr>
        <w:t xml:space="preserve"> в библиотеке</w:t>
      </w:r>
      <w:r w:rsidRPr="008E1424">
        <w:rPr>
          <w:rFonts w:cs="Times New Roman"/>
          <w:lang w:val="ru-RU"/>
        </w:rPr>
        <w:t xml:space="preserve">, способствующей открытию </w:t>
      </w:r>
      <w:r>
        <w:rPr>
          <w:rFonts w:cs="Times New Roman"/>
          <w:lang w:val="ru-RU"/>
        </w:rPr>
        <w:t xml:space="preserve">детьми </w:t>
      </w:r>
      <w:r w:rsidRPr="008E1424">
        <w:rPr>
          <w:rFonts w:cs="Times New Roman"/>
          <w:lang w:val="ru-RU"/>
        </w:rPr>
        <w:t xml:space="preserve">прекрасного, </w:t>
      </w:r>
      <w:r w:rsidR="00E41F79">
        <w:rPr>
          <w:rFonts w:cs="Times New Roman"/>
          <w:lang w:val="ru-RU"/>
        </w:rPr>
        <w:t xml:space="preserve">созданию условий для личностного развития и творческого самовыражения каждого ребенка. </w:t>
      </w:r>
    </w:p>
    <w:p w:rsidR="003A6D14" w:rsidRDefault="003A6D14" w:rsidP="003A6D14">
      <w:pPr>
        <w:suppressAutoHyphens/>
        <w:autoSpaceDE/>
        <w:adjustRightInd/>
        <w:ind w:firstLine="720"/>
        <w:jc w:val="both"/>
        <w:textAlignment w:val="baseline"/>
        <w:rPr>
          <w:rFonts w:eastAsia="Times New Roman"/>
          <w:kern w:val="3"/>
          <w:sz w:val="24"/>
          <w:szCs w:val="24"/>
          <w:u w:val="single"/>
          <w:lang w:eastAsia="en-US" w:bidi="en-US"/>
        </w:rPr>
      </w:pPr>
    </w:p>
    <w:p w:rsidR="003A6D14" w:rsidRDefault="003A6D14" w:rsidP="003A6D14">
      <w:pPr>
        <w:suppressAutoHyphens/>
        <w:autoSpaceDE/>
        <w:adjustRightInd/>
        <w:jc w:val="both"/>
        <w:textAlignment w:val="baseline"/>
        <w:rPr>
          <w:rFonts w:eastAsia="Times New Roman"/>
          <w:kern w:val="3"/>
          <w:sz w:val="24"/>
          <w:szCs w:val="24"/>
          <w:lang w:eastAsia="en-US" w:bidi="en-US"/>
        </w:rPr>
      </w:pPr>
      <w:r w:rsidRPr="003A6D14">
        <w:rPr>
          <w:rFonts w:eastAsia="Times New Roman"/>
          <w:kern w:val="3"/>
          <w:sz w:val="24"/>
          <w:szCs w:val="24"/>
          <w:u w:val="single"/>
          <w:lang w:eastAsia="en-US" w:bidi="en-US"/>
        </w:rPr>
        <w:t>Проект «Калейдоскоп детства»</w:t>
      </w:r>
      <w:r w:rsidRPr="00B51E6C">
        <w:rPr>
          <w:rFonts w:eastAsia="Times New Roman"/>
          <w:kern w:val="3"/>
          <w:sz w:val="24"/>
          <w:szCs w:val="24"/>
          <w:lang w:eastAsia="en-US" w:bidi="en-US"/>
        </w:rPr>
        <w:t xml:space="preserve"> для детей младшего школьного возраста, требующих коррекции в развитии - для 2 класса ГКОУ ЛО «Сланцевская школа-интернат». Целью проекта было расширение кругозора детей, получение знаний, развитие способности художественного видения мира и реализация самостоятельной творческой деятельности, усиление их уверенности в себе. Были запланированы творческие встречи с сентября 2015 по май 2016. В итоге было проведено 13 творческих встреч, которые посетили в общем 115 человек. В связи с ремонтом библиотеки, мероприятия проводились в библиотечном пункте на улице Ломоносова, 49.а затем в библиотечном пункте в здании библиотеки. </w:t>
      </w:r>
    </w:p>
    <w:p w:rsidR="003A6D14" w:rsidRDefault="003A6D14" w:rsidP="003A6D14">
      <w:pPr>
        <w:pStyle w:val="ae"/>
        <w:jc w:val="both"/>
        <w:rPr>
          <w:rFonts w:eastAsiaTheme="minorHAnsi" w:cs="Times New Roman"/>
          <w:lang w:val="ru-RU"/>
        </w:rPr>
      </w:pPr>
    </w:p>
    <w:p w:rsidR="003A6D14" w:rsidRPr="003A6D14" w:rsidRDefault="003A6D14" w:rsidP="003A6D14">
      <w:pPr>
        <w:pStyle w:val="ae"/>
        <w:jc w:val="both"/>
        <w:rPr>
          <w:rFonts w:eastAsiaTheme="minorHAnsi" w:cs="Times New Roman"/>
          <w:u w:val="single"/>
          <w:lang w:val="ru-RU"/>
        </w:rPr>
      </w:pPr>
      <w:r w:rsidRPr="003A6D14">
        <w:rPr>
          <w:rFonts w:eastAsiaTheme="minorHAnsi" w:cs="Times New Roman"/>
          <w:u w:val="single"/>
          <w:lang w:val="ru-RU"/>
        </w:rPr>
        <w:t xml:space="preserve">Проект «Летние книжные истории». </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 xml:space="preserve">В рамках летней программы работы с детьми в библиотеке для детей и взрослых в Лучках был реализован проект «Летние книжные истории». Мероприятия проводились как с организованными детьми и подростками (Городской оздоровительный лагерь "Алые Паруса» на базе МОУ СОШ № 2, МУ «Социально-реабилитационный центр для несовершеннолетних «Мечта», МДОУ Сланцевский детский сад №3 комбинированного вида), так и с неорганизованными детьми и подростками. </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Цель: формирование активной читательской деятельности и организация содержательного досуга детей и подростков в летнее время, привлечение в библиотеку новых читателей</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Методы: литературные и подвижные игры, прикладные и творческие задания, конкурсы, викторины в библиотеке и на свежем воздухе.</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Составные части проекта:</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 xml:space="preserve">«Книжный сквер»: программа встреч детей и родителей на свежем воздухе. </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«Комикс-шоу»: уличное шоу веселых картинок.</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«Если друг не смеется - подари ему солнце!»: встреча детей на больших летних играх.</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«Почитай-ка»: совместные чтения во внутреннем дворике библиотеки.</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«Литературный калейдоскоп»: игры по книгам лучших детских писателей.</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«Добрые руки»: прикладные занятия в мастерские рукоделия.</w:t>
      </w:r>
    </w:p>
    <w:p w:rsidR="003A6D14" w:rsidRPr="003A6D14" w:rsidRDefault="003A6D14" w:rsidP="003A6D14">
      <w:pPr>
        <w:pStyle w:val="ae"/>
        <w:jc w:val="both"/>
        <w:rPr>
          <w:rFonts w:eastAsiaTheme="minorHAnsi" w:cs="Times New Roman"/>
          <w:lang w:val="ru-RU"/>
        </w:rPr>
      </w:pPr>
      <w:r w:rsidRPr="003A6D14">
        <w:rPr>
          <w:rFonts w:eastAsiaTheme="minorHAnsi" w:cs="Times New Roman"/>
          <w:lang w:val="ru-RU"/>
        </w:rPr>
        <w:t>«Мы живем в России»: программа видео-путешествий по нашей стране, ее истории, обычаям и традициям.</w:t>
      </w:r>
    </w:p>
    <w:p w:rsidR="00E41F79" w:rsidRDefault="003A6D14" w:rsidP="003A6D14">
      <w:pPr>
        <w:pStyle w:val="ae"/>
        <w:jc w:val="both"/>
        <w:rPr>
          <w:rFonts w:eastAsiaTheme="minorHAnsi" w:cs="Times New Roman"/>
          <w:lang w:val="ru-RU"/>
        </w:rPr>
      </w:pPr>
      <w:r w:rsidRPr="003A6D14">
        <w:rPr>
          <w:rFonts w:eastAsiaTheme="minorHAnsi" w:cs="Times New Roman"/>
          <w:lang w:val="ru-RU"/>
        </w:rPr>
        <w:t>Всего было проведено 32 мероприятия, в которых приняли участие 846 человек.</w:t>
      </w:r>
    </w:p>
    <w:p w:rsidR="008E1424" w:rsidRPr="00AB5628" w:rsidRDefault="008E1424" w:rsidP="003A6D14">
      <w:pPr>
        <w:pStyle w:val="ae"/>
        <w:jc w:val="both"/>
        <w:rPr>
          <w:rFonts w:cs="Times New Roman"/>
          <w:lang w:val="ru-RU"/>
        </w:rPr>
      </w:pPr>
      <w:r w:rsidRPr="00E41F79">
        <w:rPr>
          <w:rFonts w:eastAsiaTheme="minorHAnsi" w:cs="Times New Roman"/>
          <w:lang w:val="ru-RU"/>
        </w:rPr>
        <w:lastRenderedPageBreak/>
        <w:t xml:space="preserve"> </w:t>
      </w:r>
    </w:p>
    <w:p w:rsidR="00F15FE4" w:rsidRPr="008E1424" w:rsidRDefault="00F34741" w:rsidP="008E1424">
      <w:pPr>
        <w:pStyle w:val="ae"/>
        <w:jc w:val="both"/>
        <w:rPr>
          <w:rFonts w:cs="Times New Roman"/>
          <w:u w:val="single"/>
          <w:lang w:val="ru-RU"/>
        </w:rPr>
      </w:pPr>
      <w:r w:rsidRPr="008E1424">
        <w:rPr>
          <w:rFonts w:cs="Times New Roman"/>
          <w:u w:val="single"/>
          <w:lang w:val="ru-RU"/>
        </w:rPr>
        <w:t>Мероприятия по формированию здорового образа жизни.</w:t>
      </w:r>
    </w:p>
    <w:p w:rsidR="004F2AF5" w:rsidRDefault="00F15FE4" w:rsidP="008E1424">
      <w:pPr>
        <w:pStyle w:val="ae"/>
        <w:jc w:val="both"/>
        <w:rPr>
          <w:rFonts w:cs="Times New Roman"/>
          <w:lang w:val="ru-RU"/>
        </w:rPr>
      </w:pPr>
      <w:r w:rsidRPr="008E1424">
        <w:rPr>
          <w:rFonts w:cs="Times New Roman"/>
          <w:lang w:val="ru-RU"/>
        </w:rPr>
        <w:t>31 мая прошла акция «Пространство без табачного дыма», посвященная всемирному дню без табака. Цель - проведение профилактики табакокурения и информирование детей о губительном влиянии никотина на здоровье человека. Пространство БЕЗ табачного дыма! - таким был девиз маленьких читателей, пришедших в детскую библиотеку. Ребята оставили свои пожелания и обращения ко всем взрослым на обычном листе бумаги с надеждой, что их услышат. В акции приняли участие 28 человек. Код доступа информации группа «Сланцевская библиотека»</w:t>
      </w:r>
      <w:r w:rsidR="004F2AF5">
        <w:rPr>
          <w:rFonts w:cs="Times New Roman"/>
          <w:lang w:val="ru-RU"/>
        </w:rPr>
        <w:t xml:space="preserve">. </w:t>
      </w:r>
    </w:p>
    <w:p w:rsidR="00263D85" w:rsidRDefault="00263D85" w:rsidP="002E544B">
      <w:pPr>
        <w:shd w:val="clear" w:color="auto" w:fill="FFFFFF"/>
        <w:tabs>
          <w:tab w:val="left" w:pos="408"/>
        </w:tabs>
        <w:ind w:firstLine="567"/>
        <w:jc w:val="both"/>
        <w:rPr>
          <w:spacing w:val="-13"/>
          <w:sz w:val="24"/>
          <w:szCs w:val="24"/>
        </w:rPr>
      </w:pPr>
    </w:p>
    <w:p w:rsidR="0068503F" w:rsidRPr="007C192B" w:rsidRDefault="0065111E" w:rsidP="007C192B">
      <w:pPr>
        <w:pStyle w:val="a3"/>
        <w:ind w:left="0"/>
        <w:outlineLvl w:val="1"/>
        <w:rPr>
          <w:rFonts w:ascii="Times New Roman" w:hAnsi="Times New Roman" w:cs="Times New Roman"/>
          <w:b/>
          <w:sz w:val="24"/>
          <w:szCs w:val="24"/>
        </w:rPr>
      </w:pPr>
      <w:bookmarkStart w:id="58" w:name="_Toc472515554"/>
      <w:r w:rsidRPr="007C192B">
        <w:rPr>
          <w:rFonts w:ascii="Times New Roman" w:hAnsi="Times New Roman" w:cs="Times New Roman"/>
          <w:b/>
          <w:sz w:val="24"/>
          <w:szCs w:val="24"/>
        </w:rPr>
        <w:t xml:space="preserve">6.8. </w:t>
      </w:r>
      <w:r w:rsidR="0068503F" w:rsidRPr="007C192B">
        <w:rPr>
          <w:rFonts w:ascii="Times New Roman" w:hAnsi="Times New Roman" w:cs="Times New Roman"/>
          <w:b/>
          <w:sz w:val="24"/>
          <w:szCs w:val="24"/>
        </w:rPr>
        <w:t>Библиотечное обслуживание людей с ограниченными возможностями и др.</w:t>
      </w:r>
      <w:bookmarkEnd w:id="58"/>
    </w:p>
    <w:p w:rsidR="008B7DA0" w:rsidRPr="004F2AF5" w:rsidRDefault="008B7DA0" w:rsidP="008B7DA0">
      <w:pPr>
        <w:shd w:val="clear" w:color="auto" w:fill="FFFFFF"/>
        <w:tabs>
          <w:tab w:val="left" w:pos="408"/>
        </w:tabs>
        <w:rPr>
          <w:b/>
          <w:spacing w:val="-12"/>
          <w:sz w:val="24"/>
          <w:szCs w:val="24"/>
        </w:rPr>
      </w:pPr>
    </w:p>
    <w:p w:rsidR="004F2AF5" w:rsidRPr="008B7DA0" w:rsidRDefault="004F2AF5" w:rsidP="008B7DA0">
      <w:pPr>
        <w:ind w:firstLine="720"/>
        <w:jc w:val="both"/>
        <w:rPr>
          <w:rFonts w:eastAsia="Times New Roman"/>
          <w:sz w:val="24"/>
          <w:szCs w:val="24"/>
        </w:rPr>
      </w:pPr>
      <w:r w:rsidRPr="008B7DA0">
        <w:rPr>
          <w:rFonts w:eastAsia="Times New Roman"/>
          <w:sz w:val="24"/>
          <w:szCs w:val="24"/>
        </w:rPr>
        <w:t>Постоянным партнером Сланцевской библиотеки является Ленинградское областное государственное бюджетное учреждение социального обслуживания "Сланцевский дом-интернат для престарелых и инвалидов», с которым заключено соглашение о сотрудничестве.</w:t>
      </w:r>
    </w:p>
    <w:p w:rsidR="004F2AF5" w:rsidRPr="008B7DA0" w:rsidRDefault="004F2AF5" w:rsidP="008B7DA0">
      <w:pPr>
        <w:ind w:firstLine="720"/>
        <w:jc w:val="both"/>
        <w:rPr>
          <w:rFonts w:eastAsia="Times New Roman"/>
          <w:sz w:val="24"/>
          <w:szCs w:val="24"/>
        </w:rPr>
      </w:pPr>
      <w:r w:rsidRPr="008B7DA0">
        <w:rPr>
          <w:rFonts w:eastAsia="Times New Roman"/>
          <w:sz w:val="24"/>
          <w:szCs w:val="24"/>
        </w:rPr>
        <w:t xml:space="preserve">На протяжении нескольких лет библиотекарь В.А. Тимофеева в Доме-интернате для престарелых и инвалидов проводит мероприятия к важным датам в жизни страны в рамках программы «Теплые встречи» и оказывает библиотечно-информационное обслуживание проживающих в доме – интернате: рассказывает новости в книжном мире, проводит обзор выставок и обмен книг. </w:t>
      </w:r>
    </w:p>
    <w:p w:rsidR="004F2AF5" w:rsidRPr="008B7DA0" w:rsidRDefault="004F2AF5" w:rsidP="008B7DA0">
      <w:pPr>
        <w:ind w:firstLine="720"/>
        <w:jc w:val="both"/>
        <w:rPr>
          <w:spacing w:val="-12"/>
          <w:sz w:val="24"/>
          <w:szCs w:val="24"/>
        </w:rPr>
      </w:pPr>
      <w:r w:rsidRPr="008B7DA0">
        <w:rPr>
          <w:spacing w:val="-12"/>
          <w:sz w:val="24"/>
          <w:szCs w:val="24"/>
        </w:rPr>
        <w:t xml:space="preserve">Среди посетителей публичной библиотеки есть читатели с проблемами по зрению, с нарушением опорно-двигательного аппарата. Всего 17 человек, из них в возрасте 15-30 лет – 5 человек. При необходимости библиотекари оказывают помощь инвалидам: сопровождение до места оказания услуги, подбор книг. Если взрослые приходят за книгами или на мероприятия библиотеки, то молодые люди приходят просто пообщаться со сверстниками или воспользоваться услугой Wi-Fi, хотя и это происходит не очень часто. </w:t>
      </w:r>
    </w:p>
    <w:p w:rsidR="004F2AF5" w:rsidRPr="008B7DA0" w:rsidRDefault="004F2AF5" w:rsidP="008B7DA0">
      <w:pPr>
        <w:ind w:firstLine="720"/>
        <w:jc w:val="both"/>
        <w:rPr>
          <w:spacing w:val="-12"/>
          <w:sz w:val="24"/>
          <w:szCs w:val="24"/>
        </w:rPr>
      </w:pPr>
      <w:r w:rsidRPr="008B7DA0">
        <w:rPr>
          <w:spacing w:val="-12"/>
          <w:sz w:val="24"/>
          <w:szCs w:val="24"/>
        </w:rPr>
        <w:t>Мы не выделяем для этой категории людей отдельных проектов или программ, они являются полноправными и активными участниками библиотечных мероприятий. Так, например, В. И. Кельсов, инвалид по зрению стал участником проекта публичной библиотеки «Лица». Он представил выставку художественных работ, фотовыставку в помещении публичной библиотеки и выставку художественных работ в витрине библиотеки. По окончании работы выставок был проведен творческий вечер с В.И. Кельсовым, на котором автор рассказал о себе, о своем творчестве и исполнил песни собственного сочинения под гитару.</w:t>
      </w:r>
    </w:p>
    <w:p w:rsidR="004F2AF5" w:rsidRPr="008B7DA0" w:rsidRDefault="004F2AF5" w:rsidP="008B7DA0">
      <w:pPr>
        <w:ind w:firstLine="720"/>
        <w:jc w:val="both"/>
        <w:rPr>
          <w:rFonts w:eastAsia="Times New Roman"/>
          <w:kern w:val="1"/>
          <w:sz w:val="24"/>
          <w:szCs w:val="24"/>
          <w:lang w:bidi="hi-IN"/>
        </w:rPr>
      </w:pPr>
      <w:r w:rsidRPr="008B7DA0">
        <w:rPr>
          <w:rFonts w:eastAsia="Times New Roman"/>
          <w:kern w:val="1"/>
          <w:sz w:val="24"/>
          <w:szCs w:val="24"/>
          <w:lang w:bidi="hi-IN"/>
        </w:rPr>
        <w:t>Благодаря сотрудничеству с Государственной библиотекой для слепых и слабовидящих, библиотечный пункт имел возможность предлагать книги с крупным шрифтом и диски. Литература из ГБСС была представлена под рубрикой «Книги с крупным шрифтом», которая востребована у людей с проблемами зрения. К сожалению, книг приходит недостаточно, а такие книги пользуются спросом.</w:t>
      </w:r>
    </w:p>
    <w:p w:rsidR="004F2AF5" w:rsidRPr="008B7DA0" w:rsidRDefault="004F2AF5" w:rsidP="008B7DA0">
      <w:pPr>
        <w:jc w:val="both"/>
        <w:rPr>
          <w:spacing w:val="-12"/>
          <w:sz w:val="24"/>
          <w:szCs w:val="24"/>
        </w:rPr>
      </w:pPr>
    </w:p>
    <w:p w:rsidR="004F2AF5" w:rsidRPr="008B7DA0" w:rsidRDefault="004F2AF5" w:rsidP="008B7DA0">
      <w:pPr>
        <w:ind w:firstLine="720"/>
        <w:jc w:val="both"/>
        <w:rPr>
          <w:sz w:val="24"/>
          <w:szCs w:val="24"/>
        </w:rPr>
      </w:pPr>
      <w:r w:rsidRPr="008B7DA0">
        <w:rPr>
          <w:sz w:val="24"/>
          <w:szCs w:val="24"/>
        </w:rPr>
        <w:t xml:space="preserve">Исторически сложилось, что в микрорайоне Лучке – зоне ответственности филиала № 2 СЦГБ, библиотеки для детей и взрослых в Лучках,  проживает большинство людей старшего возраста, ветераны войны и труда, на территории микрорайона расположен Центр социального обслуживания граждан пожилого возраста и инвалидов "Надежда", с которым библиотека поддерживает партнерские отношения. </w:t>
      </w:r>
    </w:p>
    <w:p w:rsidR="004F2AF5" w:rsidRPr="008B7DA0" w:rsidRDefault="004F2AF5" w:rsidP="008B7DA0">
      <w:pPr>
        <w:jc w:val="both"/>
        <w:rPr>
          <w:sz w:val="24"/>
          <w:szCs w:val="24"/>
        </w:rPr>
      </w:pPr>
      <w:r w:rsidRPr="008B7DA0">
        <w:rPr>
          <w:sz w:val="24"/>
          <w:szCs w:val="24"/>
        </w:rPr>
        <w:t xml:space="preserve"> </w:t>
      </w:r>
      <w:r w:rsidRPr="008B7DA0">
        <w:rPr>
          <w:sz w:val="24"/>
          <w:szCs w:val="24"/>
        </w:rPr>
        <w:tab/>
        <w:t xml:space="preserve">В непосредственной близости от библиотеки находятся ГКОУ ЛО «Сланцевская школа-интернат», где обучаются дети, нуждающиеся в коррекции развития.  </w:t>
      </w:r>
    </w:p>
    <w:p w:rsidR="004F2AF5" w:rsidRPr="008B7DA0" w:rsidRDefault="004F2AF5" w:rsidP="008B7DA0">
      <w:pPr>
        <w:jc w:val="both"/>
        <w:rPr>
          <w:sz w:val="24"/>
          <w:szCs w:val="24"/>
        </w:rPr>
      </w:pPr>
      <w:r w:rsidRPr="008B7DA0">
        <w:rPr>
          <w:sz w:val="24"/>
          <w:szCs w:val="24"/>
        </w:rPr>
        <w:t xml:space="preserve">В условиях неблагополучного воздействия объективных социально-экономических факторов библиотека осуществляет стабилизационную роль и имеет возможности для содействия психологической, нравственной и социальной адаптации социально-незащищенных читателей. Социальными партнерами с нами в этом плане являют социальные центры – МУ «Социально-реабилитационный центр несовершеннолетних «Мечта» и МАУ «Центр социального </w:t>
      </w:r>
      <w:r w:rsidRPr="008B7DA0">
        <w:rPr>
          <w:sz w:val="24"/>
          <w:szCs w:val="24"/>
        </w:rPr>
        <w:lastRenderedPageBreak/>
        <w:t>обслуживания пожилых граждан и инвалидов «Надежда».</w:t>
      </w:r>
    </w:p>
    <w:p w:rsidR="004F2AF5" w:rsidRPr="008B7DA0" w:rsidRDefault="004F2AF5" w:rsidP="008B7DA0">
      <w:pPr>
        <w:jc w:val="both"/>
        <w:rPr>
          <w:spacing w:val="-12"/>
          <w:sz w:val="24"/>
          <w:szCs w:val="24"/>
        </w:rPr>
      </w:pPr>
    </w:p>
    <w:p w:rsidR="004F2AF5" w:rsidRPr="008B7DA0" w:rsidRDefault="004F2AF5" w:rsidP="008B7DA0">
      <w:pPr>
        <w:ind w:firstLine="720"/>
        <w:jc w:val="both"/>
        <w:rPr>
          <w:rFonts w:eastAsiaTheme="minorHAnsi"/>
          <w:sz w:val="24"/>
          <w:szCs w:val="24"/>
        </w:rPr>
      </w:pPr>
      <w:r w:rsidRPr="008B7DA0">
        <w:rPr>
          <w:rFonts w:eastAsiaTheme="minorHAnsi"/>
          <w:sz w:val="24"/>
          <w:szCs w:val="24"/>
        </w:rPr>
        <w:t xml:space="preserve">В 2016 году был завершен </w:t>
      </w:r>
      <w:r w:rsidRPr="008B7DA0">
        <w:rPr>
          <w:rFonts w:eastAsiaTheme="minorHAnsi"/>
          <w:sz w:val="24"/>
          <w:szCs w:val="24"/>
          <w:u w:val="single"/>
        </w:rPr>
        <w:t xml:space="preserve">проект </w:t>
      </w:r>
      <w:r w:rsidR="008B7DA0" w:rsidRPr="008B7DA0">
        <w:rPr>
          <w:rFonts w:eastAsiaTheme="minorHAnsi"/>
          <w:sz w:val="24"/>
          <w:szCs w:val="24"/>
          <w:u w:val="single"/>
        </w:rPr>
        <w:t>«Иду в мир»,</w:t>
      </w:r>
      <w:r w:rsidR="008B7DA0" w:rsidRPr="008B7DA0">
        <w:rPr>
          <w:rFonts w:eastAsiaTheme="minorHAnsi"/>
          <w:sz w:val="24"/>
          <w:szCs w:val="24"/>
        </w:rPr>
        <w:t xml:space="preserve"> в рамках которого </w:t>
      </w:r>
      <w:r w:rsidRPr="008B7DA0">
        <w:rPr>
          <w:rFonts w:eastAsiaTheme="minorHAnsi"/>
          <w:sz w:val="24"/>
          <w:szCs w:val="24"/>
        </w:rPr>
        <w:t xml:space="preserve">для учеников 7 класса ГКОУ ЛО «Сланцевская школа-интернат» было проведено 17 мероприятий, </w:t>
      </w:r>
      <w:r w:rsidR="008B7DA0" w:rsidRPr="008B7DA0">
        <w:rPr>
          <w:rFonts w:eastAsiaTheme="minorHAnsi"/>
          <w:sz w:val="24"/>
          <w:szCs w:val="24"/>
        </w:rPr>
        <w:t xml:space="preserve">их </w:t>
      </w:r>
      <w:r w:rsidRPr="008B7DA0">
        <w:rPr>
          <w:rFonts w:eastAsiaTheme="minorHAnsi"/>
          <w:sz w:val="24"/>
          <w:szCs w:val="24"/>
        </w:rPr>
        <w:t>посетил</w:t>
      </w:r>
      <w:r w:rsidR="008B7DA0" w:rsidRPr="008B7DA0">
        <w:rPr>
          <w:rFonts w:eastAsiaTheme="minorHAnsi"/>
          <w:sz w:val="24"/>
          <w:szCs w:val="24"/>
        </w:rPr>
        <w:t>и</w:t>
      </w:r>
      <w:r w:rsidRPr="008B7DA0">
        <w:rPr>
          <w:rFonts w:eastAsiaTheme="minorHAnsi"/>
          <w:sz w:val="24"/>
          <w:szCs w:val="24"/>
        </w:rPr>
        <w:t xml:space="preserve"> 196 человек, было выдано более 50 книг по тематике мероприятий. </w:t>
      </w:r>
    </w:p>
    <w:p w:rsidR="004F2AF5" w:rsidRPr="008B7DA0" w:rsidRDefault="004F2AF5" w:rsidP="008B7DA0">
      <w:pPr>
        <w:jc w:val="both"/>
        <w:rPr>
          <w:rFonts w:eastAsiaTheme="minorHAnsi"/>
          <w:sz w:val="24"/>
          <w:szCs w:val="24"/>
        </w:rPr>
      </w:pPr>
      <w:r w:rsidRPr="008B7DA0">
        <w:rPr>
          <w:rFonts w:eastAsiaTheme="minorHAnsi"/>
          <w:sz w:val="24"/>
          <w:szCs w:val="24"/>
        </w:rPr>
        <w:t>Авторы проекта библиотекари И. В. Пряжкина и И. М. Куликова сочли необходимым через богатство и разнообразие книжного мира показать подросткам красоту и богатство окружающего нас мира, но также и его хрупкость, и незащищенность от нас самих. Они понимали, как важно заложить в подростках понимание того, что будущее и мира в целом, и каждого из них в частности, зависит только от них самих. От того, насколько они будут знать, уважать и соблюдать законы своей страны. От того, как они, будучи пока еще детьми, смогут защищать и отстаивать свои права. От того, как смогут они находить контакты и налаживать отношения со сверстниками и взрослыми.</w:t>
      </w:r>
    </w:p>
    <w:p w:rsidR="004F2AF5" w:rsidRPr="008B7DA0" w:rsidRDefault="008B7DA0" w:rsidP="008B7DA0">
      <w:pPr>
        <w:ind w:firstLine="720"/>
        <w:jc w:val="both"/>
        <w:rPr>
          <w:rFonts w:eastAsiaTheme="minorHAnsi"/>
          <w:iCs/>
          <w:color w:val="000000"/>
          <w:sz w:val="24"/>
          <w:szCs w:val="24"/>
          <w:shd w:val="clear" w:color="auto" w:fill="FFFFFF"/>
        </w:rPr>
      </w:pPr>
      <w:r w:rsidRPr="008B7DA0">
        <w:rPr>
          <w:rFonts w:eastAsiaTheme="minorHAnsi"/>
          <w:sz w:val="24"/>
          <w:szCs w:val="24"/>
          <w:u w:val="single"/>
        </w:rPr>
        <w:t xml:space="preserve">Программа </w:t>
      </w:r>
      <w:r w:rsidR="004F2AF5" w:rsidRPr="008B7DA0">
        <w:rPr>
          <w:rFonts w:eastAsiaTheme="minorHAnsi"/>
          <w:sz w:val="24"/>
          <w:szCs w:val="24"/>
          <w:u w:val="single"/>
        </w:rPr>
        <w:t>«Журнальный столик»</w:t>
      </w:r>
      <w:r w:rsidRPr="008B7DA0">
        <w:rPr>
          <w:rFonts w:eastAsiaTheme="minorHAnsi"/>
          <w:sz w:val="24"/>
          <w:szCs w:val="24"/>
          <w:u w:val="single"/>
        </w:rPr>
        <w:t>,</w:t>
      </w:r>
      <w:r w:rsidRPr="008B7DA0">
        <w:rPr>
          <w:rFonts w:eastAsiaTheme="minorHAnsi"/>
          <w:sz w:val="24"/>
          <w:szCs w:val="24"/>
        </w:rPr>
        <w:t xml:space="preserve"> цель которой - в</w:t>
      </w:r>
      <w:r w:rsidRPr="008B7DA0">
        <w:rPr>
          <w:rFonts w:eastAsia="Times New Roman"/>
          <w:color w:val="00000A"/>
          <w:sz w:val="24"/>
          <w:szCs w:val="24"/>
          <w:shd w:val="clear" w:color="auto" w:fill="FFFFFF"/>
        </w:rPr>
        <w:t>вести и открыть для ребенка мир, который его окружает и создать условия для развития интереса к познанию. З</w:t>
      </w:r>
      <w:r w:rsidR="004F2AF5" w:rsidRPr="008B7DA0">
        <w:rPr>
          <w:rFonts w:eastAsiaTheme="minorHAnsi"/>
          <w:iCs/>
          <w:color w:val="000000"/>
          <w:sz w:val="24"/>
          <w:szCs w:val="24"/>
          <w:shd w:val="clear" w:color="auto" w:fill="FFFFFF"/>
        </w:rPr>
        <w:t xml:space="preserve">анятия </w:t>
      </w:r>
      <w:r w:rsidRPr="008B7DA0">
        <w:rPr>
          <w:rFonts w:eastAsiaTheme="minorHAnsi"/>
          <w:iCs/>
          <w:color w:val="000000"/>
          <w:sz w:val="24"/>
          <w:szCs w:val="24"/>
          <w:shd w:val="clear" w:color="auto" w:fill="FFFFFF"/>
        </w:rPr>
        <w:t xml:space="preserve">в рамках программы </w:t>
      </w:r>
      <w:r w:rsidR="004F2AF5" w:rsidRPr="008B7DA0">
        <w:rPr>
          <w:rFonts w:eastAsiaTheme="minorHAnsi"/>
          <w:iCs/>
          <w:color w:val="000000"/>
          <w:sz w:val="24"/>
          <w:szCs w:val="24"/>
          <w:shd w:val="clear" w:color="auto" w:fill="FFFFFF"/>
        </w:rPr>
        <w:t>включают в себя разные виды деятельности: слушание, обсуждение, диалоги</w:t>
      </w:r>
      <w:r w:rsidRPr="008B7DA0">
        <w:rPr>
          <w:rFonts w:eastAsiaTheme="minorHAnsi"/>
          <w:iCs/>
          <w:color w:val="000000"/>
          <w:sz w:val="24"/>
          <w:szCs w:val="24"/>
          <w:shd w:val="clear" w:color="auto" w:fill="FFFFFF"/>
        </w:rPr>
        <w:t>, п</w:t>
      </w:r>
      <w:r w:rsidR="004F2AF5" w:rsidRPr="008B7DA0">
        <w:rPr>
          <w:rFonts w:eastAsiaTheme="minorHAnsi"/>
          <w:iCs/>
          <w:color w:val="000000"/>
          <w:sz w:val="24"/>
          <w:szCs w:val="24"/>
          <w:shd w:val="clear" w:color="auto" w:fill="FFFFFF"/>
        </w:rPr>
        <w:t xml:space="preserve">росмотры кино - фрагментов. </w:t>
      </w:r>
    </w:p>
    <w:p w:rsidR="004F2AF5" w:rsidRPr="008B7DA0" w:rsidRDefault="004F2AF5" w:rsidP="008B7DA0">
      <w:pPr>
        <w:jc w:val="both"/>
        <w:rPr>
          <w:rFonts w:eastAsiaTheme="minorHAnsi"/>
          <w:iCs/>
          <w:color w:val="000000"/>
          <w:sz w:val="24"/>
          <w:szCs w:val="24"/>
          <w:shd w:val="clear" w:color="auto" w:fill="FFFFFF"/>
        </w:rPr>
      </w:pPr>
      <w:r w:rsidRPr="008B7DA0">
        <w:rPr>
          <w:rFonts w:eastAsiaTheme="minorHAnsi"/>
          <w:iCs/>
          <w:color w:val="000000"/>
          <w:sz w:val="24"/>
          <w:szCs w:val="24"/>
          <w:shd w:val="clear" w:color="auto" w:fill="FFFFFF"/>
        </w:rPr>
        <w:t xml:space="preserve">Эта программа рассчитана на учебный 2016-2017 год, уже проведено 13 мероприятий, которые посещали 4,5,6 и 7 классы ГКОУ ЛО «Сланцевской школы интернат», </w:t>
      </w:r>
      <w:r w:rsidRPr="008B7DA0">
        <w:rPr>
          <w:rFonts w:eastAsiaTheme="minorHAnsi"/>
          <w:sz w:val="24"/>
          <w:szCs w:val="24"/>
        </w:rPr>
        <w:t xml:space="preserve">в общей сложности </w:t>
      </w:r>
      <w:r w:rsidRPr="008B7DA0">
        <w:rPr>
          <w:rFonts w:eastAsiaTheme="minorHAnsi"/>
          <w:iCs/>
          <w:color w:val="000000"/>
          <w:sz w:val="24"/>
          <w:szCs w:val="24"/>
          <w:shd w:val="clear" w:color="auto" w:fill="FFFFFF"/>
        </w:rPr>
        <w:t xml:space="preserve">мероприятия </w:t>
      </w:r>
      <w:r w:rsidRPr="008B7DA0">
        <w:rPr>
          <w:rFonts w:eastAsiaTheme="minorHAnsi"/>
          <w:sz w:val="24"/>
          <w:szCs w:val="24"/>
        </w:rPr>
        <w:t xml:space="preserve">посетило </w:t>
      </w:r>
      <w:r w:rsidRPr="008B7DA0">
        <w:rPr>
          <w:rFonts w:eastAsiaTheme="minorHAnsi"/>
          <w:iCs/>
          <w:color w:val="000000"/>
          <w:sz w:val="24"/>
          <w:szCs w:val="24"/>
          <w:shd w:val="clear" w:color="auto" w:fill="FFFFFF"/>
        </w:rPr>
        <w:t>человека</w:t>
      </w:r>
      <w:r w:rsidRPr="008B7DA0">
        <w:rPr>
          <w:rFonts w:eastAsiaTheme="minorHAnsi"/>
          <w:sz w:val="24"/>
          <w:szCs w:val="24"/>
        </w:rPr>
        <w:t xml:space="preserve"> 132 человека, было выдано более 55 книг по тематике мероприятий</w:t>
      </w:r>
    </w:p>
    <w:p w:rsidR="004F2AF5" w:rsidRPr="008B7DA0" w:rsidRDefault="004F2AF5" w:rsidP="008B7DA0">
      <w:pPr>
        <w:ind w:firstLine="720"/>
        <w:jc w:val="both"/>
        <w:rPr>
          <w:rFonts w:eastAsiaTheme="minorHAnsi"/>
          <w:sz w:val="24"/>
          <w:szCs w:val="24"/>
        </w:rPr>
      </w:pPr>
      <w:r w:rsidRPr="008B7DA0">
        <w:rPr>
          <w:rFonts w:eastAsiaTheme="minorHAnsi"/>
          <w:sz w:val="24"/>
          <w:szCs w:val="24"/>
          <w:u w:val="single"/>
        </w:rPr>
        <w:t>«Праздник каждый день».</w:t>
      </w:r>
      <w:r w:rsidRPr="008B7DA0">
        <w:rPr>
          <w:rFonts w:eastAsiaTheme="minorHAnsi"/>
          <w:sz w:val="24"/>
          <w:szCs w:val="24"/>
        </w:rPr>
        <w:t xml:space="preserve"> Данный проект рассчитан на учеников 3 класса ГКОУ ЛО «Сланцевская школа-интернат» и направлен на расширение кругозора, развитие творческих способностей и фантазии у детей. Всего было проведено 12 мероприятий, которые в общей сложности посетило 122 человека, было выдано более 30 книг по тематике мероприятий. Основной целью проекта является расширение кругозора и содействие развитию любознательности. Развитие творческого мышления и воображения, формирование мотивации чтения. Так как эти дети относятся к категории «отстающие в развитии», им довольно тяжело усваивать новую информацию и долго концентрировать внимание на одном действии большинство наших встреч проходят в игровой форме с элементами творческих заданий, таких как рисование, лепка и аппликация. </w:t>
      </w:r>
    </w:p>
    <w:p w:rsidR="004F2AF5" w:rsidRPr="008B7DA0" w:rsidRDefault="004F2AF5" w:rsidP="008B7DA0">
      <w:pPr>
        <w:jc w:val="both"/>
        <w:rPr>
          <w:rFonts w:eastAsia="Andale Sans UI"/>
          <w:sz w:val="24"/>
          <w:szCs w:val="24"/>
          <w:lang w:eastAsia="ja-JP" w:bidi="fa-IR"/>
        </w:rPr>
      </w:pPr>
      <w:r w:rsidRPr="008B7DA0">
        <w:rPr>
          <w:rFonts w:eastAsia="Andale Sans UI"/>
          <w:sz w:val="24"/>
          <w:szCs w:val="24"/>
          <w:lang w:eastAsia="ja-JP" w:bidi="fa-IR"/>
        </w:rPr>
        <w:t xml:space="preserve">Для детей из </w:t>
      </w:r>
      <w:r w:rsidRPr="008B7DA0">
        <w:rPr>
          <w:rFonts w:eastAsia="Andale Sans UI"/>
          <w:spacing w:val="-12"/>
          <w:sz w:val="24"/>
          <w:szCs w:val="24"/>
          <w:lang w:eastAsia="ja-JP" w:bidi="fa-IR"/>
        </w:rPr>
        <w:t xml:space="preserve">МУ «Социально-реабилитационный центр несовершеннолетних «Мечта» </w:t>
      </w:r>
      <w:r w:rsidRPr="008B7DA0">
        <w:rPr>
          <w:rFonts w:eastAsia="Andale Sans UI"/>
          <w:sz w:val="24"/>
          <w:szCs w:val="24"/>
          <w:lang w:eastAsia="ja-JP" w:bidi="fa-IR"/>
        </w:rPr>
        <w:t xml:space="preserve">в 2016 году было проведено 4 мероприятия, которые посетили 39 человек, так же они присутствовали на торжественном открытии библиотеки 9 августа. </w:t>
      </w:r>
    </w:p>
    <w:p w:rsidR="004F2AF5" w:rsidRPr="008B7DA0" w:rsidRDefault="004F2AF5" w:rsidP="008B7DA0">
      <w:pPr>
        <w:jc w:val="both"/>
        <w:rPr>
          <w:sz w:val="24"/>
          <w:szCs w:val="24"/>
        </w:rPr>
      </w:pPr>
      <w:r w:rsidRPr="008B7DA0">
        <w:rPr>
          <w:sz w:val="24"/>
          <w:szCs w:val="24"/>
        </w:rPr>
        <w:t xml:space="preserve">В МАУ «Центр социального обслуживания пожилых граждан и инвалидов «Надежда» с февраля месяца проводились литературные гостиные в рамках проекта «Его Величество романс» с элементами библиотерапии, направленного на создание возвышенной атмосферы, Всего проведено 8 встреч, которые посетили 170 человек. В результате этих встреч в библиотеку записались два читателя. Были проведены литературно-музыкальные композиции: «Романса звук прелестный» -  </w:t>
      </w:r>
      <w:r w:rsidR="008B7DA0" w:rsidRPr="008B7DA0">
        <w:rPr>
          <w:sz w:val="24"/>
          <w:szCs w:val="24"/>
        </w:rPr>
        <w:t>об</w:t>
      </w:r>
      <w:r w:rsidRPr="008B7DA0">
        <w:rPr>
          <w:sz w:val="24"/>
          <w:szCs w:val="24"/>
        </w:rPr>
        <w:t xml:space="preserve"> истории романса, его становлении в музыкальной культуре России, «Очи черные»  - о страстном и проникновенном цыганском романсе, «Надежды маленький оркестрик под управлением любви» - о военном романсе, «У Покровских ворот встреча с Булатом Окуджавой» - о творчестве российского барда, «Тебя благодарю» - о романсах в современном исполнении, «Высоким слогом русского романса» - о романсах на стихи русских поэтов, «Ваши пальцы пахнут ладаном» - о творчестве Вертинского, «Под лаской плюшевого пледа» - о зимних романсах. Отдыхающим в центре больше всего заинтересовали встречи о творчестве Булата Окуджавы, Александра Вертинского и романсы на стихи русских поэтов. </w:t>
      </w:r>
    </w:p>
    <w:p w:rsidR="004F2AF5" w:rsidRDefault="004F2AF5" w:rsidP="004F2AF5">
      <w:pPr>
        <w:shd w:val="clear" w:color="auto" w:fill="FFFFFF"/>
        <w:tabs>
          <w:tab w:val="left" w:pos="0"/>
        </w:tabs>
        <w:ind w:left="567"/>
        <w:jc w:val="both"/>
        <w:rPr>
          <w:b/>
          <w:bCs/>
          <w:i/>
          <w:sz w:val="24"/>
        </w:rPr>
      </w:pPr>
    </w:p>
    <w:p w:rsidR="004F2AF5" w:rsidRDefault="004F2AF5" w:rsidP="004F2AF5">
      <w:pPr>
        <w:shd w:val="clear" w:color="auto" w:fill="FFFFFF"/>
        <w:tabs>
          <w:tab w:val="left" w:pos="0"/>
        </w:tabs>
        <w:ind w:left="567"/>
        <w:jc w:val="both"/>
        <w:rPr>
          <w:sz w:val="24"/>
        </w:rPr>
      </w:pPr>
      <w:r w:rsidRPr="00FC0E7D">
        <w:rPr>
          <w:b/>
          <w:bCs/>
          <w:i/>
          <w:sz w:val="24"/>
        </w:rPr>
        <w:t>Книгоношество.</w:t>
      </w:r>
    </w:p>
    <w:p w:rsidR="004F2AF5" w:rsidRDefault="004F2AF5" w:rsidP="004F2AF5">
      <w:pPr>
        <w:shd w:val="clear" w:color="auto" w:fill="FFFFFF"/>
        <w:tabs>
          <w:tab w:val="left" w:pos="0"/>
        </w:tabs>
        <w:ind w:firstLine="567"/>
        <w:jc w:val="both"/>
        <w:rPr>
          <w:spacing w:val="-12"/>
          <w:sz w:val="24"/>
          <w:szCs w:val="24"/>
        </w:rPr>
      </w:pPr>
      <w:r w:rsidRPr="00FC0E7D">
        <w:rPr>
          <w:sz w:val="24"/>
        </w:rPr>
        <w:t xml:space="preserve">Библиотекарь Тимофеева В.А. </w:t>
      </w:r>
      <w:r>
        <w:rPr>
          <w:sz w:val="24"/>
        </w:rPr>
        <w:t xml:space="preserve">в течение года </w:t>
      </w:r>
      <w:r w:rsidRPr="00FC0E7D">
        <w:rPr>
          <w:sz w:val="24"/>
        </w:rPr>
        <w:t>обслуживала инвалида по состоянию здоровья Л.Д</w:t>
      </w:r>
      <w:r>
        <w:rPr>
          <w:sz w:val="24"/>
        </w:rPr>
        <w:t>.</w:t>
      </w:r>
      <w:r w:rsidRPr="00FC0E7D">
        <w:rPr>
          <w:sz w:val="24"/>
        </w:rPr>
        <w:t xml:space="preserve"> Архипову</w:t>
      </w:r>
      <w:r>
        <w:rPr>
          <w:sz w:val="24"/>
        </w:rPr>
        <w:t xml:space="preserve"> </w:t>
      </w:r>
      <w:r w:rsidRPr="00FC0E7D">
        <w:rPr>
          <w:sz w:val="24"/>
        </w:rPr>
        <w:t xml:space="preserve">(79 лет) </w:t>
      </w:r>
      <w:r>
        <w:rPr>
          <w:sz w:val="24"/>
        </w:rPr>
        <w:t>и В.П. Бочкова -</w:t>
      </w:r>
      <w:r w:rsidRPr="00FC0E7D">
        <w:rPr>
          <w:sz w:val="24"/>
        </w:rPr>
        <w:t xml:space="preserve"> участник</w:t>
      </w:r>
      <w:r>
        <w:rPr>
          <w:sz w:val="24"/>
        </w:rPr>
        <w:t>а</w:t>
      </w:r>
      <w:r w:rsidRPr="00FC0E7D">
        <w:rPr>
          <w:sz w:val="24"/>
        </w:rPr>
        <w:t xml:space="preserve"> боевых операций в Афганистане и </w:t>
      </w:r>
      <w:r w:rsidRPr="00FC0E7D">
        <w:rPr>
          <w:sz w:val="24"/>
        </w:rPr>
        <w:lastRenderedPageBreak/>
        <w:t xml:space="preserve">Чечне, посещая </w:t>
      </w:r>
      <w:r>
        <w:rPr>
          <w:sz w:val="24"/>
        </w:rPr>
        <w:t>их</w:t>
      </w:r>
      <w:r w:rsidRPr="00FC0E7D">
        <w:rPr>
          <w:sz w:val="24"/>
        </w:rPr>
        <w:t xml:space="preserve"> на дому для обмена книг и журналов. Всего посещений на дому </w:t>
      </w:r>
      <w:r>
        <w:rPr>
          <w:sz w:val="24"/>
        </w:rPr>
        <w:t xml:space="preserve">- </w:t>
      </w:r>
      <w:r w:rsidRPr="00FC0E7D">
        <w:rPr>
          <w:sz w:val="24"/>
        </w:rPr>
        <w:t xml:space="preserve">16, </w:t>
      </w:r>
      <w:r>
        <w:rPr>
          <w:sz w:val="24"/>
        </w:rPr>
        <w:t>книговыдача - 90</w:t>
      </w:r>
      <w:r w:rsidRPr="00FC0E7D">
        <w:rPr>
          <w:sz w:val="24"/>
        </w:rPr>
        <w:t>.</w:t>
      </w:r>
    </w:p>
    <w:p w:rsidR="004F2AF5" w:rsidRPr="00735B3A" w:rsidRDefault="004F2AF5" w:rsidP="004F2AF5">
      <w:pPr>
        <w:shd w:val="clear" w:color="auto" w:fill="FFFFFF"/>
        <w:tabs>
          <w:tab w:val="left" w:pos="408"/>
        </w:tabs>
        <w:rPr>
          <w:b/>
          <w:spacing w:val="-12"/>
          <w:sz w:val="24"/>
          <w:szCs w:val="24"/>
        </w:rPr>
      </w:pPr>
    </w:p>
    <w:p w:rsidR="00824787" w:rsidRDefault="00824787" w:rsidP="00824787">
      <w:pPr>
        <w:shd w:val="clear" w:color="auto" w:fill="FFFFFF"/>
        <w:tabs>
          <w:tab w:val="left" w:pos="408"/>
        </w:tabs>
        <w:ind w:left="567" w:firstLine="567"/>
        <w:jc w:val="both"/>
        <w:rPr>
          <w:spacing w:val="-12"/>
          <w:sz w:val="24"/>
          <w:szCs w:val="24"/>
        </w:rPr>
      </w:pPr>
    </w:p>
    <w:p w:rsidR="0068503F" w:rsidRPr="007C192B" w:rsidRDefault="0065111E" w:rsidP="007C192B">
      <w:pPr>
        <w:pStyle w:val="a3"/>
        <w:ind w:left="0"/>
        <w:outlineLvl w:val="1"/>
        <w:rPr>
          <w:rFonts w:ascii="Times New Roman" w:hAnsi="Times New Roman" w:cs="Times New Roman"/>
          <w:b/>
          <w:sz w:val="24"/>
          <w:szCs w:val="24"/>
        </w:rPr>
      </w:pPr>
      <w:bookmarkStart w:id="59" w:name="_Toc472515555"/>
      <w:r w:rsidRPr="007C192B">
        <w:rPr>
          <w:rFonts w:ascii="Times New Roman" w:hAnsi="Times New Roman" w:cs="Times New Roman"/>
          <w:b/>
          <w:sz w:val="24"/>
          <w:szCs w:val="24"/>
        </w:rPr>
        <w:t xml:space="preserve">6.9. </w:t>
      </w:r>
      <w:r w:rsidR="0068503F" w:rsidRPr="007C192B">
        <w:rPr>
          <w:rFonts w:ascii="Times New Roman" w:hAnsi="Times New Roman" w:cs="Times New Roman"/>
          <w:b/>
          <w:sz w:val="24"/>
          <w:szCs w:val="24"/>
        </w:rPr>
        <w:t>Продвижение библиотек и библиотечных услуг и др.</w:t>
      </w:r>
      <w:bookmarkEnd w:id="59"/>
    </w:p>
    <w:p w:rsidR="00424D68" w:rsidRDefault="00424D68" w:rsidP="00424D68">
      <w:pPr>
        <w:pStyle w:val="a8"/>
        <w:spacing w:before="0" w:beforeAutospacing="0" w:after="0" w:afterAutospacing="0"/>
        <w:ind w:firstLine="709"/>
        <w:jc w:val="both"/>
      </w:pPr>
      <w:r w:rsidRPr="005F7E39">
        <w:t>П</w:t>
      </w:r>
      <w:r>
        <w:t>од</w:t>
      </w:r>
      <w:r w:rsidRPr="005F7E39">
        <w:t xml:space="preserve"> продвижени</w:t>
      </w:r>
      <w:r>
        <w:t>ем</w:t>
      </w:r>
      <w:r w:rsidRPr="005F7E39">
        <w:t xml:space="preserve"> </w:t>
      </w:r>
      <w:r>
        <w:t>сланцевской библиотеки, стоит</w:t>
      </w:r>
      <w:r w:rsidRPr="005F7E39">
        <w:t xml:space="preserve"> понима</w:t>
      </w:r>
      <w:r>
        <w:t>ть</w:t>
      </w:r>
      <w:r w:rsidRPr="005F7E39">
        <w:t xml:space="preserve"> совокупность различных видов деятельности по доведению информации о </w:t>
      </w:r>
      <w:r>
        <w:t xml:space="preserve">событиях, </w:t>
      </w:r>
      <w:r w:rsidRPr="005F7E39">
        <w:t xml:space="preserve">до потенциальных </w:t>
      </w:r>
      <w:r>
        <w:t>читателей</w:t>
      </w:r>
      <w:r w:rsidRPr="005F7E39">
        <w:t xml:space="preserve"> и стимулированию возникновения у них желания </w:t>
      </w:r>
      <w:r>
        <w:t>посетить библиотеку</w:t>
      </w:r>
    </w:p>
    <w:p w:rsidR="00424D68" w:rsidRPr="00A92750" w:rsidRDefault="00424D68" w:rsidP="00424D68">
      <w:pPr>
        <w:pStyle w:val="a8"/>
        <w:spacing w:before="0" w:beforeAutospacing="0" w:after="0" w:afterAutospacing="0"/>
        <w:ind w:firstLine="709"/>
        <w:jc w:val="both"/>
        <w:rPr>
          <w:b/>
        </w:rPr>
      </w:pPr>
    </w:p>
    <w:p w:rsidR="00424D68" w:rsidRDefault="00424D68" w:rsidP="00424D68">
      <w:pPr>
        <w:pStyle w:val="a8"/>
        <w:spacing w:before="0" w:beforeAutospacing="0" w:after="0" w:afterAutospacing="0"/>
        <w:ind w:firstLine="709"/>
        <w:jc w:val="both"/>
      </w:pPr>
      <w:r>
        <w:t xml:space="preserve">Сайт сланцевской центральной городской библиотеки является современным и удобным </w:t>
      </w:r>
      <w:r w:rsidRPr="00002ADA">
        <w:t>инструмент</w:t>
      </w:r>
      <w:r>
        <w:t>ом</w:t>
      </w:r>
      <w:r w:rsidRPr="00002ADA">
        <w:t xml:space="preserve"> продвижения книги и чтения</w:t>
      </w:r>
      <w:r>
        <w:t>, который дополняет и расширяет спектр  услуг, оказываемых читателям.</w:t>
      </w:r>
      <w:r w:rsidRPr="00355563">
        <w:t xml:space="preserve"> Он позволяет оперативно сообщать о событиях, книжных</w:t>
      </w:r>
      <w:r>
        <w:t xml:space="preserve"> </w:t>
      </w:r>
      <w:r w:rsidRPr="00355563">
        <w:t>новинках, устанавливать обратную связь с пользователями, раскрывать фонды,</w:t>
      </w:r>
      <w:r>
        <w:t xml:space="preserve"> </w:t>
      </w:r>
      <w:r w:rsidRPr="00355563">
        <w:t>представляя электронные каталоги</w:t>
      </w:r>
      <w:r>
        <w:t xml:space="preserve">. Сайт </w:t>
      </w:r>
      <w:r w:rsidRPr="00355563">
        <w:t xml:space="preserve"> библиотек</w:t>
      </w:r>
      <w:r>
        <w:t>и</w:t>
      </w:r>
      <w:r w:rsidRPr="00355563">
        <w:t xml:space="preserve"> содержат достоверную и аутентичную информацию, то есть успешно</w:t>
      </w:r>
      <w:r>
        <w:t xml:space="preserve"> </w:t>
      </w:r>
      <w:r w:rsidRPr="00355563">
        <w:t>объеди</w:t>
      </w:r>
      <w:r>
        <w:t>няет</w:t>
      </w:r>
      <w:r w:rsidRPr="00355563">
        <w:t xml:space="preserve"> электронные ресурсы и живую книгу</w:t>
      </w:r>
      <w:r>
        <w:t xml:space="preserve">. Наш сайт постоянно совершенствуется, дополняется новыми рубриками, меняет структуру для удобства пользователей. Мы стремимся сделать сайт более информативным. </w:t>
      </w:r>
    </w:p>
    <w:p w:rsidR="00424D68" w:rsidRDefault="00424D68" w:rsidP="00424D68">
      <w:pPr>
        <w:pStyle w:val="a8"/>
        <w:spacing w:before="0" w:beforeAutospacing="0" w:after="0" w:afterAutospacing="0"/>
        <w:ind w:firstLine="709"/>
        <w:jc w:val="both"/>
        <w:rPr>
          <w:color w:val="000000" w:themeColor="text1"/>
        </w:rPr>
      </w:pPr>
      <w:r>
        <w:rPr>
          <w:color w:val="000000" w:themeColor="text1"/>
        </w:rPr>
        <w:t xml:space="preserve">Например, раздел «Библиотечный круглый год»  содержит архив крупных мероприятий библиотеки с подробными ссылками на весь материал, который может заинтересовать и быть полезным нашим пользователям. Это и полные фотоотчеты, ссылки на видеоролики СМИ, ссылки на видео дневники библиотеки, афиши, программа, ссылки на творческие работы детей, ссылки на статьи из других источников.  Пополняется новой информацией раздел «Книги с автографами». В разделе «Коллегам» можно найти и ознакомиться с конкурсными работами </w:t>
      </w:r>
      <w:r w:rsidRPr="008A7398">
        <w:rPr>
          <w:color w:val="000000" w:themeColor="text1"/>
        </w:rPr>
        <w:t>«Лучшая библиотека года» и «Лучший библиотекарь года»</w:t>
      </w:r>
      <w:r>
        <w:rPr>
          <w:color w:val="000000" w:themeColor="text1"/>
        </w:rPr>
        <w:t xml:space="preserve"> за 2014,2015 и 2016 года</w:t>
      </w:r>
    </w:p>
    <w:p w:rsidR="00424D68" w:rsidRDefault="00424D68" w:rsidP="00424D68">
      <w:pPr>
        <w:pStyle w:val="a8"/>
        <w:spacing w:before="0" w:beforeAutospacing="0" w:after="0" w:afterAutospacing="0"/>
        <w:ind w:firstLine="709"/>
        <w:jc w:val="both"/>
      </w:pPr>
      <w:r w:rsidRPr="00562797">
        <w:t>Систематически наша библиотека объявляет конкурсы, которые также ставят своей</w:t>
      </w:r>
      <w:r>
        <w:t xml:space="preserve"> </w:t>
      </w:r>
      <w:r w:rsidRPr="00562797">
        <w:t>целью привлечь пользователей к книге и чтению</w:t>
      </w:r>
      <w:r>
        <w:t>. Один из таких конкурсов «Близкие люди», помимо информации о конкурсе и положении, на сайте размещены творческие работы участников.</w:t>
      </w:r>
    </w:p>
    <w:p w:rsidR="00424D68" w:rsidRDefault="00424D68" w:rsidP="00424D68">
      <w:pPr>
        <w:ind w:firstLine="709"/>
        <w:jc w:val="both"/>
        <w:rPr>
          <w:sz w:val="24"/>
          <w:szCs w:val="24"/>
          <w:shd w:val="clear" w:color="auto" w:fill="FFFFFF"/>
        </w:rPr>
      </w:pPr>
      <w:r w:rsidRPr="00D94209">
        <w:rPr>
          <w:color w:val="000000" w:themeColor="text1"/>
          <w:sz w:val="24"/>
          <w:szCs w:val="24"/>
        </w:rPr>
        <w:t>В 201</w:t>
      </w:r>
      <w:r>
        <w:rPr>
          <w:color w:val="000000" w:themeColor="text1"/>
          <w:sz w:val="24"/>
          <w:szCs w:val="24"/>
        </w:rPr>
        <w:t>6</w:t>
      </w:r>
      <w:r w:rsidRPr="00D94209">
        <w:rPr>
          <w:color w:val="000000" w:themeColor="text1"/>
          <w:sz w:val="24"/>
          <w:szCs w:val="24"/>
        </w:rPr>
        <w:t xml:space="preserve"> году, </w:t>
      </w:r>
      <w:r>
        <w:rPr>
          <w:color w:val="000000" w:themeColor="text1"/>
          <w:sz w:val="24"/>
          <w:szCs w:val="24"/>
        </w:rPr>
        <w:t>продолжает работу фотопроект «</w:t>
      </w:r>
      <w:r w:rsidRPr="00D94209">
        <w:rPr>
          <w:color w:val="000000" w:themeColor="text1"/>
          <w:sz w:val="24"/>
          <w:szCs w:val="24"/>
        </w:rPr>
        <w:t>Читаю книги - создаю будущее!</w:t>
      </w:r>
      <w:r>
        <w:rPr>
          <w:color w:val="000000" w:themeColor="text1"/>
          <w:sz w:val="24"/>
          <w:szCs w:val="24"/>
        </w:rPr>
        <w:t xml:space="preserve">». </w:t>
      </w:r>
      <w:r w:rsidRPr="00043E39">
        <w:rPr>
          <w:sz w:val="24"/>
          <w:szCs w:val="24"/>
          <w:shd w:val="clear" w:color="auto" w:fill="FFFFFF"/>
        </w:rPr>
        <w:t xml:space="preserve">Участвуют в фотопроекте все те, кто хочет «поделиться» с жителями города </w:t>
      </w:r>
      <w:r w:rsidRPr="003D3ABF">
        <w:rPr>
          <w:i/>
          <w:sz w:val="24"/>
          <w:szCs w:val="24"/>
          <w:shd w:val="clear" w:color="auto" w:fill="FFFFFF"/>
        </w:rPr>
        <w:t>своей знаковой</w:t>
      </w:r>
      <w:r w:rsidRPr="00043E39">
        <w:rPr>
          <w:sz w:val="24"/>
          <w:szCs w:val="24"/>
          <w:shd w:val="clear" w:color="auto" w:fill="FFFFFF"/>
        </w:rPr>
        <w:t xml:space="preserve">, </w:t>
      </w:r>
      <w:r w:rsidRPr="003D3ABF">
        <w:rPr>
          <w:i/>
          <w:sz w:val="24"/>
          <w:szCs w:val="24"/>
          <w:shd w:val="clear" w:color="auto" w:fill="FFFFFF"/>
        </w:rPr>
        <w:t>особенной</w:t>
      </w:r>
      <w:r w:rsidRPr="00043E39">
        <w:rPr>
          <w:sz w:val="24"/>
          <w:szCs w:val="24"/>
          <w:shd w:val="clear" w:color="auto" w:fill="FFFFFF"/>
        </w:rPr>
        <w:t xml:space="preserve"> книгой. Мы уверены, рекомендации к чтению успешных людей - вызовет интерес, который будет способствовать продвижению чтения. А рекомендации наших юных читателей помогут взрослым людям больше понять детские и юношеские переживания, эмоции, поступки. В проекте уже приняли участие представители органов местного самоуправления, почетные граждане города, творческая интеллигенция и люди, прославившие наш город. А так же </w:t>
      </w:r>
      <w:r>
        <w:rPr>
          <w:sz w:val="24"/>
          <w:szCs w:val="24"/>
          <w:shd w:val="clear" w:color="auto" w:fill="FFFFFF"/>
        </w:rPr>
        <w:t>г</w:t>
      </w:r>
      <w:r w:rsidRPr="00043E39">
        <w:rPr>
          <w:sz w:val="24"/>
          <w:szCs w:val="24"/>
          <w:shd w:val="clear" w:color="auto" w:fill="FFFFFF"/>
        </w:rPr>
        <w:t>убернатор Ленинградской области Александр Дрозденко, читающая молодежь и наши гости-писатели из разных городов.</w:t>
      </w:r>
    </w:p>
    <w:p w:rsidR="004801AF" w:rsidRDefault="004801AF" w:rsidP="004801AF">
      <w:pPr>
        <w:shd w:val="clear" w:color="auto" w:fill="FFFFFF"/>
        <w:ind w:firstLine="709"/>
        <w:jc w:val="both"/>
        <w:rPr>
          <w:sz w:val="24"/>
          <w:szCs w:val="24"/>
          <w:shd w:val="clear" w:color="auto" w:fill="FFFFFF"/>
        </w:rPr>
      </w:pPr>
      <w:r w:rsidRPr="004801AF">
        <w:rPr>
          <w:sz w:val="24"/>
          <w:szCs w:val="24"/>
          <w:shd w:val="clear" w:color="auto" w:fill="FFFFFF"/>
        </w:rPr>
        <w:t>Успешно в 2016 году продолжает работать сем</w:t>
      </w:r>
      <w:r w:rsidR="00724496">
        <w:rPr>
          <w:sz w:val="24"/>
          <w:szCs w:val="24"/>
          <w:shd w:val="clear" w:color="auto" w:fill="FFFFFF"/>
        </w:rPr>
        <w:t>ейная мультстудия «Мультиварка»,</w:t>
      </w:r>
      <w:r w:rsidRPr="004801AF">
        <w:rPr>
          <w:sz w:val="24"/>
          <w:szCs w:val="24"/>
          <w:shd w:val="clear" w:color="auto" w:fill="FFFFFF"/>
        </w:rPr>
        <w:t xml:space="preserve"> </w:t>
      </w:r>
      <w:r w:rsidRPr="004801AF">
        <w:rPr>
          <w:rFonts w:eastAsia="Times New Roman"/>
          <w:sz w:val="24"/>
          <w:szCs w:val="24"/>
        </w:rPr>
        <w:t xml:space="preserve">создавая для всех участников </w:t>
      </w:r>
      <w:r w:rsidRPr="00724496">
        <w:rPr>
          <w:rFonts w:eastAsia="Times New Roman"/>
          <w:i/>
          <w:sz w:val="24"/>
          <w:szCs w:val="24"/>
        </w:rPr>
        <w:t>условия для совместной творческой деятельности, которую легко можно перенести в семью, опыта творческого взаимодействия с ребенком</w:t>
      </w:r>
      <w:r w:rsidR="00724496">
        <w:rPr>
          <w:rFonts w:eastAsia="Times New Roman"/>
          <w:sz w:val="24"/>
          <w:szCs w:val="24"/>
        </w:rPr>
        <w:t>. У</w:t>
      </w:r>
      <w:r w:rsidRPr="004801AF">
        <w:rPr>
          <w:sz w:val="24"/>
          <w:szCs w:val="24"/>
          <w:shd w:val="clear" w:color="auto" w:fill="FFFFFF"/>
        </w:rPr>
        <w:t xml:space="preserve">частвуя в </w:t>
      </w:r>
      <w:r>
        <w:rPr>
          <w:sz w:val="24"/>
          <w:szCs w:val="24"/>
          <w:shd w:val="clear" w:color="auto" w:fill="FFFFFF"/>
        </w:rPr>
        <w:t xml:space="preserve">создании мультфильма, придумывая, рисуя, оживляя, озвучивая его героев, дети и родители получают необыкновенно важный для всех опыт совместного творчества. Опыт, который затем очень легко воспроизвести дома, рассказать о нем друзьям. </w:t>
      </w:r>
      <w:r w:rsidRPr="004801AF">
        <w:rPr>
          <w:sz w:val="24"/>
          <w:szCs w:val="24"/>
          <w:shd w:val="clear" w:color="auto" w:fill="FFFFFF"/>
        </w:rPr>
        <w:t>Созданные мультфильмы выложены на страничке библиотеки в социальных сетях:</w:t>
      </w:r>
      <w:r>
        <w:rPr>
          <w:sz w:val="24"/>
          <w:szCs w:val="24"/>
          <w:shd w:val="clear" w:color="auto" w:fill="FFFFFF"/>
        </w:rPr>
        <w:t xml:space="preserve"> </w:t>
      </w:r>
      <w:r w:rsidRPr="004801AF">
        <w:rPr>
          <w:sz w:val="24"/>
          <w:szCs w:val="24"/>
          <w:shd w:val="clear" w:color="auto" w:fill="FFFFFF"/>
        </w:rPr>
        <w:t>«В</w:t>
      </w:r>
      <w:r w:rsidR="00724496">
        <w:rPr>
          <w:sz w:val="24"/>
          <w:szCs w:val="24"/>
          <w:shd w:val="clear" w:color="auto" w:fill="FFFFFF"/>
        </w:rPr>
        <w:t>К</w:t>
      </w:r>
      <w:r w:rsidRPr="004801AF">
        <w:rPr>
          <w:sz w:val="24"/>
          <w:szCs w:val="24"/>
          <w:shd w:val="clear" w:color="auto" w:fill="FFFFFF"/>
        </w:rPr>
        <w:t>онтакте»</w:t>
      </w:r>
      <w:r>
        <w:rPr>
          <w:sz w:val="24"/>
          <w:szCs w:val="24"/>
          <w:shd w:val="clear" w:color="auto" w:fill="FFFFFF"/>
        </w:rPr>
        <w:t xml:space="preserve"> </w:t>
      </w:r>
      <w:r w:rsidRPr="004801AF">
        <w:rPr>
          <w:sz w:val="24"/>
          <w:szCs w:val="24"/>
          <w:shd w:val="clear" w:color="auto" w:fill="FFFFFF"/>
        </w:rPr>
        <w:t xml:space="preserve"> </w:t>
      </w:r>
      <w:hyperlink r:id="rId158" w:history="1">
        <w:r w:rsidRPr="003D6614">
          <w:rPr>
            <w:rStyle w:val="a5"/>
            <w:sz w:val="24"/>
            <w:szCs w:val="24"/>
            <w:shd w:val="clear" w:color="auto" w:fill="FFFFFF"/>
          </w:rPr>
          <w:t>http://vk.com/slanbibl</w:t>
        </w:r>
      </w:hyperlink>
      <w:r w:rsidRPr="004801AF">
        <w:rPr>
          <w:sz w:val="24"/>
          <w:szCs w:val="24"/>
          <w:shd w:val="clear" w:color="auto" w:fill="FFFFFF"/>
        </w:rPr>
        <w:t>,</w:t>
      </w:r>
    </w:p>
    <w:p w:rsidR="004801AF" w:rsidRPr="00AB5628" w:rsidRDefault="004801AF" w:rsidP="004801AF">
      <w:pPr>
        <w:shd w:val="clear" w:color="auto" w:fill="FFFFFF"/>
        <w:rPr>
          <w:sz w:val="24"/>
          <w:szCs w:val="24"/>
          <w:shd w:val="clear" w:color="auto" w:fill="FFFFFF"/>
          <w:lang w:val="en-US"/>
        </w:rPr>
      </w:pPr>
      <w:r w:rsidRPr="004801AF">
        <w:rPr>
          <w:sz w:val="24"/>
          <w:szCs w:val="24"/>
          <w:shd w:val="clear" w:color="auto" w:fill="FFFFFF"/>
          <w:lang w:val="en-US"/>
        </w:rPr>
        <w:t>Facebook</w:t>
      </w:r>
      <w:r w:rsidRPr="00AB5628">
        <w:rPr>
          <w:sz w:val="24"/>
          <w:szCs w:val="24"/>
          <w:shd w:val="clear" w:color="auto" w:fill="FFFFFF"/>
          <w:lang w:val="en-US"/>
        </w:rPr>
        <w:t xml:space="preserve"> </w:t>
      </w:r>
      <w:hyperlink r:id="rId159" w:history="1">
        <w:r w:rsidRPr="004801AF">
          <w:rPr>
            <w:rStyle w:val="a5"/>
            <w:sz w:val="24"/>
            <w:szCs w:val="24"/>
            <w:shd w:val="clear" w:color="auto" w:fill="FFFFFF"/>
            <w:lang w:val="en-US"/>
          </w:rPr>
          <w:t>https</w:t>
        </w:r>
        <w:r w:rsidRPr="00AB5628">
          <w:rPr>
            <w:rStyle w:val="a5"/>
            <w:sz w:val="24"/>
            <w:szCs w:val="24"/>
            <w:shd w:val="clear" w:color="auto" w:fill="FFFFFF"/>
            <w:lang w:val="en-US"/>
          </w:rPr>
          <w:t>://</w:t>
        </w:r>
        <w:r w:rsidRPr="004801AF">
          <w:rPr>
            <w:rStyle w:val="a5"/>
            <w:sz w:val="24"/>
            <w:szCs w:val="24"/>
            <w:shd w:val="clear" w:color="auto" w:fill="FFFFFF"/>
            <w:lang w:val="en-US"/>
          </w:rPr>
          <w:t>www</w:t>
        </w:r>
        <w:r w:rsidRPr="00AB5628">
          <w:rPr>
            <w:rStyle w:val="a5"/>
            <w:sz w:val="24"/>
            <w:szCs w:val="24"/>
            <w:shd w:val="clear" w:color="auto" w:fill="FFFFFF"/>
            <w:lang w:val="en-US"/>
          </w:rPr>
          <w:t>.</w:t>
        </w:r>
        <w:r w:rsidRPr="004801AF">
          <w:rPr>
            <w:rStyle w:val="a5"/>
            <w:sz w:val="24"/>
            <w:szCs w:val="24"/>
            <w:shd w:val="clear" w:color="auto" w:fill="FFFFFF"/>
            <w:lang w:val="en-US"/>
          </w:rPr>
          <w:t>facebook</w:t>
        </w:r>
        <w:r w:rsidRPr="00AB5628">
          <w:rPr>
            <w:rStyle w:val="a5"/>
            <w:sz w:val="24"/>
            <w:szCs w:val="24"/>
            <w:shd w:val="clear" w:color="auto" w:fill="FFFFFF"/>
            <w:lang w:val="en-US"/>
          </w:rPr>
          <w:t>.</w:t>
        </w:r>
        <w:r w:rsidRPr="004801AF">
          <w:rPr>
            <w:rStyle w:val="a5"/>
            <w:sz w:val="24"/>
            <w:szCs w:val="24"/>
            <w:shd w:val="clear" w:color="auto" w:fill="FFFFFF"/>
            <w:lang w:val="en-US"/>
          </w:rPr>
          <w:t>com</w:t>
        </w:r>
        <w:r w:rsidRPr="00AB5628">
          <w:rPr>
            <w:rStyle w:val="a5"/>
            <w:sz w:val="24"/>
            <w:szCs w:val="24"/>
            <w:shd w:val="clear" w:color="auto" w:fill="FFFFFF"/>
            <w:lang w:val="en-US"/>
          </w:rPr>
          <w:t>/</w:t>
        </w:r>
        <w:r w:rsidRPr="004801AF">
          <w:rPr>
            <w:rStyle w:val="a5"/>
            <w:sz w:val="24"/>
            <w:szCs w:val="24"/>
            <w:shd w:val="clear" w:color="auto" w:fill="FFFFFF"/>
            <w:lang w:val="en-US"/>
          </w:rPr>
          <w:t>permalink</w:t>
        </w:r>
        <w:r w:rsidRPr="00AB5628">
          <w:rPr>
            <w:rStyle w:val="a5"/>
            <w:sz w:val="24"/>
            <w:szCs w:val="24"/>
            <w:shd w:val="clear" w:color="auto" w:fill="FFFFFF"/>
            <w:lang w:val="en-US"/>
          </w:rPr>
          <w:t>.</w:t>
        </w:r>
        <w:r w:rsidRPr="004801AF">
          <w:rPr>
            <w:rStyle w:val="a5"/>
            <w:sz w:val="24"/>
            <w:szCs w:val="24"/>
            <w:shd w:val="clear" w:color="auto" w:fill="FFFFFF"/>
            <w:lang w:val="en-US"/>
          </w:rPr>
          <w:t>php</w:t>
        </w:r>
        <w:r w:rsidRPr="00AB5628">
          <w:rPr>
            <w:rStyle w:val="a5"/>
            <w:sz w:val="24"/>
            <w:szCs w:val="24"/>
            <w:shd w:val="clear" w:color="auto" w:fill="FFFFFF"/>
            <w:lang w:val="en-US"/>
          </w:rPr>
          <w:t>?</w:t>
        </w:r>
        <w:r w:rsidRPr="004801AF">
          <w:rPr>
            <w:rStyle w:val="a5"/>
            <w:sz w:val="24"/>
            <w:szCs w:val="24"/>
            <w:shd w:val="clear" w:color="auto" w:fill="FFFFFF"/>
            <w:lang w:val="en-US"/>
          </w:rPr>
          <w:t>story</w:t>
        </w:r>
        <w:r w:rsidRPr="00AB5628">
          <w:rPr>
            <w:rStyle w:val="a5"/>
            <w:sz w:val="24"/>
            <w:szCs w:val="24"/>
            <w:shd w:val="clear" w:color="auto" w:fill="FFFFFF"/>
            <w:lang w:val="en-US"/>
          </w:rPr>
          <w:t>_</w:t>
        </w:r>
        <w:r w:rsidRPr="004801AF">
          <w:rPr>
            <w:rStyle w:val="a5"/>
            <w:sz w:val="24"/>
            <w:szCs w:val="24"/>
            <w:shd w:val="clear" w:color="auto" w:fill="FFFFFF"/>
            <w:lang w:val="en-US"/>
          </w:rPr>
          <w:t>fbid</w:t>
        </w:r>
      </w:hyperlink>
      <w:r w:rsidRPr="00AB5628">
        <w:rPr>
          <w:sz w:val="24"/>
          <w:szCs w:val="24"/>
          <w:shd w:val="clear" w:color="auto" w:fill="FFFFFF"/>
          <w:lang w:val="en-US"/>
        </w:rPr>
        <w:t>,</w:t>
      </w:r>
    </w:p>
    <w:p w:rsidR="004801AF" w:rsidRPr="00AB5628" w:rsidRDefault="004801AF" w:rsidP="004801AF">
      <w:pPr>
        <w:shd w:val="clear" w:color="auto" w:fill="FFFFFF"/>
        <w:rPr>
          <w:sz w:val="24"/>
          <w:szCs w:val="24"/>
          <w:shd w:val="clear" w:color="auto" w:fill="FFFFFF"/>
          <w:lang w:val="en-US"/>
        </w:rPr>
      </w:pPr>
      <w:r w:rsidRPr="004801AF">
        <w:rPr>
          <w:sz w:val="24"/>
          <w:szCs w:val="24"/>
          <w:shd w:val="clear" w:color="auto" w:fill="FFFFFF"/>
          <w:lang w:val="en-US"/>
        </w:rPr>
        <w:t xml:space="preserve">YouTube  </w:t>
      </w:r>
      <w:hyperlink r:id="rId160" w:history="1">
        <w:r w:rsidRPr="003D6614">
          <w:rPr>
            <w:rStyle w:val="a5"/>
            <w:sz w:val="24"/>
            <w:szCs w:val="24"/>
            <w:shd w:val="clear" w:color="auto" w:fill="FFFFFF"/>
            <w:lang w:val="en-US"/>
          </w:rPr>
          <w:t>http</w:t>
        </w:r>
        <w:r w:rsidRPr="004801AF">
          <w:rPr>
            <w:rStyle w:val="a5"/>
            <w:sz w:val="24"/>
            <w:szCs w:val="24"/>
            <w:shd w:val="clear" w:color="auto" w:fill="FFFFFF"/>
            <w:lang w:val="en-US"/>
          </w:rPr>
          <w:t>://</w:t>
        </w:r>
        <w:r w:rsidRPr="003D6614">
          <w:rPr>
            <w:rStyle w:val="a5"/>
            <w:sz w:val="24"/>
            <w:szCs w:val="24"/>
            <w:shd w:val="clear" w:color="auto" w:fill="FFFFFF"/>
            <w:lang w:val="en-US"/>
          </w:rPr>
          <w:t>www</w:t>
        </w:r>
        <w:r w:rsidRPr="004801AF">
          <w:rPr>
            <w:rStyle w:val="a5"/>
            <w:sz w:val="24"/>
            <w:szCs w:val="24"/>
            <w:shd w:val="clear" w:color="auto" w:fill="FFFFFF"/>
            <w:lang w:val="en-US"/>
          </w:rPr>
          <w:t>.</w:t>
        </w:r>
        <w:r w:rsidRPr="003D6614">
          <w:rPr>
            <w:rStyle w:val="a5"/>
            <w:sz w:val="24"/>
            <w:szCs w:val="24"/>
            <w:shd w:val="clear" w:color="auto" w:fill="FFFFFF"/>
            <w:lang w:val="en-US"/>
          </w:rPr>
          <w:t>youtube</w:t>
        </w:r>
        <w:r w:rsidRPr="004801AF">
          <w:rPr>
            <w:rStyle w:val="a5"/>
            <w:sz w:val="24"/>
            <w:szCs w:val="24"/>
            <w:shd w:val="clear" w:color="auto" w:fill="FFFFFF"/>
            <w:lang w:val="en-US"/>
          </w:rPr>
          <w:t>.</w:t>
        </w:r>
        <w:r w:rsidRPr="003D6614">
          <w:rPr>
            <w:rStyle w:val="a5"/>
            <w:sz w:val="24"/>
            <w:szCs w:val="24"/>
            <w:shd w:val="clear" w:color="auto" w:fill="FFFFFF"/>
            <w:lang w:val="en-US"/>
          </w:rPr>
          <w:t>com</w:t>
        </w:r>
        <w:r w:rsidRPr="004801AF">
          <w:rPr>
            <w:rStyle w:val="a5"/>
            <w:sz w:val="24"/>
            <w:szCs w:val="24"/>
            <w:shd w:val="clear" w:color="auto" w:fill="FFFFFF"/>
            <w:lang w:val="en-US"/>
          </w:rPr>
          <w:t>/</w:t>
        </w:r>
      </w:hyperlink>
      <w:r w:rsidRPr="004801AF">
        <w:rPr>
          <w:sz w:val="24"/>
          <w:szCs w:val="24"/>
          <w:shd w:val="clear" w:color="auto" w:fill="FFFFFF"/>
          <w:lang w:val="en-US"/>
        </w:rPr>
        <w:t>,</w:t>
      </w:r>
    </w:p>
    <w:p w:rsidR="004801AF" w:rsidRDefault="00724496" w:rsidP="004801AF">
      <w:pPr>
        <w:shd w:val="clear" w:color="auto" w:fill="FFFFFF"/>
        <w:rPr>
          <w:sz w:val="24"/>
          <w:szCs w:val="24"/>
          <w:shd w:val="clear" w:color="auto" w:fill="FFFFFF"/>
        </w:rPr>
      </w:pPr>
      <w:r>
        <w:rPr>
          <w:sz w:val="24"/>
          <w:szCs w:val="24"/>
          <w:shd w:val="clear" w:color="auto" w:fill="FFFFFF"/>
        </w:rPr>
        <w:t>с</w:t>
      </w:r>
      <w:r w:rsidR="004801AF">
        <w:rPr>
          <w:sz w:val="24"/>
          <w:szCs w:val="24"/>
          <w:shd w:val="clear" w:color="auto" w:fill="FFFFFF"/>
        </w:rPr>
        <w:t xml:space="preserve">айте библиотеки </w:t>
      </w:r>
      <w:hyperlink r:id="rId161" w:history="1">
        <w:r w:rsidR="004801AF" w:rsidRPr="003D6614">
          <w:rPr>
            <w:rStyle w:val="a5"/>
            <w:sz w:val="24"/>
            <w:szCs w:val="24"/>
            <w:shd w:val="clear" w:color="auto" w:fill="FFFFFF"/>
          </w:rPr>
          <w:t>http://www.slanlib.ru/proektyi/semejnaya-multstudiya-multivarka/mulfilmyi-sozdannyie-v-semejnoj-multstudii-multivarka/</w:t>
        </w:r>
      </w:hyperlink>
      <w:r>
        <w:rPr>
          <w:sz w:val="24"/>
          <w:szCs w:val="24"/>
          <w:shd w:val="clear" w:color="auto" w:fill="FFFFFF"/>
        </w:rPr>
        <w:t>.</w:t>
      </w:r>
      <w:r w:rsidR="004801AF" w:rsidRPr="004801AF">
        <w:rPr>
          <w:sz w:val="24"/>
          <w:szCs w:val="24"/>
          <w:shd w:val="clear" w:color="auto" w:fill="FFFFFF"/>
        </w:rPr>
        <w:t xml:space="preserve"> </w:t>
      </w:r>
    </w:p>
    <w:p w:rsidR="004801AF" w:rsidRPr="004801AF" w:rsidRDefault="00724496" w:rsidP="004801AF">
      <w:pPr>
        <w:shd w:val="clear" w:color="auto" w:fill="FFFFFF"/>
        <w:ind w:firstLine="709"/>
        <w:jc w:val="both"/>
        <w:rPr>
          <w:sz w:val="24"/>
          <w:szCs w:val="24"/>
          <w:shd w:val="clear" w:color="auto" w:fill="FFFFFF"/>
        </w:rPr>
      </w:pPr>
      <w:r>
        <w:rPr>
          <w:sz w:val="24"/>
          <w:szCs w:val="24"/>
          <w:shd w:val="clear" w:color="auto" w:fill="FFFFFF"/>
        </w:rPr>
        <w:t>За короткий срок семейная мультстудия обрела популярность, созданные мультфильмы  стали участниками областных конкурсов</w:t>
      </w:r>
      <w:r w:rsidR="004801AF" w:rsidRPr="004801AF">
        <w:rPr>
          <w:sz w:val="24"/>
          <w:szCs w:val="24"/>
          <w:shd w:val="clear" w:color="auto" w:fill="FFFFFF"/>
        </w:rPr>
        <w:t xml:space="preserve">, </w:t>
      </w:r>
      <w:r>
        <w:rPr>
          <w:sz w:val="24"/>
          <w:szCs w:val="24"/>
          <w:shd w:val="clear" w:color="auto" w:fill="FFFFFF"/>
        </w:rPr>
        <w:t xml:space="preserve">а библиотека становится для горожан источником </w:t>
      </w:r>
      <w:r>
        <w:rPr>
          <w:sz w:val="24"/>
          <w:szCs w:val="24"/>
          <w:shd w:val="clear" w:color="auto" w:fill="FFFFFF"/>
        </w:rPr>
        <w:lastRenderedPageBreak/>
        <w:t xml:space="preserve">позитивных знаний о хрупком и трогательном мире Детства. </w:t>
      </w:r>
    </w:p>
    <w:p w:rsidR="00424D68" w:rsidRDefault="00424D68" w:rsidP="00424D68">
      <w:pPr>
        <w:ind w:firstLine="709"/>
        <w:jc w:val="both"/>
        <w:rPr>
          <w:sz w:val="24"/>
          <w:szCs w:val="24"/>
          <w:shd w:val="clear" w:color="auto" w:fill="FFFFFF"/>
        </w:rPr>
      </w:pPr>
    </w:p>
    <w:p w:rsidR="00424D68" w:rsidRDefault="00424D68" w:rsidP="00424D68">
      <w:pPr>
        <w:pStyle w:val="a8"/>
        <w:spacing w:before="0" w:beforeAutospacing="0" w:after="0" w:afterAutospacing="0"/>
        <w:ind w:firstLine="709"/>
        <w:jc w:val="both"/>
        <w:rPr>
          <w:color w:val="000000" w:themeColor="text1"/>
        </w:rPr>
      </w:pPr>
      <w:r w:rsidRPr="00F36E04">
        <w:rPr>
          <w:shd w:val="clear" w:color="auto" w:fill="FFFFFF"/>
        </w:rPr>
        <w:t>Огромна роль библиотечного сайта в поднятии имиджа библиотеки. Об активности</w:t>
      </w:r>
      <w:r>
        <w:rPr>
          <w:shd w:val="clear" w:color="auto" w:fill="FFFFFF"/>
        </w:rPr>
        <w:t xml:space="preserve"> </w:t>
      </w:r>
      <w:r w:rsidRPr="00F36E04">
        <w:rPr>
          <w:shd w:val="clear" w:color="auto" w:fill="FFFFFF"/>
        </w:rPr>
        <w:t>посещения сайта библиотеки говорят статистические данные.</w:t>
      </w:r>
      <w:r>
        <w:rPr>
          <w:shd w:val="clear" w:color="auto" w:fill="FFFFFF"/>
        </w:rPr>
        <w:t xml:space="preserve"> </w:t>
      </w:r>
      <w:r w:rsidRPr="00466E68">
        <w:rPr>
          <w:color w:val="000000"/>
          <w:shd w:val="clear" w:color="auto" w:fill="FFFFFF"/>
        </w:rPr>
        <w:t xml:space="preserve">Статистика посещаемости нашей площадки в Интернет </w:t>
      </w:r>
      <w:hyperlink r:id="rId162" w:history="1">
        <w:r w:rsidRPr="00466E68">
          <w:rPr>
            <w:rStyle w:val="a5"/>
            <w:shd w:val="clear" w:color="auto" w:fill="FFFFFF"/>
            <w:lang w:val="en-US"/>
          </w:rPr>
          <w:t>www</w:t>
        </w:r>
        <w:r w:rsidRPr="00466E68">
          <w:rPr>
            <w:rStyle w:val="a5"/>
            <w:shd w:val="clear" w:color="auto" w:fill="FFFFFF"/>
          </w:rPr>
          <w:t>.</w:t>
        </w:r>
        <w:r w:rsidRPr="00466E68">
          <w:rPr>
            <w:rStyle w:val="a5"/>
            <w:shd w:val="clear" w:color="auto" w:fill="FFFFFF"/>
            <w:lang w:val="en-US"/>
          </w:rPr>
          <w:t>slanlib</w:t>
        </w:r>
        <w:r w:rsidRPr="00466E68">
          <w:rPr>
            <w:rStyle w:val="a5"/>
            <w:shd w:val="clear" w:color="auto" w:fill="FFFFFF"/>
          </w:rPr>
          <w:t>.</w:t>
        </w:r>
        <w:r w:rsidRPr="00466E68">
          <w:rPr>
            <w:rStyle w:val="a5"/>
            <w:shd w:val="clear" w:color="auto" w:fill="FFFFFF"/>
            <w:lang w:val="en-US"/>
          </w:rPr>
          <w:t>ru</w:t>
        </w:r>
      </w:hyperlink>
      <w:r w:rsidRPr="00466E68">
        <w:rPr>
          <w:color w:val="000000"/>
          <w:shd w:val="clear" w:color="auto" w:fill="FFFFFF"/>
        </w:rPr>
        <w:t xml:space="preserve"> собирается по данным инструмента анализа посещаемости сайта</w:t>
      </w:r>
      <w:r w:rsidRPr="00466E68">
        <w:rPr>
          <w:rStyle w:val="apple-converted-space"/>
          <w:color w:val="000000"/>
          <w:shd w:val="clear" w:color="auto" w:fill="FFFFFF"/>
        </w:rPr>
        <w:t>  </w:t>
      </w:r>
      <w:r w:rsidRPr="00466E68">
        <w:rPr>
          <w:color w:val="000000"/>
          <w:shd w:val="clear" w:color="auto" w:fill="FFFFFF"/>
        </w:rPr>
        <w:t>—</w:t>
      </w:r>
      <w:r w:rsidRPr="00466E68">
        <w:rPr>
          <w:rStyle w:val="apple-converted-space"/>
          <w:color w:val="000000"/>
          <w:shd w:val="clear" w:color="auto" w:fill="FFFFFF"/>
        </w:rPr>
        <w:t> </w:t>
      </w:r>
      <w:hyperlink r:id="rId163" w:tgtFrame="_blank" w:history="1">
        <w:r w:rsidRPr="00466E68">
          <w:rPr>
            <w:rStyle w:val="a5"/>
            <w:color w:val="1A3DC1"/>
            <w:shd w:val="clear" w:color="auto" w:fill="FFFFFF"/>
          </w:rPr>
          <w:t>Яндекс.Метрики</w:t>
        </w:r>
      </w:hyperlink>
      <w:r>
        <w:t xml:space="preserve">. </w:t>
      </w:r>
      <w:r>
        <w:rPr>
          <w:color w:val="000000" w:themeColor="text1"/>
        </w:rPr>
        <w:t xml:space="preserve">Наш сайт ежедневно посещает, все больше жителей нашего города. Самое важное, что мы делаем для этого – это с  постоянной периодичностью размещаем уникальный контент на сайте. Главной целью по-прежнему остается  - писать не просто много и часто, а именно качественно и интересно. Только качественные статьи положительно оценят поисковые системы. Уникальность контента нашего сайта позволяет попадать ему на высокие позиции в поисковых системах. Стабильно, на положительную динамику посещения влияют пользователи сети  </w:t>
      </w:r>
      <w:r>
        <w:rPr>
          <w:color w:val="000000" w:themeColor="text1"/>
          <w:lang w:val="en-US"/>
        </w:rPr>
        <w:t>wi</w:t>
      </w:r>
      <w:r w:rsidRPr="002E62D8">
        <w:rPr>
          <w:color w:val="000000" w:themeColor="text1"/>
        </w:rPr>
        <w:t>-</w:t>
      </w:r>
      <w:r>
        <w:rPr>
          <w:color w:val="000000" w:themeColor="text1"/>
          <w:lang w:val="en-US"/>
        </w:rPr>
        <w:t>fi</w:t>
      </w:r>
      <w:r>
        <w:rPr>
          <w:color w:val="000000" w:themeColor="text1"/>
        </w:rPr>
        <w:t>. При подключении к Интернету, они попадают сначала на главную страницу сайта библиотеки. Это является прекрасным рекламным ходом наших продуктов и услуг и увеличивает посещаемость.</w:t>
      </w:r>
    </w:p>
    <w:p w:rsidR="00424D68" w:rsidRDefault="00424D68" w:rsidP="00424D68">
      <w:pPr>
        <w:pStyle w:val="a8"/>
        <w:spacing w:before="0" w:beforeAutospacing="0" w:after="0" w:afterAutospacing="0"/>
        <w:ind w:firstLine="709"/>
        <w:jc w:val="both"/>
        <w:rPr>
          <w:color w:val="000000" w:themeColor="text1"/>
        </w:rPr>
      </w:pPr>
      <w:r>
        <w:rPr>
          <w:color w:val="000000" w:themeColor="text1"/>
        </w:rPr>
        <w:t xml:space="preserve">Немаловажным в посещении сайта играет интерфейса сайта. У посетителя не должен замаливается глаз, и новое оформление должно радовать его снова и снова! Считаем необходимым постоянно совершенствовать наш ресурс: добавлять новые разделы, убирать старые, менять оформление. </w:t>
      </w:r>
      <w:r w:rsidRPr="00AC532C">
        <w:rPr>
          <w:color w:val="000000" w:themeColor="text1"/>
        </w:rPr>
        <w:t>Рассматривая наших посетителей подробнее, можно отметить, что возраст не влияет на посещения сай</w:t>
      </w:r>
      <w:r>
        <w:rPr>
          <w:color w:val="000000" w:themeColor="text1"/>
        </w:rPr>
        <w:t>та. Сайт почти в равной степени</w:t>
      </w:r>
      <w:r w:rsidRPr="00AC532C">
        <w:rPr>
          <w:color w:val="000000" w:themeColor="text1"/>
        </w:rPr>
        <w:t xml:space="preserve"> посещаю</w:t>
      </w:r>
      <w:r>
        <w:rPr>
          <w:color w:val="000000" w:themeColor="text1"/>
        </w:rPr>
        <w:t>т</w:t>
      </w:r>
      <w:r w:rsidRPr="00AC532C">
        <w:rPr>
          <w:color w:val="000000" w:themeColor="text1"/>
        </w:rPr>
        <w:t xml:space="preserve"> и дети младше 18 лет и люди старшего возраста 45 лет и старше. Это обусловлено и концепцией сайта, размещения информации для всех читателей, всех возрастов в равной степени</w:t>
      </w:r>
    </w:p>
    <w:p w:rsidR="00424D68" w:rsidRDefault="00424D68" w:rsidP="00424D68">
      <w:pPr>
        <w:ind w:firstLine="709"/>
        <w:jc w:val="both"/>
        <w:rPr>
          <w:color w:val="000000" w:themeColor="text1"/>
        </w:rPr>
      </w:pPr>
    </w:p>
    <w:p w:rsidR="00424D68" w:rsidRDefault="00424D68" w:rsidP="00424D68">
      <w:pPr>
        <w:pStyle w:val="a8"/>
        <w:spacing w:before="0" w:beforeAutospacing="0" w:after="0" w:afterAutospacing="0"/>
        <w:ind w:firstLine="709"/>
        <w:jc w:val="both"/>
      </w:pPr>
      <w:r w:rsidRPr="00AC532C">
        <w:t xml:space="preserve">Так же на сайте - на главной его странице расположились иконки социальных медиа. Всё это добавляет интерактивности библиотеке, снабжает ее дополнительными маркетинговыми инструментами. </w:t>
      </w:r>
    </w:p>
    <w:p w:rsidR="00424D68" w:rsidRDefault="00424D68" w:rsidP="00424D68">
      <w:pPr>
        <w:pStyle w:val="a8"/>
        <w:spacing w:before="0" w:beforeAutospacing="0" w:after="0" w:afterAutospacing="0"/>
        <w:ind w:firstLine="709"/>
        <w:jc w:val="both"/>
      </w:pPr>
      <w:r w:rsidRPr="00AC532C">
        <w:t>Социальные сервизы, пожалуй, являются самой активной площадкой для рекламных компаний. Сообщество «Сланцевская библиотека» в 2016 году вышло на высокий уровень доверия у наших читателей. Это обусловлено быстрыми коммуникациями, возможностью получить информацию «из первых рук» и получить ответы на любые вопросы.</w:t>
      </w:r>
    </w:p>
    <w:p w:rsidR="00424D68" w:rsidRDefault="00424D68" w:rsidP="00424D68">
      <w:pPr>
        <w:pStyle w:val="a8"/>
        <w:spacing w:before="0" w:beforeAutospacing="0" w:after="0" w:afterAutospacing="0"/>
        <w:ind w:firstLine="709"/>
        <w:jc w:val="both"/>
      </w:pPr>
      <w:r w:rsidRPr="006B5DE7">
        <w:rPr>
          <w:i/>
          <w:color w:val="000000"/>
        </w:rPr>
        <w:t>Реклама как эффективный инструмент продвижения библиотечных продуктов и услуг</w:t>
      </w:r>
      <w:r>
        <w:rPr>
          <w:i/>
          <w:color w:val="000000"/>
        </w:rPr>
        <w:t xml:space="preserve">: </w:t>
      </w:r>
      <w:r>
        <w:t>В течении всего года о</w:t>
      </w:r>
      <w:r w:rsidRPr="00C02E39">
        <w:t xml:space="preserve">существляется как внутренняя, так и внешняя(наружная) реклама. </w:t>
      </w:r>
      <w:r>
        <w:t>Важнейшие функции  продвижения, которых мы придерживаемся:</w:t>
      </w:r>
    </w:p>
    <w:p w:rsidR="00424D68" w:rsidRDefault="00424D68" w:rsidP="00424D68">
      <w:pPr>
        <w:pStyle w:val="a8"/>
        <w:spacing w:before="0" w:beforeAutospacing="0" w:after="0" w:afterAutospacing="0"/>
        <w:ind w:firstLine="709"/>
        <w:jc w:val="both"/>
      </w:pPr>
      <w:r>
        <w:t>- создание привлекательного (дружелюбного) образа библиотеки, её услуг и ресурсов;</w:t>
      </w:r>
    </w:p>
    <w:p w:rsidR="00424D68" w:rsidRDefault="00424D68" w:rsidP="00424D68">
      <w:pPr>
        <w:pStyle w:val="a8"/>
        <w:spacing w:before="0" w:beforeAutospacing="0" w:after="0" w:afterAutospacing="0"/>
        <w:ind w:firstLine="709"/>
        <w:jc w:val="both"/>
      </w:pPr>
      <w:r>
        <w:t>- формирование образа  инновационности для библиотеки;</w:t>
      </w:r>
    </w:p>
    <w:p w:rsidR="00424D68" w:rsidRDefault="00424D68" w:rsidP="00424D68">
      <w:pPr>
        <w:pStyle w:val="a8"/>
        <w:spacing w:before="0" w:beforeAutospacing="0" w:after="0" w:afterAutospacing="0"/>
        <w:ind w:firstLine="709"/>
        <w:jc w:val="both"/>
      </w:pPr>
      <w:r>
        <w:t>- информирование о событиях;</w:t>
      </w:r>
    </w:p>
    <w:p w:rsidR="00424D68" w:rsidRDefault="00424D68" w:rsidP="00424D68">
      <w:pPr>
        <w:pStyle w:val="a8"/>
        <w:spacing w:before="0" w:beforeAutospacing="0" w:after="0" w:afterAutospacing="0"/>
        <w:ind w:firstLine="709"/>
        <w:jc w:val="both"/>
      </w:pPr>
      <w:r>
        <w:t>- внедрение в сознание  потенциальных читателей отличительных черт библиотеки от других культурных заведений города;</w:t>
      </w:r>
    </w:p>
    <w:p w:rsidR="00424D68" w:rsidRDefault="00424D68" w:rsidP="00424D68">
      <w:pPr>
        <w:pStyle w:val="a8"/>
        <w:spacing w:before="0" w:beforeAutospacing="0" w:after="0" w:afterAutospacing="0"/>
        <w:ind w:firstLine="709"/>
        <w:jc w:val="both"/>
      </w:pPr>
      <w:r>
        <w:t>- информирование о месте  проведения события;</w:t>
      </w:r>
    </w:p>
    <w:p w:rsidR="00424D68" w:rsidRDefault="00424D68" w:rsidP="00424D68">
      <w:pPr>
        <w:pStyle w:val="a8"/>
        <w:spacing w:after="0"/>
        <w:ind w:firstLine="709"/>
        <w:jc w:val="both"/>
      </w:pPr>
      <w:r>
        <w:t>Дипломы, Благодарственные письма, пригласительные оформляются в едином стиле мероприятия, или в официальном стиле гармонирующем с логотипом «Сланцевской библиотеки»</w:t>
      </w:r>
    </w:p>
    <w:p w:rsidR="00424D68" w:rsidRDefault="00424D68" w:rsidP="00424D68">
      <w:pPr>
        <w:pStyle w:val="a8"/>
        <w:spacing w:after="0"/>
        <w:ind w:firstLine="709"/>
        <w:jc w:val="both"/>
      </w:pPr>
      <w:r>
        <w:t xml:space="preserve">В 2016 году Сланцевская библиотека зарегистрировалась на портале «Единое информационное пространство в сфере культуры» (АИС ЕИПСК). АИС ЕИПСК обеспечивает сбор данных о деятельности всех учреждений культуры РФ и обеспечивает возможность их автоматизированного распространения с целью вовлечения граждан в общекультурные процессы. Данные, введенные в АИС ЕИПСК один раз, распространяются по всем информационным каналам, снижая, таким образом, нагрузку на учреждения культуры и повышая охват аудитории. Партнерами проекта уже сейчас выступают: Яндекс, ВКонтакте, Одноклассники, Спутник, 2do2go.Результатом реализации проекта должно стать повышение эффективности деятельности сотрудников учреждений в области продвижения благ и услуг в </w:t>
      </w:r>
      <w:r>
        <w:lastRenderedPageBreak/>
        <w:t>сфере культуры. На данный момент зарегистрировано два места: «Сланцевская центральная городская детская библиотека» и «Сланцевская центральная городская библиотека», добавлено анонсы 4 событий и загружено 11 статей, которые нашли свое отражение на сайте Министерства культуры Российской Федерации.</w:t>
      </w:r>
    </w:p>
    <w:p w:rsidR="002E544B" w:rsidRPr="007C192B" w:rsidRDefault="002E544B" w:rsidP="007C192B">
      <w:pPr>
        <w:pStyle w:val="a3"/>
        <w:ind w:left="0"/>
        <w:outlineLvl w:val="1"/>
        <w:rPr>
          <w:rFonts w:ascii="Times New Roman" w:hAnsi="Times New Roman" w:cs="Times New Roman"/>
          <w:b/>
          <w:sz w:val="24"/>
          <w:szCs w:val="24"/>
        </w:rPr>
      </w:pPr>
      <w:bookmarkStart w:id="60" w:name="_Toc472515556"/>
      <w:r w:rsidRPr="007C192B">
        <w:rPr>
          <w:rFonts w:ascii="Times New Roman" w:hAnsi="Times New Roman" w:cs="Times New Roman"/>
          <w:b/>
          <w:sz w:val="24"/>
          <w:szCs w:val="24"/>
        </w:rPr>
        <w:t>6.10. Работа с молодежью.</w:t>
      </w:r>
      <w:bookmarkEnd w:id="60"/>
    </w:p>
    <w:p w:rsidR="008B7DA0" w:rsidRDefault="008B7DA0" w:rsidP="008B7DA0">
      <w:pPr>
        <w:shd w:val="clear" w:color="auto" w:fill="FFFFFF"/>
        <w:ind w:firstLine="567"/>
        <w:jc w:val="both"/>
        <w:rPr>
          <w:rFonts w:eastAsia="Times New Roman"/>
          <w:iCs/>
          <w:sz w:val="24"/>
          <w:szCs w:val="24"/>
        </w:rPr>
      </w:pPr>
      <w:r w:rsidRPr="006641E6">
        <w:rPr>
          <w:rFonts w:eastAsia="Times New Roman"/>
          <w:iCs/>
          <w:sz w:val="24"/>
          <w:szCs w:val="24"/>
        </w:rPr>
        <w:t>Принятое в 2012 году «Руководство для публичных библиотек России по</w:t>
      </w:r>
      <w:r>
        <w:rPr>
          <w:rFonts w:eastAsia="Times New Roman"/>
          <w:iCs/>
          <w:sz w:val="24"/>
          <w:szCs w:val="24"/>
        </w:rPr>
        <w:t xml:space="preserve"> </w:t>
      </w:r>
      <w:r w:rsidRPr="006641E6">
        <w:rPr>
          <w:rFonts w:eastAsia="Times New Roman"/>
          <w:iCs/>
          <w:sz w:val="24"/>
          <w:szCs w:val="24"/>
        </w:rPr>
        <w:t>обслуживанию молодежи» служит хорошим ориентиром в деятельности библиотек,</w:t>
      </w:r>
      <w:r>
        <w:rPr>
          <w:rFonts w:eastAsia="Times New Roman"/>
          <w:iCs/>
          <w:sz w:val="24"/>
          <w:szCs w:val="24"/>
        </w:rPr>
        <w:t xml:space="preserve"> </w:t>
      </w:r>
      <w:r w:rsidRPr="006641E6">
        <w:rPr>
          <w:rFonts w:eastAsia="Times New Roman"/>
          <w:iCs/>
          <w:sz w:val="24"/>
          <w:szCs w:val="24"/>
        </w:rPr>
        <w:t>отдающих приоритет этому направлению. Особое внимание в документе обращено на</w:t>
      </w:r>
      <w:r>
        <w:rPr>
          <w:rFonts w:eastAsia="Times New Roman"/>
          <w:iCs/>
          <w:sz w:val="24"/>
          <w:szCs w:val="24"/>
        </w:rPr>
        <w:t xml:space="preserve"> </w:t>
      </w:r>
      <w:r w:rsidRPr="006641E6">
        <w:rPr>
          <w:rFonts w:eastAsia="Times New Roman"/>
          <w:iCs/>
          <w:sz w:val="24"/>
          <w:szCs w:val="24"/>
        </w:rPr>
        <w:t>необходимость изменения мнения молодежи о библиотеке. «Библиотека должна добиться</w:t>
      </w:r>
      <w:r>
        <w:rPr>
          <w:rFonts w:eastAsia="Times New Roman"/>
          <w:iCs/>
          <w:sz w:val="24"/>
          <w:szCs w:val="24"/>
        </w:rPr>
        <w:t xml:space="preserve"> </w:t>
      </w:r>
      <w:r w:rsidRPr="006641E6">
        <w:rPr>
          <w:rFonts w:eastAsia="Times New Roman"/>
          <w:iCs/>
          <w:sz w:val="24"/>
          <w:szCs w:val="24"/>
        </w:rPr>
        <w:t>того, чтобы ее образ ассоциировался в сознании молодежи с:</w:t>
      </w:r>
      <w:r>
        <w:rPr>
          <w:rFonts w:eastAsia="Times New Roman"/>
          <w:iCs/>
          <w:sz w:val="24"/>
          <w:szCs w:val="24"/>
        </w:rPr>
        <w:t xml:space="preserve"> </w:t>
      </w:r>
      <w:r w:rsidRPr="006641E6">
        <w:rPr>
          <w:rFonts w:eastAsia="Times New Roman"/>
          <w:iCs/>
          <w:sz w:val="24"/>
          <w:szCs w:val="24"/>
        </w:rPr>
        <w:t xml:space="preserve">«домом» знаний и гарантом </w:t>
      </w:r>
      <w:r>
        <w:rPr>
          <w:rFonts w:eastAsia="Times New Roman"/>
          <w:iCs/>
          <w:sz w:val="24"/>
          <w:szCs w:val="24"/>
        </w:rPr>
        <w:t>свободного доступа к информации, с</w:t>
      </w:r>
      <w:r w:rsidRPr="006641E6">
        <w:rPr>
          <w:rFonts w:eastAsia="Times New Roman"/>
          <w:iCs/>
          <w:sz w:val="24"/>
          <w:szCs w:val="24"/>
        </w:rPr>
        <w:t>редой для реализации способностей,</w:t>
      </w:r>
      <w:r>
        <w:rPr>
          <w:rFonts w:eastAsia="Times New Roman"/>
          <w:iCs/>
          <w:sz w:val="24"/>
          <w:szCs w:val="24"/>
        </w:rPr>
        <w:t xml:space="preserve"> талантов, общественных амбиций,</w:t>
      </w:r>
      <w:r w:rsidRPr="006641E6">
        <w:rPr>
          <w:rFonts w:eastAsia="Times New Roman"/>
          <w:iCs/>
          <w:sz w:val="24"/>
          <w:szCs w:val="24"/>
        </w:rPr>
        <w:t xml:space="preserve"> местом проведения инте</w:t>
      </w:r>
      <w:r>
        <w:rPr>
          <w:rFonts w:eastAsia="Times New Roman"/>
          <w:iCs/>
          <w:sz w:val="24"/>
          <w:szCs w:val="24"/>
        </w:rPr>
        <w:t>ллектуального досуга и общения.</w:t>
      </w:r>
    </w:p>
    <w:p w:rsidR="008B7DA0" w:rsidRDefault="008B7DA0" w:rsidP="008B7DA0">
      <w:pPr>
        <w:shd w:val="clear" w:color="auto" w:fill="FFFFFF"/>
        <w:ind w:firstLine="567"/>
        <w:jc w:val="both"/>
        <w:rPr>
          <w:rFonts w:eastAsia="Times New Roman"/>
          <w:iCs/>
          <w:sz w:val="24"/>
          <w:szCs w:val="24"/>
        </w:rPr>
      </w:pPr>
      <w:r w:rsidRPr="006641E6">
        <w:rPr>
          <w:rFonts w:eastAsia="Times New Roman"/>
          <w:iCs/>
          <w:sz w:val="24"/>
          <w:szCs w:val="24"/>
        </w:rPr>
        <w:t>Значительную роль в формировании позитивного образа библиотеки играют</w:t>
      </w:r>
      <w:r>
        <w:rPr>
          <w:rFonts w:eastAsia="Times New Roman"/>
          <w:iCs/>
          <w:sz w:val="24"/>
          <w:szCs w:val="24"/>
        </w:rPr>
        <w:t xml:space="preserve"> </w:t>
      </w:r>
      <w:r w:rsidRPr="006641E6">
        <w:rPr>
          <w:rFonts w:eastAsia="Times New Roman"/>
          <w:iCs/>
          <w:sz w:val="24"/>
          <w:szCs w:val="24"/>
        </w:rPr>
        <w:t>комплексные программы обслуживания молодежной аудитории, крупные акции и культурные</w:t>
      </w:r>
      <w:r>
        <w:rPr>
          <w:rFonts w:eastAsia="Times New Roman"/>
          <w:iCs/>
          <w:sz w:val="24"/>
          <w:szCs w:val="24"/>
        </w:rPr>
        <w:t xml:space="preserve"> </w:t>
      </w:r>
      <w:r w:rsidRPr="006641E6">
        <w:rPr>
          <w:rFonts w:eastAsia="Times New Roman"/>
          <w:iCs/>
          <w:sz w:val="24"/>
          <w:szCs w:val="24"/>
        </w:rPr>
        <w:t>проекты, которые реализу</w:t>
      </w:r>
      <w:r>
        <w:rPr>
          <w:rFonts w:eastAsia="Times New Roman"/>
          <w:iCs/>
          <w:sz w:val="24"/>
          <w:szCs w:val="24"/>
        </w:rPr>
        <w:t>ет публичная библиотека: Неделя юношеской книги, программа интеллектуальных игр «Шевели извилинами», «Молодёжное литературное кафе», проект «Суворовский форум» и другие.</w:t>
      </w:r>
    </w:p>
    <w:p w:rsidR="008B7DA0" w:rsidRPr="004A5E5B" w:rsidRDefault="008B7DA0" w:rsidP="008B7DA0">
      <w:pPr>
        <w:pStyle w:val="a3"/>
        <w:spacing w:after="0" w:line="240" w:lineRule="auto"/>
        <w:ind w:left="0" w:firstLine="567"/>
        <w:jc w:val="both"/>
        <w:rPr>
          <w:rFonts w:ascii="Times New Roman" w:eastAsia="Times New Roman" w:hAnsi="Times New Roman" w:cs="Times New Roman"/>
          <w:iCs/>
          <w:sz w:val="24"/>
          <w:szCs w:val="24"/>
          <w:lang w:eastAsia="ru-RU"/>
        </w:rPr>
      </w:pPr>
      <w:r w:rsidRPr="004A5E5B">
        <w:rPr>
          <w:rFonts w:ascii="Times New Roman" w:eastAsia="Times New Roman" w:hAnsi="Times New Roman" w:cs="Times New Roman"/>
          <w:iCs/>
          <w:sz w:val="24"/>
          <w:szCs w:val="24"/>
          <w:lang w:eastAsia="ru-RU"/>
        </w:rPr>
        <w:t xml:space="preserve">Успешно продолжает свою работу </w:t>
      </w:r>
      <w:r w:rsidRPr="00B235C4">
        <w:rPr>
          <w:rFonts w:ascii="Times New Roman" w:eastAsia="Times New Roman" w:hAnsi="Times New Roman" w:cs="Times New Roman"/>
          <w:iCs/>
          <w:sz w:val="24"/>
          <w:szCs w:val="24"/>
          <w:u w:val="single"/>
          <w:lang w:eastAsia="ru-RU"/>
        </w:rPr>
        <w:t>проект «Шевели извилинами»,</w:t>
      </w:r>
      <w:r w:rsidRPr="004A5E5B">
        <w:rPr>
          <w:rFonts w:ascii="Times New Roman" w:eastAsia="Times New Roman" w:hAnsi="Times New Roman" w:cs="Times New Roman"/>
          <w:iCs/>
          <w:sz w:val="24"/>
          <w:szCs w:val="24"/>
          <w:lang w:eastAsia="ru-RU"/>
        </w:rPr>
        <w:t xml:space="preserve"> который помогает молодежи развивать логику и мышление, учит грамотно выстраивать логические цепочки, излагать свои мысли путем жестикуляции или же с легкостью решить мелкие арифметические примеры, показывая свою эрудированность. Совместно с ребятами были изучены различные настольные игры: «Экивоки», «7 на 9», «UNO», «Дженга», «Монополия». За год состоялись 34 сеанса настольных игр, которые посетили 340 человек.</w:t>
      </w:r>
    </w:p>
    <w:p w:rsidR="008B7DA0" w:rsidRPr="004A5E5B" w:rsidRDefault="008B7DA0" w:rsidP="008B7DA0">
      <w:pPr>
        <w:pStyle w:val="a3"/>
        <w:spacing w:after="0" w:line="240" w:lineRule="auto"/>
        <w:ind w:left="0" w:firstLine="567"/>
        <w:jc w:val="both"/>
        <w:rPr>
          <w:rFonts w:ascii="Times New Roman" w:eastAsia="Times New Roman" w:hAnsi="Times New Roman" w:cs="Times New Roman"/>
          <w:iCs/>
          <w:sz w:val="24"/>
          <w:szCs w:val="24"/>
          <w:lang w:eastAsia="ru-RU"/>
        </w:rPr>
      </w:pPr>
      <w:r w:rsidRPr="00B235C4">
        <w:rPr>
          <w:rFonts w:ascii="Times New Roman" w:eastAsia="Times New Roman" w:hAnsi="Times New Roman" w:cs="Times New Roman"/>
          <w:iCs/>
          <w:sz w:val="24"/>
          <w:szCs w:val="24"/>
          <w:u w:val="single"/>
          <w:lang w:eastAsia="ru-RU"/>
        </w:rPr>
        <w:t>Проект «Молодежное литературное кафе»,</w:t>
      </w:r>
      <w:r w:rsidRPr="004A5E5B">
        <w:rPr>
          <w:rFonts w:ascii="Times New Roman" w:eastAsia="Times New Roman" w:hAnsi="Times New Roman" w:cs="Times New Roman"/>
          <w:iCs/>
          <w:sz w:val="24"/>
          <w:szCs w:val="24"/>
          <w:lang w:eastAsia="ru-RU"/>
        </w:rPr>
        <w:t xml:space="preserve"> дающий возможность молодежи самореализовываться в различном проявлении творчества, открыто мыслить, отстаивать свою точку зрения и повысить коммуникативные навыки. В рамках этого проекта прошли обсуждения экранизированных книг мировых бестселлеров, в том числе классики (прошло 9 обсуждений, посещения - 77).</w:t>
      </w:r>
    </w:p>
    <w:p w:rsidR="008B7DA0" w:rsidRDefault="008B7DA0" w:rsidP="008B7DA0">
      <w:pPr>
        <w:pStyle w:val="a3"/>
        <w:spacing w:after="0" w:line="240" w:lineRule="auto"/>
        <w:ind w:left="0" w:firstLine="567"/>
        <w:jc w:val="both"/>
        <w:rPr>
          <w:rFonts w:ascii="Times New Roman" w:eastAsia="Times New Roman" w:hAnsi="Times New Roman" w:cs="Times New Roman"/>
          <w:iCs/>
          <w:sz w:val="24"/>
          <w:szCs w:val="24"/>
          <w:lang w:eastAsia="ru-RU"/>
        </w:rPr>
      </w:pPr>
      <w:r w:rsidRPr="004A5E5B">
        <w:rPr>
          <w:rFonts w:ascii="Times New Roman" w:eastAsia="Times New Roman" w:hAnsi="Times New Roman" w:cs="Times New Roman"/>
          <w:iCs/>
          <w:sz w:val="24"/>
          <w:szCs w:val="24"/>
          <w:lang w:eastAsia="ru-RU"/>
        </w:rPr>
        <w:t>Для развития и поддержки творчества молодежи создано выставочное пространство. В этом году были оформлены выставки фотографий Елены Гридасовой и Полины Смагиной, коллективное творчество – стихотворения молодежи города и выставка комиксов «ВСЕОБЩИЙ СБОР» начинающего Сланцевского комиксиста Алексеева Александра (51 посетитель). С авторами выставок были проведены творческие встречи.</w:t>
      </w:r>
      <w:r>
        <w:rPr>
          <w:rFonts w:ascii="Times New Roman" w:eastAsia="Times New Roman" w:hAnsi="Times New Roman" w:cs="Times New Roman"/>
          <w:iCs/>
          <w:sz w:val="24"/>
          <w:szCs w:val="24"/>
          <w:lang w:eastAsia="ru-RU"/>
        </w:rPr>
        <w:t xml:space="preserve"> Также проект предполагает встречи с писателями.</w:t>
      </w:r>
    </w:p>
    <w:p w:rsidR="008B7DA0" w:rsidRDefault="008B7DA0" w:rsidP="008B7DA0">
      <w:pPr>
        <w:pStyle w:val="a3"/>
        <w:spacing w:after="0" w:line="240" w:lineRule="auto"/>
        <w:ind w:left="0"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Прошла у</w:t>
      </w:r>
      <w:r w:rsidRPr="004A5E5B">
        <w:rPr>
          <w:rFonts w:ascii="Times New Roman" w:eastAsia="Times New Roman" w:hAnsi="Times New Roman" w:cs="Times New Roman"/>
          <w:iCs/>
          <w:sz w:val="24"/>
          <w:szCs w:val="24"/>
          <w:lang w:eastAsia="ru-RU"/>
        </w:rPr>
        <w:t>влекательная и интересная встреча</w:t>
      </w:r>
      <w:r>
        <w:rPr>
          <w:rFonts w:ascii="Times New Roman" w:eastAsia="Times New Roman" w:hAnsi="Times New Roman" w:cs="Times New Roman"/>
          <w:iCs/>
          <w:sz w:val="24"/>
          <w:szCs w:val="24"/>
          <w:lang w:eastAsia="ru-RU"/>
        </w:rPr>
        <w:t xml:space="preserve"> </w:t>
      </w:r>
      <w:r w:rsidRPr="004A5E5B">
        <w:rPr>
          <w:rFonts w:ascii="Times New Roman" w:eastAsia="Times New Roman" w:hAnsi="Times New Roman" w:cs="Times New Roman"/>
          <w:iCs/>
          <w:sz w:val="24"/>
          <w:szCs w:val="24"/>
          <w:lang w:eastAsia="ru-RU"/>
        </w:rPr>
        <w:t>«А может я писатель?»: встреча с писателем-путешественником Е. Рудашевским и писательницей А. Строкиной.  Разговор шел обо всем: как стать писателем, как начать карьеру путешественника и просто о том, кем можно стать в жизни. Евгений и Анастасия рассказали о своих книгах, ответили на все заданные вопросы и устроили автограф-сессию!</w:t>
      </w:r>
    </w:p>
    <w:p w:rsidR="008B7DA0" w:rsidRPr="004A5E5B" w:rsidRDefault="008B7DA0" w:rsidP="008B7DA0">
      <w:pPr>
        <w:pStyle w:val="a3"/>
        <w:spacing w:after="0" w:line="240" w:lineRule="auto"/>
        <w:ind w:left="0"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 рамках Недели юношеской книги была организована встреча с художником, комиксистом Владимиром Лопатиным, исследователем детской литературы Мариной Соломоновой.</w:t>
      </w:r>
    </w:p>
    <w:p w:rsidR="00B235C4" w:rsidRDefault="00B235C4" w:rsidP="008B7DA0">
      <w:pPr>
        <w:pStyle w:val="a3"/>
        <w:spacing w:after="0" w:line="240" w:lineRule="auto"/>
        <w:ind w:left="0" w:firstLine="567"/>
        <w:jc w:val="both"/>
        <w:rPr>
          <w:rFonts w:ascii="Times New Roman" w:eastAsia="Times New Roman" w:hAnsi="Times New Roman" w:cs="Times New Roman"/>
          <w:b/>
          <w:i/>
          <w:iCs/>
          <w:sz w:val="24"/>
          <w:szCs w:val="24"/>
          <w:lang w:eastAsia="ru-RU"/>
        </w:rPr>
      </w:pPr>
    </w:p>
    <w:p w:rsidR="008B7DA0" w:rsidRDefault="008B7DA0" w:rsidP="008B7DA0">
      <w:pPr>
        <w:pStyle w:val="a3"/>
        <w:spacing w:after="0" w:line="240" w:lineRule="auto"/>
        <w:ind w:left="0" w:firstLine="567"/>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Гражданско-патриотическое направление</w:t>
      </w:r>
    </w:p>
    <w:p w:rsidR="008B7DA0" w:rsidRDefault="008B7DA0" w:rsidP="008B7DA0">
      <w:pPr>
        <w:pStyle w:val="a3"/>
        <w:spacing w:after="0" w:line="240" w:lineRule="auto"/>
        <w:ind w:left="0" w:firstLine="567"/>
        <w:jc w:val="both"/>
        <w:outlineLvl w:val="1"/>
        <w:rPr>
          <w:rFonts w:ascii="Times New Roman" w:eastAsia="Times New Roman" w:hAnsi="Times New Roman" w:cs="Times New Roman"/>
          <w:sz w:val="24"/>
          <w:szCs w:val="24"/>
        </w:rPr>
      </w:pPr>
    </w:p>
    <w:p w:rsidR="008B7DA0" w:rsidRDefault="008B7DA0" w:rsidP="008B7DA0">
      <w:pPr>
        <w:pStyle w:val="a3"/>
        <w:spacing w:after="0" w:line="240" w:lineRule="auto"/>
        <w:ind w:left="0" w:firstLine="567"/>
        <w:jc w:val="both"/>
        <w:outlineLvl w:val="1"/>
        <w:rPr>
          <w:rFonts w:ascii="Times New Roman" w:eastAsia="Times New Roman" w:hAnsi="Times New Roman" w:cs="Times New Roman"/>
          <w:sz w:val="24"/>
          <w:szCs w:val="24"/>
        </w:rPr>
      </w:pPr>
      <w:bookmarkStart w:id="61" w:name="_Toc472515557"/>
      <w:r w:rsidRPr="00B235C4">
        <w:rPr>
          <w:rFonts w:ascii="Times New Roman" w:eastAsia="Times New Roman" w:hAnsi="Times New Roman" w:cs="Times New Roman"/>
          <w:sz w:val="24"/>
          <w:szCs w:val="24"/>
          <w:u w:val="single"/>
        </w:rPr>
        <w:t>Проект «Это мое дело»</w:t>
      </w:r>
      <w:r>
        <w:rPr>
          <w:rFonts w:ascii="Times New Roman" w:eastAsia="Times New Roman" w:hAnsi="Times New Roman" w:cs="Times New Roman"/>
          <w:b/>
          <w:sz w:val="24"/>
          <w:szCs w:val="24"/>
        </w:rPr>
        <w:t xml:space="preserve"> </w:t>
      </w:r>
      <w:r w:rsidRPr="00345A6D">
        <w:rPr>
          <w:rFonts w:ascii="Times New Roman" w:eastAsia="Times New Roman" w:hAnsi="Times New Roman" w:cs="Times New Roman"/>
          <w:sz w:val="24"/>
          <w:szCs w:val="24"/>
        </w:rPr>
        <w:t>направлен на</w:t>
      </w:r>
      <w:r>
        <w:rPr>
          <w:rFonts w:ascii="Times New Roman" w:eastAsia="Times New Roman" w:hAnsi="Times New Roman" w:cs="Times New Roman"/>
          <w:b/>
          <w:sz w:val="24"/>
          <w:szCs w:val="24"/>
        </w:rPr>
        <w:t xml:space="preserve"> </w:t>
      </w:r>
      <w:r w:rsidRPr="00E30647">
        <w:rPr>
          <w:rFonts w:ascii="Times New Roman" w:eastAsia="Times New Roman" w:hAnsi="Times New Roman" w:cs="Times New Roman"/>
          <w:sz w:val="24"/>
          <w:szCs w:val="24"/>
        </w:rPr>
        <w:t>с</w:t>
      </w:r>
      <w:r>
        <w:rPr>
          <w:rFonts w:ascii="Times New Roman" w:eastAsia="Times New Roman" w:hAnsi="Times New Roman" w:cs="Times New Roman"/>
          <w:sz w:val="24"/>
          <w:szCs w:val="24"/>
        </w:rPr>
        <w:t>формирование</w:t>
      </w:r>
      <w:r w:rsidRPr="00E30647">
        <w:rPr>
          <w:rFonts w:ascii="Times New Roman" w:eastAsia="Times New Roman" w:hAnsi="Times New Roman" w:cs="Times New Roman"/>
          <w:sz w:val="24"/>
          <w:szCs w:val="24"/>
        </w:rPr>
        <w:t xml:space="preserve"> в среде молодых избирателей активную жизненную позицию и оказа</w:t>
      </w:r>
      <w:r>
        <w:rPr>
          <w:rFonts w:ascii="Times New Roman" w:eastAsia="Times New Roman" w:hAnsi="Times New Roman" w:cs="Times New Roman"/>
          <w:sz w:val="24"/>
          <w:szCs w:val="24"/>
        </w:rPr>
        <w:t>ние</w:t>
      </w:r>
      <w:r w:rsidRPr="00E30647">
        <w:rPr>
          <w:rFonts w:ascii="Times New Roman" w:eastAsia="Times New Roman" w:hAnsi="Times New Roman" w:cs="Times New Roman"/>
          <w:sz w:val="24"/>
          <w:szCs w:val="24"/>
        </w:rPr>
        <w:t xml:space="preserve"> содействие в преодолении политической апатии</w:t>
      </w:r>
      <w:r>
        <w:rPr>
          <w:rFonts w:ascii="Times New Roman" w:eastAsia="Times New Roman" w:hAnsi="Times New Roman" w:cs="Times New Roman"/>
          <w:sz w:val="24"/>
          <w:szCs w:val="24"/>
        </w:rPr>
        <w:t>.</w:t>
      </w:r>
      <w:bookmarkEnd w:id="61"/>
    </w:p>
    <w:p w:rsidR="008B7DA0" w:rsidRPr="00303DE6" w:rsidRDefault="008B7DA0" w:rsidP="008B7DA0">
      <w:pPr>
        <w:pStyle w:val="a3"/>
        <w:spacing w:after="0" w:line="240" w:lineRule="auto"/>
        <w:ind w:left="0" w:firstLine="567"/>
        <w:jc w:val="both"/>
        <w:outlineLvl w:val="1"/>
        <w:rPr>
          <w:rFonts w:ascii="Times New Roman" w:eastAsia="Times New Roman" w:hAnsi="Times New Roman" w:cs="Times New Roman"/>
          <w:sz w:val="24"/>
          <w:szCs w:val="24"/>
        </w:rPr>
      </w:pPr>
      <w:bookmarkStart w:id="62" w:name="_Toc472515558"/>
      <w:r w:rsidRPr="00303DE6">
        <w:rPr>
          <w:rFonts w:ascii="Times New Roman" w:eastAsia="Times New Roman" w:hAnsi="Times New Roman" w:cs="Times New Roman"/>
          <w:sz w:val="24"/>
          <w:szCs w:val="24"/>
        </w:rPr>
        <w:t>В летний период</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2016 года публичная библиотека продолжил работу в направлении гражданско-патриотического информирования. С детьми и подростками из трудовых лагерей на базах школ и клубов по интересам проводились интерактивные игры-путешествия: </w:t>
      </w:r>
      <w:r w:rsidRPr="00E30647">
        <w:rPr>
          <w:rFonts w:ascii="Times New Roman" w:eastAsia="Times New Roman" w:hAnsi="Times New Roman" w:cs="Times New Roman"/>
          <w:sz w:val="24"/>
          <w:szCs w:val="24"/>
        </w:rPr>
        <w:lastRenderedPageBreak/>
        <w:t>«Символы России – история страны», посвящена 12 июня – дню России, и «Главные цвета России»,</w:t>
      </w:r>
      <w:r>
        <w:rPr>
          <w:rFonts w:ascii="Times New Roman" w:eastAsia="Times New Roman" w:hAnsi="Times New Roman" w:cs="Times New Roman"/>
          <w:sz w:val="24"/>
          <w:szCs w:val="24"/>
        </w:rPr>
        <w:t xml:space="preserve"> посвящена 22 августа – день флага России.</w:t>
      </w:r>
      <w:r w:rsidRPr="00303D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проведения игр активно использовались </w:t>
      </w:r>
      <w:r w:rsidRPr="00303DE6">
        <w:rPr>
          <w:rFonts w:ascii="Times New Roman" w:eastAsia="Times New Roman" w:hAnsi="Times New Roman" w:cs="Times New Roman"/>
          <w:sz w:val="24"/>
          <w:szCs w:val="24"/>
        </w:rPr>
        <w:t>ресурс</w:t>
      </w:r>
      <w:r>
        <w:rPr>
          <w:rFonts w:ascii="Times New Roman" w:eastAsia="Times New Roman" w:hAnsi="Times New Roman" w:cs="Times New Roman"/>
          <w:sz w:val="24"/>
          <w:szCs w:val="24"/>
        </w:rPr>
        <w:t>ы</w:t>
      </w:r>
      <w:r w:rsidRPr="00303DE6">
        <w:rPr>
          <w:rFonts w:ascii="Times New Roman" w:eastAsia="Times New Roman" w:hAnsi="Times New Roman" w:cs="Times New Roman"/>
          <w:sz w:val="24"/>
          <w:szCs w:val="24"/>
        </w:rPr>
        <w:t xml:space="preserve"> Президентской библиотеки </w:t>
      </w:r>
      <w:r>
        <w:rPr>
          <w:rFonts w:ascii="Times New Roman" w:eastAsia="Times New Roman" w:hAnsi="Times New Roman" w:cs="Times New Roman"/>
          <w:sz w:val="24"/>
          <w:szCs w:val="24"/>
        </w:rPr>
        <w:t>им. Б.Н. Ельцина. Ребята получали информацию о Президентской библиотеке и её основных коллекциях, а также заходили на сайт с целью познакомиться с такой коллекцией как «Власть», в которую входит подраздел «Символы государственной власти».</w:t>
      </w:r>
      <w:bookmarkEnd w:id="62"/>
    </w:p>
    <w:p w:rsidR="008B7DA0" w:rsidRDefault="008B7DA0" w:rsidP="008B7DA0">
      <w:pPr>
        <w:pStyle w:val="a3"/>
        <w:spacing w:after="0" w:line="240" w:lineRule="auto"/>
        <w:ind w:left="0" w:firstLine="567"/>
        <w:jc w:val="both"/>
        <w:rPr>
          <w:rFonts w:ascii="Times New Roman" w:eastAsia="Times New Roman" w:hAnsi="Times New Roman" w:cs="Times New Roman"/>
          <w:sz w:val="24"/>
          <w:szCs w:val="24"/>
        </w:rPr>
      </w:pPr>
      <w:r w:rsidRPr="00E30647">
        <w:rPr>
          <w:rFonts w:ascii="Times New Roman" w:eastAsia="Times New Roman" w:hAnsi="Times New Roman" w:cs="Times New Roman"/>
          <w:sz w:val="24"/>
          <w:szCs w:val="24"/>
        </w:rPr>
        <w:t>Проблема участия молодежи в выборах является сегодня одной из самых актуальных, ведь именно эта возрастная группа людей по определению представляет собой наиболее социально активную часть населения</w:t>
      </w:r>
      <w:r>
        <w:rPr>
          <w:rFonts w:ascii="Times New Roman" w:eastAsia="Times New Roman" w:hAnsi="Times New Roman" w:cs="Times New Roman"/>
          <w:sz w:val="24"/>
          <w:szCs w:val="24"/>
        </w:rPr>
        <w:t>.</w:t>
      </w:r>
    </w:p>
    <w:p w:rsidR="008B7DA0" w:rsidRPr="00E30647" w:rsidRDefault="008B7DA0" w:rsidP="008B7DA0">
      <w:pPr>
        <w:pStyle w:val="a3"/>
        <w:spacing w:after="0" w:line="240" w:lineRule="auto"/>
        <w:ind w:left="0" w:firstLine="567"/>
        <w:jc w:val="both"/>
        <w:rPr>
          <w:rFonts w:ascii="Times New Roman" w:eastAsia="Times New Roman" w:hAnsi="Times New Roman" w:cs="Times New Roman"/>
          <w:iCs/>
          <w:sz w:val="24"/>
          <w:szCs w:val="24"/>
          <w:lang w:eastAsia="ru-RU"/>
        </w:rPr>
      </w:pPr>
      <w:r w:rsidRPr="00E30647">
        <w:rPr>
          <w:rFonts w:ascii="Times New Roman" w:eastAsia="Times New Roman" w:hAnsi="Times New Roman" w:cs="Times New Roman"/>
          <w:iCs/>
          <w:sz w:val="24"/>
          <w:szCs w:val="24"/>
          <w:lang w:eastAsia="ru-RU"/>
        </w:rPr>
        <w:t xml:space="preserve">В 2016 году </w:t>
      </w:r>
      <w:r>
        <w:rPr>
          <w:rFonts w:ascii="Times New Roman" w:eastAsia="Times New Roman" w:hAnsi="Times New Roman" w:cs="Times New Roman"/>
          <w:iCs/>
          <w:sz w:val="24"/>
          <w:szCs w:val="24"/>
          <w:lang w:eastAsia="ru-RU"/>
        </w:rPr>
        <w:t xml:space="preserve">в период предвыборной кампании депутатов в Государственную Думу Федерального Собрания Российской Федерации седьмого созыва и депутатов Законодательного Собрания Ленинградской области шестого созыва прошли </w:t>
      </w:r>
      <w:r w:rsidRPr="00E30647">
        <w:rPr>
          <w:rFonts w:ascii="Times New Roman" w:eastAsia="Times New Roman" w:hAnsi="Times New Roman" w:cs="Times New Roman"/>
          <w:iCs/>
          <w:sz w:val="24"/>
          <w:szCs w:val="24"/>
          <w:lang w:eastAsia="ru-RU"/>
        </w:rPr>
        <w:t>мероприяти</w:t>
      </w:r>
      <w:r>
        <w:rPr>
          <w:rFonts w:ascii="Times New Roman" w:eastAsia="Times New Roman" w:hAnsi="Times New Roman" w:cs="Times New Roman"/>
          <w:iCs/>
          <w:sz w:val="24"/>
          <w:szCs w:val="24"/>
          <w:lang w:eastAsia="ru-RU"/>
        </w:rPr>
        <w:t>я</w:t>
      </w:r>
      <w:r w:rsidRPr="00E30647">
        <w:rPr>
          <w:rFonts w:ascii="Times New Roman" w:eastAsia="Times New Roman" w:hAnsi="Times New Roman" w:cs="Times New Roman"/>
          <w:iCs/>
          <w:sz w:val="24"/>
          <w:szCs w:val="24"/>
          <w:lang w:eastAsia="ru-RU"/>
        </w:rPr>
        <w:t xml:space="preserve"> по повышению правовой культуры будущих избирателей</w:t>
      </w:r>
      <w:r>
        <w:rPr>
          <w:rFonts w:ascii="Times New Roman" w:eastAsia="Times New Roman" w:hAnsi="Times New Roman" w:cs="Times New Roman"/>
          <w:iCs/>
          <w:sz w:val="24"/>
          <w:szCs w:val="24"/>
          <w:lang w:eastAsia="ru-RU"/>
        </w:rPr>
        <w:t xml:space="preserve"> в различных интерактивных формах: брейн-ринги, деловые игры, интернет-акция.</w:t>
      </w:r>
    </w:p>
    <w:p w:rsidR="008B7DA0" w:rsidRDefault="008B7DA0" w:rsidP="008B7DA0">
      <w:pPr>
        <w:pStyle w:val="a3"/>
        <w:spacing w:after="0" w:line="240" w:lineRule="auto"/>
        <w:ind w:left="0" w:firstLine="567"/>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Военно</w:t>
      </w:r>
      <w:r w:rsidRPr="00D15308">
        <w:rPr>
          <w:rFonts w:ascii="Times New Roman" w:eastAsia="Times New Roman" w:hAnsi="Times New Roman" w:cs="Times New Roman"/>
          <w:b/>
          <w:i/>
          <w:iCs/>
          <w:sz w:val="24"/>
          <w:szCs w:val="24"/>
          <w:lang w:eastAsia="ru-RU"/>
        </w:rPr>
        <w:t>-патриотическое направление</w:t>
      </w:r>
    </w:p>
    <w:p w:rsidR="008B7DA0" w:rsidRDefault="008B7DA0" w:rsidP="008B7DA0">
      <w:pPr>
        <w:pStyle w:val="a3"/>
        <w:spacing w:after="0" w:line="240" w:lineRule="auto"/>
        <w:ind w:left="0"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w:t>
      </w:r>
      <w:r w:rsidRPr="00D15308">
        <w:rPr>
          <w:rFonts w:ascii="Times New Roman" w:eastAsia="Times New Roman" w:hAnsi="Times New Roman" w:cs="Times New Roman"/>
          <w:iCs/>
          <w:sz w:val="24"/>
          <w:szCs w:val="24"/>
          <w:lang w:eastAsia="ru-RU"/>
        </w:rPr>
        <w:t>радиционно Сланцевская библиотека является инициатором и организатором Суворовского форума – патриотических молодежных мероприятий, посвященных событиям Великой Отечественной войны.</w:t>
      </w:r>
    </w:p>
    <w:p w:rsidR="0084688F" w:rsidRPr="00AB5628" w:rsidRDefault="008B7DA0" w:rsidP="0084688F">
      <w:pPr>
        <w:pStyle w:val="ae"/>
        <w:jc w:val="both"/>
        <w:rPr>
          <w:b/>
          <w:lang w:val="ru-RU"/>
        </w:rPr>
      </w:pPr>
      <w:r w:rsidRPr="00AB5628">
        <w:rPr>
          <w:rFonts w:eastAsia="Times New Roman"/>
          <w:lang w:val="ru-RU"/>
        </w:rPr>
        <w:t>19 апреля в день рождения поэта-воина Георгия Суворова</w:t>
      </w:r>
      <w:r w:rsidRPr="00AB5628">
        <w:rPr>
          <w:rFonts w:eastAsia="Times New Roman"/>
          <w:b/>
          <w:lang w:val="ru-RU"/>
        </w:rPr>
        <w:t xml:space="preserve"> </w:t>
      </w:r>
      <w:r w:rsidRPr="00AB5628">
        <w:rPr>
          <w:rFonts w:eastAsia="Times New Roman"/>
          <w:lang w:val="ru-RU"/>
        </w:rPr>
        <w:t xml:space="preserve">прошел </w:t>
      </w:r>
      <w:r w:rsidRPr="00AB5628">
        <w:rPr>
          <w:rFonts w:eastAsia="Times New Roman"/>
          <w:u w:val="single"/>
          <w:lang w:val="ru-RU"/>
        </w:rPr>
        <w:t>Суворовский форум.</w:t>
      </w:r>
      <w:r w:rsidRPr="00AB5628">
        <w:rPr>
          <w:rFonts w:eastAsia="Times New Roman"/>
          <w:b/>
          <w:lang w:val="ru-RU"/>
        </w:rPr>
        <w:t xml:space="preserve"> </w:t>
      </w:r>
      <w:r w:rsidRPr="00AB5628">
        <w:rPr>
          <w:rFonts w:eastAsia="Times New Roman"/>
          <w:lang w:val="ru-RU"/>
        </w:rPr>
        <w:t>На этот раз он прошел в формате телемоста</w:t>
      </w:r>
      <w:r w:rsidRPr="00AB5628">
        <w:rPr>
          <w:rFonts w:eastAsia="Times New Roman"/>
          <w:b/>
          <w:lang w:val="ru-RU"/>
        </w:rPr>
        <w:t xml:space="preserve"> </w:t>
      </w:r>
      <w:r w:rsidRPr="00AB5628">
        <w:rPr>
          <w:rFonts w:eastAsia="Times New Roman"/>
          <w:lang w:val="ru-RU"/>
        </w:rPr>
        <w:t xml:space="preserve">с Краснотуранской библиотекой, который связал Сланцы с родиной поэта. </w:t>
      </w:r>
      <w:r w:rsidRPr="0051203E">
        <w:rPr>
          <w:rFonts w:eastAsia="Times New Roman"/>
          <w:lang w:val="ru-RU"/>
        </w:rPr>
        <w:t xml:space="preserve">(25 человек). </w:t>
      </w:r>
      <w:r w:rsidR="0084688F" w:rsidRPr="0051203E">
        <w:rPr>
          <w:rFonts w:eastAsia="Times New Roman"/>
          <w:lang w:val="ru-RU"/>
        </w:rPr>
        <w:t xml:space="preserve"> </w:t>
      </w:r>
      <w:r w:rsidR="0084688F" w:rsidRPr="00AB5628">
        <w:rPr>
          <w:lang w:val="ru-RU"/>
        </w:rPr>
        <w:t>Пришедшие в нашу библиотеку  ученики школы №3 смогли напрямую пообщаться с учениками средней школы Краснотуранска Красноярского края, собравшимися в Краснотуранской библиотеке.</w:t>
      </w:r>
      <w:r w:rsidR="0084688F" w:rsidRPr="00AB5628">
        <w:rPr>
          <w:b/>
          <w:lang w:val="ru-RU"/>
        </w:rPr>
        <w:t xml:space="preserve">  </w:t>
      </w:r>
      <w:r w:rsidR="0084688F" w:rsidRPr="0084688F">
        <w:rPr>
          <w:rFonts w:eastAsia="Times New Roman"/>
          <w:lang w:val="ru-RU"/>
        </w:rPr>
        <w:t>В этот же день на мемориале «Северная окраина», где захоронен Георгий Суворов, прошла литературно-поэтическая акция «Звучащее слово солдата»</w:t>
      </w:r>
      <w:r w:rsidR="0084688F" w:rsidRPr="0084688F">
        <w:rPr>
          <w:rFonts w:eastAsia="Times New Roman"/>
          <w:b/>
          <w:lang w:val="ru-RU"/>
        </w:rPr>
        <w:t xml:space="preserve"> </w:t>
      </w:r>
      <w:r w:rsidR="0084688F" w:rsidRPr="0084688F">
        <w:rPr>
          <w:rFonts w:eastAsia="Times New Roman"/>
          <w:lang w:val="ru-RU"/>
        </w:rPr>
        <w:t xml:space="preserve">с возложением цветов к мемориальной доске. </w:t>
      </w:r>
    </w:p>
    <w:p w:rsidR="0084688F" w:rsidRPr="008662EC" w:rsidRDefault="0084688F" w:rsidP="0084688F">
      <w:pPr>
        <w:shd w:val="clear" w:color="auto" w:fill="FFFFFF"/>
        <w:tabs>
          <w:tab w:val="left" w:pos="446"/>
        </w:tabs>
        <w:jc w:val="both"/>
        <w:rPr>
          <w:b/>
          <w:spacing w:val="-13"/>
          <w:sz w:val="24"/>
          <w:szCs w:val="24"/>
        </w:rPr>
      </w:pPr>
      <w:r w:rsidRPr="008662EC">
        <w:rPr>
          <w:b/>
          <w:spacing w:val="-13"/>
          <w:sz w:val="24"/>
          <w:szCs w:val="24"/>
        </w:rPr>
        <w:tab/>
      </w:r>
    </w:p>
    <w:p w:rsidR="0084688F" w:rsidRPr="0084688F" w:rsidRDefault="0084688F" w:rsidP="0084688F">
      <w:pPr>
        <w:ind w:firstLine="567"/>
        <w:jc w:val="both"/>
        <w:rPr>
          <w:sz w:val="24"/>
          <w:szCs w:val="24"/>
        </w:rPr>
      </w:pPr>
      <w:r w:rsidRPr="0084688F">
        <w:rPr>
          <w:sz w:val="24"/>
          <w:szCs w:val="24"/>
        </w:rPr>
        <w:t xml:space="preserve">6 мая проведена историко-краеведческая встреча «Земля, опаленная войной. События Великой Отечественной в Сланцевском районе» для учащихся 11кл. школы №1. Ребята познакомились с историей войны в крае – что происходило на нашей территории с начала войны в 1941 году и до окончания боев в Принаровье в 1944 г. События местные соотносились с общим ходом войны, чтобы выявить их значение в общей исторической картине. Коснулись темы наших военных памятников, каждый из которых связан с определенными событиями. Рассказ сопровождался фоторядом из электронного фотоархива библиотеки. </w:t>
      </w:r>
    </w:p>
    <w:p w:rsidR="0084688F" w:rsidRPr="008662EC" w:rsidRDefault="0084688F" w:rsidP="0084688F">
      <w:pPr>
        <w:shd w:val="clear" w:color="auto" w:fill="FFFFFF"/>
        <w:tabs>
          <w:tab w:val="left" w:pos="446"/>
        </w:tabs>
        <w:jc w:val="both"/>
        <w:rPr>
          <w:b/>
          <w:spacing w:val="-13"/>
          <w:sz w:val="24"/>
          <w:szCs w:val="24"/>
        </w:rPr>
      </w:pPr>
    </w:p>
    <w:p w:rsidR="008B7DA0" w:rsidRPr="000D39E9" w:rsidRDefault="008B7DA0" w:rsidP="008B7DA0">
      <w:pPr>
        <w:pStyle w:val="a3"/>
        <w:tabs>
          <w:tab w:val="left" w:pos="567"/>
        </w:tabs>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На праздник победы 9 мая, Сланцевская библиотека вместе с лидерами чтения организовали колонну </w:t>
      </w:r>
      <w:r w:rsidRPr="00B235C4">
        <w:rPr>
          <w:rFonts w:ascii="Times New Roman" w:hAnsi="Times New Roman" w:cs="Times New Roman"/>
          <w:sz w:val="24"/>
          <w:szCs w:val="24"/>
          <w:u w:val="single"/>
        </w:rPr>
        <w:t>«Бессмертный полк».</w:t>
      </w:r>
      <w:r>
        <w:rPr>
          <w:rFonts w:ascii="Times New Roman" w:hAnsi="Times New Roman" w:cs="Times New Roman"/>
          <w:sz w:val="24"/>
          <w:szCs w:val="24"/>
        </w:rPr>
        <w:t xml:space="preserve"> В уже традиционном шествии по городу Сланцы и микрорайону Лучки приняли участие 24 добровольца, которые раздавали георгиевские ленты и значки «9 мая» </w:t>
      </w:r>
      <w:r w:rsidRPr="000D39E9">
        <w:rPr>
          <w:rFonts w:ascii="Times New Roman" w:hAnsi="Times New Roman" w:cs="Times New Roman"/>
          <w:sz w:val="24"/>
          <w:szCs w:val="24"/>
        </w:rPr>
        <w:t>всем жителям города, а также обрамляли колонну полка во время шествия.</w:t>
      </w:r>
      <w:r w:rsidRPr="000D39E9">
        <w:rPr>
          <w:rFonts w:ascii="Times New Roman" w:hAnsi="Times New Roman" w:cs="Times New Roman"/>
          <w:b/>
          <w:sz w:val="24"/>
          <w:szCs w:val="24"/>
        </w:rPr>
        <w:t xml:space="preserve"> </w:t>
      </w:r>
    </w:p>
    <w:p w:rsidR="008B7DA0" w:rsidRDefault="008B7DA0" w:rsidP="008B7DA0">
      <w:pPr>
        <w:pStyle w:val="a3"/>
        <w:tabs>
          <w:tab w:val="left" w:pos="567"/>
        </w:tabs>
        <w:spacing w:after="0" w:line="240" w:lineRule="auto"/>
        <w:ind w:left="0" w:firstLine="567"/>
        <w:jc w:val="both"/>
        <w:rPr>
          <w:rFonts w:ascii="Times New Roman" w:eastAsia="Times New Roman" w:hAnsi="Times New Roman" w:cs="Times New Roman"/>
          <w:iCs/>
          <w:sz w:val="24"/>
          <w:szCs w:val="24"/>
          <w:lang w:eastAsia="ru-RU"/>
        </w:rPr>
      </w:pPr>
      <w:r w:rsidRPr="00B235C4">
        <w:rPr>
          <w:rFonts w:ascii="Times New Roman" w:hAnsi="Times New Roman" w:cs="Times New Roman"/>
          <w:sz w:val="24"/>
          <w:szCs w:val="24"/>
          <w:u w:val="single"/>
        </w:rPr>
        <w:t>Акция «Стена памяти».</w:t>
      </w:r>
      <w:r>
        <w:rPr>
          <w:rFonts w:ascii="Times New Roman" w:hAnsi="Times New Roman" w:cs="Times New Roman"/>
          <w:sz w:val="24"/>
          <w:szCs w:val="24"/>
        </w:rPr>
        <w:t xml:space="preserve"> Ко дню Победы в витринах библиотеки размещаются фотографии героев – фронтовиков, в этом году было </w:t>
      </w:r>
      <w:r w:rsidRPr="004C6672">
        <w:rPr>
          <w:rFonts w:ascii="Times New Roman" w:hAnsi="Times New Roman" w:cs="Times New Roman"/>
          <w:sz w:val="24"/>
          <w:szCs w:val="24"/>
        </w:rPr>
        <w:t>размещено</w:t>
      </w:r>
      <w:r>
        <w:rPr>
          <w:rFonts w:ascii="Times New Roman" w:hAnsi="Times New Roman" w:cs="Times New Roman"/>
          <w:sz w:val="24"/>
          <w:szCs w:val="24"/>
        </w:rPr>
        <w:t xml:space="preserve"> 70 историй, 6 героев Советского Союза.</w:t>
      </w:r>
    </w:p>
    <w:p w:rsidR="008B7DA0" w:rsidRPr="00D15308" w:rsidRDefault="008B7DA0" w:rsidP="008B7DA0">
      <w:pPr>
        <w:widowControl/>
        <w:autoSpaceDE/>
        <w:autoSpaceDN/>
        <w:adjustRightInd/>
        <w:ind w:firstLine="567"/>
        <w:jc w:val="both"/>
        <w:rPr>
          <w:rFonts w:eastAsia="Times New Roman"/>
          <w:sz w:val="24"/>
          <w:szCs w:val="24"/>
          <w:lang w:eastAsia="en-US"/>
        </w:rPr>
      </w:pPr>
      <w:r w:rsidRPr="00D15308">
        <w:rPr>
          <w:rFonts w:eastAsia="Times New Roman"/>
          <w:sz w:val="24"/>
          <w:szCs w:val="24"/>
          <w:lang w:eastAsia="en-US"/>
        </w:rPr>
        <w:t xml:space="preserve">9 мая Сланцевская библиотека провела ежегодную акцию </w:t>
      </w:r>
      <w:r>
        <w:rPr>
          <w:rFonts w:eastAsia="Times New Roman"/>
          <w:b/>
          <w:sz w:val="24"/>
          <w:szCs w:val="24"/>
          <w:lang w:eastAsia="en-US"/>
        </w:rPr>
        <w:t>«</w:t>
      </w:r>
      <w:r w:rsidRPr="00E30647">
        <w:rPr>
          <w:rFonts w:eastAsia="Times New Roman"/>
          <w:sz w:val="24"/>
          <w:szCs w:val="24"/>
          <w:lang w:eastAsia="en-US"/>
        </w:rPr>
        <w:t>СПАСИБО».</w:t>
      </w:r>
      <w:r>
        <w:rPr>
          <w:rFonts w:eastAsia="Times New Roman"/>
          <w:b/>
          <w:sz w:val="24"/>
          <w:szCs w:val="24"/>
          <w:lang w:eastAsia="en-US"/>
        </w:rPr>
        <w:t xml:space="preserve"> </w:t>
      </w:r>
      <w:r w:rsidRPr="00D15308">
        <w:rPr>
          <w:rFonts w:eastAsia="Times New Roman"/>
          <w:sz w:val="24"/>
          <w:szCs w:val="24"/>
          <w:lang w:eastAsia="en-US"/>
        </w:rPr>
        <w:t xml:space="preserve">По традиции активисты библиотеки вместе с жителями города зажгли слово «СПАСИБО» перед вечным огнем. Город выразил благодарность всем воевавшим и павшим за наше мирное небо над головой за четыре долгих года Великой Отечественной Войны. </w:t>
      </w:r>
    </w:p>
    <w:p w:rsidR="008B7DA0" w:rsidRDefault="008B7DA0" w:rsidP="008B7DA0">
      <w:pPr>
        <w:widowControl/>
        <w:autoSpaceDE/>
        <w:autoSpaceDN/>
        <w:adjustRightInd/>
        <w:ind w:firstLine="709"/>
        <w:jc w:val="both"/>
        <w:rPr>
          <w:rFonts w:eastAsiaTheme="minorHAnsi"/>
          <w:color w:val="000000"/>
          <w:sz w:val="24"/>
          <w:szCs w:val="24"/>
          <w:lang w:eastAsia="en-US"/>
        </w:rPr>
      </w:pPr>
      <w:r w:rsidRPr="00D15308">
        <w:rPr>
          <w:rFonts w:eastAsia="Times New Roman"/>
          <w:sz w:val="24"/>
          <w:szCs w:val="24"/>
          <w:lang w:eastAsia="en-US"/>
        </w:rPr>
        <w:t xml:space="preserve">22 июня </w:t>
      </w:r>
      <w:r>
        <w:rPr>
          <w:rFonts w:eastAsia="Times New Roman"/>
          <w:sz w:val="24"/>
          <w:szCs w:val="24"/>
          <w:lang w:eastAsia="en-US"/>
        </w:rPr>
        <w:t xml:space="preserve">была объявлена </w:t>
      </w:r>
      <w:r w:rsidRPr="00E30647">
        <w:rPr>
          <w:rFonts w:eastAsiaTheme="minorHAnsi"/>
          <w:color w:val="000000"/>
          <w:sz w:val="24"/>
          <w:szCs w:val="24"/>
          <w:lang w:eastAsia="en-US"/>
        </w:rPr>
        <w:t>интернет-акция «Свеча памяти»,</w:t>
      </w:r>
      <w:r w:rsidRPr="00D15308">
        <w:rPr>
          <w:rFonts w:eastAsiaTheme="minorHAnsi"/>
          <w:b/>
          <w:color w:val="000000"/>
          <w:sz w:val="24"/>
          <w:szCs w:val="24"/>
          <w:lang w:eastAsia="en-US"/>
        </w:rPr>
        <w:t xml:space="preserve"> </w:t>
      </w:r>
      <w:r w:rsidRPr="00D15308">
        <w:rPr>
          <w:rFonts w:eastAsiaTheme="minorHAnsi"/>
          <w:color w:val="000000"/>
          <w:sz w:val="24"/>
          <w:szCs w:val="24"/>
          <w:lang w:eastAsia="en-US"/>
        </w:rPr>
        <w:t xml:space="preserve">посвященная 75-летию начала Великой Отечественной Войны. Запись была размещена в группе ВКонтакте "Молодежный библиотечный центр МОСТ". </w:t>
      </w:r>
    </w:p>
    <w:p w:rsidR="008B7DA0" w:rsidRPr="000836B4" w:rsidRDefault="008B7DA0" w:rsidP="008B7DA0">
      <w:pPr>
        <w:widowControl/>
        <w:tabs>
          <w:tab w:val="left" w:pos="567"/>
        </w:tabs>
        <w:autoSpaceDE/>
        <w:autoSpaceDN/>
        <w:adjustRightInd/>
        <w:ind w:firstLine="567"/>
        <w:jc w:val="both"/>
        <w:rPr>
          <w:rFonts w:eastAsiaTheme="minorHAnsi"/>
          <w:sz w:val="24"/>
          <w:szCs w:val="24"/>
          <w:lang w:eastAsia="en-US"/>
        </w:rPr>
      </w:pPr>
      <w:r w:rsidRPr="000836B4">
        <w:rPr>
          <w:rFonts w:eastAsiaTheme="minorHAnsi" w:cstheme="minorBidi"/>
          <w:bCs/>
          <w:sz w:val="24"/>
          <w:szCs w:val="24"/>
        </w:rPr>
        <w:t xml:space="preserve">В молодежном </w:t>
      </w:r>
      <w:r>
        <w:rPr>
          <w:rFonts w:eastAsiaTheme="minorHAnsi" w:cstheme="minorBidi"/>
          <w:bCs/>
          <w:sz w:val="24"/>
          <w:szCs w:val="24"/>
        </w:rPr>
        <w:t xml:space="preserve">библиотечном </w:t>
      </w:r>
      <w:r w:rsidRPr="000836B4">
        <w:rPr>
          <w:rFonts w:eastAsiaTheme="minorHAnsi" w:cstheme="minorBidi"/>
          <w:bCs/>
          <w:sz w:val="24"/>
          <w:szCs w:val="24"/>
        </w:rPr>
        <w:t xml:space="preserve">центре МОСТ к 9 мая была </w:t>
      </w:r>
      <w:r>
        <w:rPr>
          <w:rFonts w:eastAsiaTheme="minorHAnsi" w:cstheme="minorBidi"/>
          <w:bCs/>
          <w:sz w:val="24"/>
          <w:szCs w:val="24"/>
        </w:rPr>
        <w:t>представлена</w:t>
      </w:r>
      <w:r w:rsidRPr="000836B4">
        <w:rPr>
          <w:rFonts w:eastAsiaTheme="minorHAnsi" w:cstheme="minorBidi"/>
          <w:bCs/>
          <w:sz w:val="24"/>
          <w:szCs w:val="24"/>
        </w:rPr>
        <w:t xml:space="preserve"> выставка </w:t>
      </w:r>
      <w:r>
        <w:rPr>
          <w:rFonts w:eastAsiaTheme="minorHAnsi"/>
          <w:sz w:val="24"/>
          <w:szCs w:val="24"/>
          <w:lang w:eastAsia="en-US"/>
        </w:rPr>
        <w:t>художественной литературы</w:t>
      </w:r>
      <w:r w:rsidRPr="000836B4">
        <w:rPr>
          <w:rFonts w:eastAsiaTheme="minorHAnsi"/>
          <w:sz w:val="24"/>
          <w:szCs w:val="24"/>
          <w:lang w:eastAsia="en-US"/>
        </w:rPr>
        <w:t xml:space="preserve"> о войне</w:t>
      </w:r>
      <w:r w:rsidRPr="000836B4">
        <w:rPr>
          <w:rFonts w:eastAsiaTheme="minorHAnsi" w:cstheme="minorBidi"/>
          <w:b/>
          <w:bCs/>
          <w:sz w:val="24"/>
          <w:szCs w:val="24"/>
        </w:rPr>
        <w:t xml:space="preserve"> </w:t>
      </w:r>
      <w:r w:rsidRPr="000836B4">
        <w:rPr>
          <w:rFonts w:eastAsiaTheme="minorHAnsi"/>
          <w:sz w:val="24"/>
          <w:szCs w:val="24"/>
          <w:lang w:eastAsia="en-US"/>
        </w:rPr>
        <w:t>современных авторов</w:t>
      </w:r>
      <w:r>
        <w:rPr>
          <w:rFonts w:eastAsiaTheme="minorHAnsi"/>
          <w:sz w:val="24"/>
          <w:szCs w:val="24"/>
          <w:lang w:eastAsia="en-US"/>
        </w:rPr>
        <w:t>, так и классиков</w:t>
      </w:r>
      <w:r w:rsidRPr="000836B4">
        <w:rPr>
          <w:rFonts w:eastAsiaTheme="minorHAnsi"/>
          <w:sz w:val="24"/>
          <w:szCs w:val="24"/>
          <w:lang w:eastAsia="en-US"/>
        </w:rPr>
        <w:t xml:space="preserve"> </w:t>
      </w:r>
      <w:r w:rsidRPr="000836B4">
        <w:rPr>
          <w:rFonts w:eastAsiaTheme="minorHAnsi" w:cstheme="minorBidi"/>
          <w:bCs/>
          <w:sz w:val="24"/>
          <w:szCs w:val="24"/>
        </w:rPr>
        <w:t>«Строки, пробитые пулей».</w:t>
      </w:r>
      <w:r w:rsidRPr="000836B4">
        <w:rPr>
          <w:rFonts w:eastAsiaTheme="minorHAnsi"/>
          <w:sz w:val="24"/>
          <w:szCs w:val="24"/>
          <w:lang w:eastAsia="en-US"/>
        </w:rPr>
        <w:t xml:space="preserve"> </w:t>
      </w:r>
    </w:p>
    <w:p w:rsidR="008B7DA0" w:rsidRPr="000836B4" w:rsidRDefault="008B7DA0" w:rsidP="008B7DA0">
      <w:pPr>
        <w:widowControl/>
        <w:tabs>
          <w:tab w:val="left" w:pos="567"/>
        </w:tabs>
        <w:autoSpaceDE/>
        <w:autoSpaceDN/>
        <w:adjustRightInd/>
        <w:ind w:firstLine="567"/>
        <w:jc w:val="both"/>
        <w:rPr>
          <w:rFonts w:eastAsiaTheme="minorHAnsi"/>
          <w:sz w:val="24"/>
          <w:szCs w:val="24"/>
          <w:lang w:eastAsia="en-US"/>
        </w:rPr>
      </w:pPr>
      <w:r w:rsidRPr="004E7EC8">
        <w:rPr>
          <w:rFonts w:eastAsiaTheme="minorHAnsi"/>
          <w:sz w:val="24"/>
          <w:szCs w:val="24"/>
          <w:lang w:eastAsia="en-US"/>
        </w:rPr>
        <w:t>Кроме того, для старшеклассников и ст</w:t>
      </w:r>
      <w:r>
        <w:rPr>
          <w:rFonts w:eastAsiaTheme="minorHAnsi"/>
          <w:sz w:val="24"/>
          <w:szCs w:val="24"/>
          <w:lang w:eastAsia="en-US"/>
        </w:rPr>
        <w:t>удентов техникума были проведена</w:t>
      </w:r>
      <w:r w:rsidRPr="004E7EC8">
        <w:rPr>
          <w:rFonts w:eastAsiaTheme="minorHAnsi"/>
          <w:sz w:val="24"/>
          <w:szCs w:val="24"/>
          <w:lang w:eastAsia="en-US"/>
        </w:rPr>
        <w:t xml:space="preserve"> встреч</w:t>
      </w:r>
      <w:r>
        <w:rPr>
          <w:rFonts w:eastAsiaTheme="minorHAnsi"/>
          <w:sz w:val="24"/>
          <w:szCs w:val="24"/>
          <w:lang w:eastAsia="en-US"/>
        </w:rPr>
        <w:t>а, посвященная жертвам терракта в Беслане</w:t>
      </w:r>
      <w:r>
        <w:rPr>
          <w:rFonts w:eastAsiaTheme="minorHAnsi"/>
          <w:b/>
          <w:sz w:val="24"/>
          <w:szCs w:val="24"/>
          <w:lang w:eastAsia="en-US"/>
        </w:rPr>
        <w:t xml:space="preserve"> </w:t>
      </w:r>
      <w:r w:rsidRPr="00B235C4">
        <w:rPr>
          <w:rFonts w:eastAsiaTheme="minorHAnsi"/>
          <w:sz w:val="24"/>
          <w:szCs w:val="24"/>
          <w:u w:val="single"/>
          <w:lang w:eastAsia="en-US"/>
        </w:rPr>
        <w:t xml:space="preserve">«Что еще должно случиться, чтобы мы могли </w:t>
      </w:r>
      <w:r w:rsidRPr="00B235C4">
        <w:rPr>
          <w:rFonts w:eastAsiaTheme="minorHAnsi"/>
          <w:sz w:val="24"/>
          <w:szCs w:val="24"/>
          <w:u w:val="single"/>
          <w:lang w:eastAsia="en-US"/>
        </w:rPr>
        <w:lastRenderedPageBreak/>
        <w:t>сплотиться?».</w:t>
      </w:r>
      <w:r>
        <w:rPr>
          <w:rFonts w:eastAsiaTheme="minorHAnsi"/>
          <w:b/>
          <w:sz w:val="24"/>
          <w:szCs w:val="24"/>
          <w:lang w:eastAsia="en-US"/>
        </w:rPr>
        <w:t xml:space="preserve"> </w:t>
      </w:r>
      <w:r w:rsidRPr="004E7EC8">
        <w:rPr>
          <w:rFonts w:eastAsiaTheme="minorHAnsi"/>
          <w:sz w:val="24"/>
          <w:szCs w:val="24"/>
          <w:lang w:eastAsia="en-US"/>
        </w:rPr>
        <w:t>Встреча была организована совместно с</w:t>
      </w:r>
      <w:r>
        <w:rPr>
          <w:rFonts w:eastAsiaTheme="minorHAnsi"/>
          <w:b/>
          <w:sz w:val="24"/>
          <w:szCs w:val="24"/>
          <w:lang w:eastAsia="en-US"/>
        </w:rPr>
        <w:t xml:space="preserve"> </w:t>
      </w:r>
      <w:r w:rsidRPr="000836B4">
        <w:rPr>
          <w:rFonts w:eastAsiaTheme="minorHAnsi"/>
          <w:sz w:val="24"/>
          <w:szCs w:val="24"/>
          <w:lang w:eastAsia="en-US"/>
        </w:rPr>
        <w:t xml:space="preserve">преподавателями средней </w:t>
      </w:r>
      <w:r>
        <w:rPr>
          <w:rFonts w:eastAsiaTheme="minorHAnsi"/>
          <w:sz w:val="24"/>
          <w:szCs w:val="24"/>
          <w:lang w:eastAsia="en-US"/>
        </w:rPr>
        <w:t>обще</w:t>
      </w:r>
      <w:r w:rsidRPr="000836B4">
        <w:rPr>
          <w:rFonts w:eastAsiaTheme="minorHAnsi"/>
          <w:sz w:val="24"/>
          <w:szCs w:val="24"/>
          <w:lang w:eastAsia="en-US"/>
        </w:rPr>
        <w:t xml:space="preserve">образовательной школы №1 Инной Валентиновной Лыксовой и </w:t>
      </w:r>
      <w:r>
        <w:rPr>
          <w:rFonts w:eastAsiaTheme="minorHAnsi"/>
          <w:sz w:val="24"/>
          <w:szCs w:val="24"/>
          <w:lang w:eastAsia="en-US"/>
        </w:rPr>
        <w:t>Светланой Николаевной Соболевой, на которой д</w:t>
      </w:r>
      <w:r w:rsidRPr="000836B4">
        <w:rPr>
          <w:rFonts w:eastAsiaTheme="minorHAnsi"/>
          <w:sz w:val="24"/>
          <w:szCs w:val="24"/>
          <w:lang w:eastAsia="en-US"/>
        </w:rPr>
        <w:t>есятиклассники читали отрывки из интервью девушки, которая побывала в эпицентре теракта. (30 человек)</w:t>
      </w:r>
      <w:r>
        <w:rPr>
          <w:rFonts w:eastAsiaTheme="minorHAnsi"/>
          <w:sz w:val="24"/>
          <w:szCs w:val="24"/>
          <w:lang w:eastAsia="en-US"/>
        </w:rPr>
        <w:t xml:space="preserve">. </w:t>
      </w:r>
      <w:r w:rsidRPr="000836B4">
        <w:rPr>
          <w:rFonts w:eastAsiaTheme="minorHAnsi"/>
          <w:sz w:val="24"/>
          <w:szCs w:val="24"/>
          <w:lang w:eastAsia="en-US"/>
        </w:rPr>
        <w:t xml:space="preserve">Сайт «Сланцевская библиотека»: </w:t>
      </w:r>
      <w:hyperlink r:id="rId164" w:history="1">
        <w:r w:rsidRPr="000836B4">
          <w:rPr>
            <w:rFonts w:eastAsiaTheme="minorHAnsi"/>
            <w:color w:val="0000FF" w:themeColor="hyperlink"/>
            <w:sz w:val="24"/>
            <w:szCs w:val="24"/>
            <w:u w:val="single"/>
            <w:lang w:eastAsia="en-US"/>
          </w:rPr>
          <w:t>http://www.slanlib.ru/news/chto-eshhe-dolzhno-sluchitsya,-chtobyi-myi-mogli-splotitsya/</w:t>
        </w:r>
      </w:hyperlink>
    </w:p>
    <w:p w:rsidR="008B7DA0" w:rsidRPr="000836B4" w:rsidRDefault="008B7DA0" w:rsidP="008B7DA0">
      <w:pPr>
        <w:widowControl/>
        <w:tabs>
          <w:tab w:val="left" w:pos="567"/>
        </w:tabs>
        <w:autoSpaceDE/>
        <w:autoSpaceDN/>
        <w:adjustRightInd/>
        <w:ind w:firstLine="567"/>
        <w:jc w:val="both"/>
        <w:rPr>
          <w:rFonts w:eastAsiaTheme="minorHAnsi" w:cstheme="minorBidi"/>
          <w:bCs/>
          <w:sz w:val="24"/>
          <w:szCs w:val="24"/>
        </w:rPr>
      </w:pPr>
      <w:r w:rsidRPr="000836B4">
        <w:rPr>
          <w:rFonts w:eastAsiaTheme="minorHAnsi"/>
          <w:sz w:val="24"/>
          <w:szCs w:val="24"/>
          <w:lang w:eastAsia="en-US"/>
        </w:rPr>
        <w:t xml:space="preserve"> </w:t>
      </w:r>
      <w:r w:rsidRPr="00B235C4">
        <w:rPr>
          <w:rFonts w:eastAsiaTheme="minorHAnsi" w:cstheme="minorBidi"/>
          <w:bCs/>
          <w:sz w:val="24"/>
          <w:szCs w:val="24"/>
          <w:u w:val="single"/>
        </w:rPr>
        <w:t>«Не может быть забвения»</w:t>
      </w:r>
      <w:r w:rsidRPr="000836B4">
        <w:rPr>
          <w:rFonts w:eastAsiaTheme="minorHAnsi" w:cstheme="minorBidi"/>
          <w:bCs/>
          <w:sz w:val="24"/>
          <w:szCs w:val="24"/>
        </w:rPr>
        <w:t xml:space="preserve">: встреча-диалог посвященная памяти жертв политических репрессий. Специально для подростков была подготовлена презентация, которая наглядно рассказывает о тяжелых временах Советской жизни. </w:t>
      </w:r>
      <w:r w:rsidRPr="000836B4">
        <w:rPr>
          <w:rFonts w:eastAsiaTheme="minorHAnsi" w:cstheme="minorBidi"/>
          <w:sz w:val="24"/>
          <w:szCs w:val="24"/>
          <w:lang w:eastAsia="en-US"/>
        </w:rPr>
        <w:t xml:space="preserve">На столах была сделана раскладка художественных книг, </w:t>
      </w:r>
      <w:r w:rsidRPr="000836B4">
        <w:rPr>
          <w:rFonts w:eastAsiaTheme="minorHAnsi" w:cstheme="minorBidi"/>
          <w:bCs/>
          <w:sz w:val="24"/>
          <w:szCs w:val="24"/>
        </w:rPr>
        <w:t>которые рассказывают о членах семьи изменника Родины и страшных событиях 30-40 годов</w:t>
      </w:r>
      <w:r w:rsidRPr="000836B4">
        <w:rPr>
          <w:rFonts w:eastAsiaTheme="minorHAnsi" w:cstheme="minorBidi"/>
          <w:sz w:val="24"/>
          <w:szCs w:val="24"/>
          <w:lang w:eastAsia="en-US"/>
        </w:rPr>
        <w:t xml:space="preserve"> </w:t>
      </w:r>
      <w:r w:rsidRPr="000836B4">
        <w:rPr>
          <w:rFonts w:eastAsiaTheme="minorHAnsi" w:cstheme="minorBidi"/>
          <w:bCs/>
          <w:sz w:val="24"/>
          <w:szCs w:val="24"/>
        </w:rPr>
        <w:t>(20 человек)</w:t>
      </w:r>
      <w:r>
        <w:rPr>
          <w:rFonts w:eastAsiaTheme="minorHAnsi" w:cstheme="minorBidi"/>
          <w:bCs/>
          <w:sz w:val="24"/>
          <w:szCs w:val="24"/>
        </w:rPr>
        <w:t>.</w:t>
      </w:r>
    </w:p>
    <w:p w:rsidR="008B7DA0" w:rsidRPr="000836B4" w:rsidRDefault="008B7DA0" w:rsidP="008B7DA0">
      <w:pPr>
        <w:widowControl/>
        <w:tabs>
          <w:tab w:val="left" w:pos="567"/>
        </w:tabs>
        <w:autoSpaceDE/>
        <w:autoSpaceDN/>
        <w:adjustRightInd/>
        <w:ind w:firstLine="567"/>
        <w:jc w:val="both"/>
        <w:rPr>
          <w:rFonts w:eastAsiaTheme="minorHAnsi"/>
          <w:sz w:val="24"/>
          <w:szCs w:val="24"/>
          <w:lang w:eastAsia="en-US"/>
        </w:rPr>
      </w:pPr>
      <w:r w:rsidRPr="00B235C4">
        <w:rPr>
          <w:rFonts w:eastAsiaTheme="minorHAnsi"/>
          <w:sz w:val="24"/>
          <w:szCs w:val="24"/>
          <w:u w:val="single"/>
          <w:lang w:eastAsia="en-US"/>
        </w:rPr>
        <w:t>«Живая память»:</w:t>
      </w:r>
      <w:r w:rsidRPr="000836B4">
        <w:rPr>
          <w:rFonts w:eastAsiaTheme="minorHAnsi"/>
          <w:sz w:val="24"/>
          <w:szCs w:val="24"/>
          <w:lang w:eastAsia="en-US"/>
        </w:rPr>
        <w:t xml:space="preserve"> вечер встречи, посвященный дню вывода советских войск из Афганистана. На вечере звучали стихи, песни, рассказы о событиях 1979-1989 годов</w:t>
      </w:r>
      <w:r>
        <w:rPr>
          <w:rFonts w:eastAsiaTheme="minorHAnsi"/>
          <w:sz w:val="24"/>
          <w:szCs w:val="24"/>
          <w:lang w:eastAsia="en-US"/>
        </w:rPr>
        <w:t xml:space="preserve"> в исполнении старшеклассников</w:t>
      </w:r>
      <w:r w:rsidRPr="000836B4">
        <w:rPr>
          <w:rFonts w:eastAsiaTheme="minorHAnsi"/>
          <w:sz w:val="24"/>
          <w:szCs w:val="24"/>
          <w:lang w:eastAsia="en-US"/>
        </w:rPr>
        <w:t>, а также были представлены фотографии и видеоролики тех лет. (12 человек)</w:t>
      </w:r>
    </w:p>
    <w:p w:rsidR="008B7DA0" w:rsidRDefault="008B7DA0" w:rsidP="008B7DA0">
      <w:pPr>
        <w:widowControl/>
        <w:autoSpaceDE/>
        <w:autoSpaceDN/>
        <w:adjustRightInd/>
        <w:ind w:firstLine="567"/>
        <w:contextualSpacing/>
        <w:jc w:val="both"/>
        <w:rPr>
          <w:rFonts w:eastAsiaTheme="minorHAnsi"/>
          <w:color w:val="000000"/>
          <w:sz w:val="24"/>
          <w:szCs w:val="24"/>
          <w:lang w:eastAsia="en-US"/>
        </w:rPr>
      </w:pPr>
    </w:p>
    <w:p w:rsidR="008B7DA0" w:rsidRPr="000836B4" w:rsidRDefault="008B7DA0" w:rsidP="008B7DA0">
      <w:pPr>
        <w:widowControl/>
        <w:autoSpaceDE/>
        <w:autoSpaceDN/>
        <w:adjustRightInd/>
        <w:ind w:firstLine="567"/>
        <w:contextualSpacing/>
        <w:jc w:val="both"/>
        <w:rPr>
          <w:rFonts w:eastAsiaTheme="minorHAnsi"/>
          <w:b/>
          <w:i/>
          <w:sz w:val="24"/>
          <w:szCs w:val="24"/>
          <w:lang w:eastAsia="en-US"/>
        </w:rPr>
      </w:pPr>
      <w:r w:rsidRPr="000836B4">
        <w:rPr>
          <w:rFonts w:eastAsia="Calibri"/>
          <w:b/>
          <w:i/>
          <w:sz w:val="24"/>
          <w:szCs w:val="24"/>
          <w:lang w:eastAsia="en-US"/>
        </w:rPr>
        <w:t>Мероприятия</w:t>
      </w:r>
      <w:r>
        <w:rPr>
          <w:rFonts w:eastAsia="Calibri"/>
          <w:b/>
          <w:i/>
          <w:sz w:val="24"/>
          <w:szCs w:val="24"/>
          <w:lang w:eastAsia="en-US"/>
        </w:rPr>
        <w:t xml:space="preserve"> по </w:t>
      </w:r>
      <w:r w:rsidRPr="000836B4">
        <w:rPr>
          <w:rFonts w:eastAsia="Calibri"/>
          <w:b/>
          <w:i/>
          <w:sz w:val="24"/>
          <w:szCs w:val="24"/>
          <w:lang w:eastAsia="en-US"/>
        </w:rPr>
        <w:t>здоровому образу жизни:</w:t>
      </w:r>
    </w:p>
    <w:p w:rsidR="008B7DA0" w:rsidRPr="000836B4" w:rsidRDefault="008B7DA0" w:rsidP="008B7DA0">
      <w:pPr>
        <w:widowControl/>
        <w:autoSpaceDE/>
        <w:autoSpaceDN/>
        <w:adjustRightInd/>
        <w:ind w:firstLine="567"/>
        <w:jc w:val="both"/>
        <w:rPr>
          <w:rFonts w:eastAsiaTheme="minorHAnsi" w:cstheme="minorBidi"/>
          <w:color w:val="000000"/>
          <w:sz w:val="24"/>
          <w:szCs w:val="24"/>
          <w:shd w:val="clear" w:color="auto" w:fill="FFFFFF"/>
          <w:lang w:eastAsia="en-US"/>
        </w:rPr>
      </w:pPr>
      <w:r w:rsidRPr="000836B4">
        <w:rPr>
          <w:rFonts w:eastAsia="Calibri"/>
          <w:sz w:val="24"/>
          <w:szCs w:val="24"/>
          <w:lang w:eastAsia="en-US"/>
        </w:rPr>
        <w:t xml:space="preserve">«Книга или сигарета?! Время стоп! Мы ждем ответа!» </w:t>
      </w:r>
      <w:r w:rsidRPr="00B235C4">
        <w:rPr>
          <w:rFonts w:eastAsia="Calibri"/>
          <w:sz w:val="24"/>
          <w:szCs w:val="24"/>
          <w:u w:val="single"/>
          <w:lang w:eastAsia="en-US"/>
        </w:rPr>
        <w:t xml:space="preserve">- акция, посвященная Всемирному дню без табака. </w:t>
      </w:r>
      <w:r w:rsidRPr="000836B4">
        <w:rPr>
          <w:rFonts w:eastAsiaTheme="minorHAnsi" w:cstheme="minorBidi"/>
          <w:bCs/>
          <w:sz w:val="24"/>
          <w:szCs w:val="24"/>
        </w:rPr>
        <w:t xml:space="preserve">На улицы города вышли 10 волонтеров библиотеки с целью обменять у горожан сигареты на книги. </w:t>
      </w:r>
      <w:r w:rsidRPr="000836B4">
        <w:rPr>
          <w:rFonts w:eastAsiaTheme="minorHAnsi" w:cstheme="minorBidi"/>
          <w:color w:val="000000"/>
          <w:sz w:val="24"/>
          <w:szCs w:val="24"/>
          <w:shd w:val="clear" w:color="auto" w:fill="FFFFFF"/>
          <w:lang w:eastAsia="en-US"/>
        </w:rPr>
        <w:t>Проверить свои легкие и надуть воздушный шарик, а также показать физическую подготовку, попрыгав на скакалке, решились 32 человека. (45 человек)</w:t>
      </w:r>
    </w:p>
    <w:p w:rsidR="008B7DA0" w:rsidRPr="000836B4" w:rsidRDefault="008B7DA0" w:rsidP="008B7DA0">
      <w:pPr>
        <w:widowControl/>
        <w:autoSpaceDE/>
        <w:autoSpaceDN/>
        <w:adjustRightInd/>
        <w:ind w:firstLine="567"/>
        <w:contextualSpacing/>
        <w:rPr>
          <w:rFonts w:eastAsiaTheme="minorHAnsi"/>
          <w:sz w:val="24"/>
          <w:szCs w:val="24"/>
          <w:lang w:eastAsia="en-US"/>
        </w:rPr>
      </w:pPr>
      <w:r w:rsidRPr="000836B4">
        <w:rPr>
          <w:rFonts w:eastAsiaTheme="minorHAnsi"/>
          <w:sz w:val="24"/>
          <w:szCs w:val="24"/>
          <w:lang w:eastAsia="en-US"/>
        </w:rPr>
        <w:t xml:space="preserve">Социальная сеть ВКоктакте: </w:t>
      </w:r>
      <w:hyperlink r:id="rId165" w:history="1">
        <w:r w:rsidRPr="000836B4">
          <w:rPr>
            <w:rFonts w:eastAsiaTheme="minorHAnsi" w:cstheme="minorBidi"/>
            <w:color w:val="0000FF" w:themeColor="hyperlink"/>
            <w:sz w:val="24"/>
            <w:szCs w:val="24"/>
            <w:u w:val="single"/>
            <w:shd w:val="clear" w:color="auto" w:fill="FFFFFF"/>
            <w:lang w:eastAsia="en-US"/>
          </w:rPr>
          <w:t>https://vk.com/mbcmost?w=wall-4115075_1446</w:t>
        </w:r>
      </w:hyperlink>
      <w:r w:rsidRPr="000836B4">
        <w:rPr>
          <w:rFonts w:eastAsiaTheme="minorHAnsi" w:cstheme="minorBidi"/>
          <w:color w:val="000000"/>
          <w:sz w:val="24"/>
          <w:szCs w:val="24"/>
          <w:shd w:val="clear" w:color="auto" w:fill="FFFFFF"/>
          <w:lang w:eastAsia="en-US"/>
        </w:rPr>
        <w:t xml:space="preserve">, </w:t>
      </w:r>
      <w:hyperlink r:id="rId166" w:history="1">
        <w:r w:rsidRPr="000836B4">
          <w:rPr>
            <w:rFonts w:eastAsiaTheme="minorHAnsi" w:cstheme="minorBidi"/>
            <w:color w:val="0000FF" w:themeColor="hyperlink"/>
            <w:sz w:val="24"/>
            <w:szCs w:val="24"/>
            <w:u w:val="single"/>
            <w:shd w:val="clear" w:color="auto" w:fill="FFFFFF"/>
            <w:lang w:eastAsia="en-US"/>
          </w:rPr>
          <w:t>https://vk.com/mbcmost?w=wall-4115075_1455</w:t>
        </w:r>
      </w:hyperlink>
      <w:r>
        <w:rPr>
          <w:rFonts w:eastAsiaTheme="minorHAnsi" w:cstheme="minorBidi"/>
          <w:color w:val="000000"/>
          <w:sz w:val="24"/>
          <w:szCs w:val="24"/>
          <w:shd w:val="clear" w:color="auto" w:fill="FFFFFF"/>
          <w:lang w:eastAsia="en-US"/>
        </w:rPr>
        <w:t xml:space="preserve">, </w:t>
      </w:r>
      <w:r w:rsidRPr="000836B4">
        <w:rPr>
          <w:rFonts w:eastAsiaTheme="minorHAnsi"/>
          <w:sz w:val="24"/>
          <w:szCs w:val="24"/>
          <w:lang w:eastAsia="en-US"/>
        </w:rPr>
        <w:t xml:space="preserve">Сланцевское телевидение «Ореол-инфо»: </w:t>
      </w:r>
      <w:hyperlink r:id="rId167" w:history="1">
        <w:r w:rsidRPr="000836B4">
          <w:rPr>
            <w:rFonts w:eastAsiaTheme="minorHAnsi"/>
            <w:color w:val="0000FF" w:themeColor="hyperlink"/>
            <w:sz w:val="24"/>
            <w:szCs w:val="24"/>
            <w:u w:val="single"/>
            <w:lang w:eastAsia="en-US"/>
          </w:rPr>
          <w:t>http://oreol-info.ru/item/slanci-vsemirniie-den-otkaza-ot-tabaka.html</w:t>
        </w:r>
      </w:hyperlink>
      <w:r w:rsidRPr="000836B4">
        <w:rPr>
          <w:rFonts w:eastAsiaTheme="minorHAnsi"/>
          <w:sz w:val="24"/>
          <w:szCs w:val="24"/>
          <w:lang w:eastAsia="en-US"/>
        </w:rPr>
        <w:t xml:space="preserve"> </w:t>
      </w:r>
    </w:p>
    <w:p w:rsidR="008B7DA0" w:rsidRPr="000836B4" w:rsidRDefault="008B7DA0" w:rsidP="008B7DA0">
      <w:pPr>
        <w:widowControl/>
        <w:autoSpaceDE/>
        <w:autoSpaceDN/>
        <w:adjustRightInd/>
        <w:ind w:firstLine="567"/>
        <w:jc w:val="both"/>
        <w:rPr>
          <w:rFonts w:eastAsia="Calibri"/>
          <w:sz w:val="24"/>
          <w:szCs w:val="24"/>
          <w:lang w:eastAsia="en-US"/>
        </w:rPr>
      </w:pPr>
      <w:r w:rsidRPr="000836B4">
        <w:rPr>
          <w:rFonts w:eastAsia="Calibri"/>
          <w:sz w:val="24"/>
          <w:szCs w:val="24"/>
          <w:lang w:eastAsia="en-US"/>
        </w:rPr>
        <w:t>«Делай так!»</w:t>
      </w:r>
      <w:r>
        <w:rPr>
          <w:rFonts w:eastAsia="Calibri"/>
          <w:sz w:val="24"/>
          <w:szCs w:val="24"/>
          <w:lang w:eastAsia="en-US"/>
        </w:rPr>
        <w:t>:</w:t>
      </w:r>
      <w:r w:rsidRPr="000836B4">
        <w:rPr>
          <w:rFonts w:eastAsia="Calibri"/>
          <w:sz w:val="24"/>
          <w:szCs w:val="24"/>
          <w:lang w:eastAsia="en-US"/>
        </w:rPr>
        <w:t xml:space="preserve"> </w:t>
      </w:r>
      <w:r w:rsidRPr="00B235C4">
        <w:rPr>
          <w:rFonts w:eastAsia="Calibri"/>
          <w:sz w:val="24"/>
          <w:szCs w:val="24"/>
          <w:u w:val="single"/>
          <w:lang w:eastAsia="en-US"/>
        </w:rPr>
        <w:t>веселая зарядка активных пешеходов, посвященная Всемирному дню без автомобиля.</w:t>
      </w:r>
      <w:r w:rsidRPr="00B235C4">
        <w:rPr>
          <w:rFonts w:eastAsiaTheme="minorHAnsi"/>
          <w:sz w:val="24"/>
          <w:szCs w:val="24"/>
          <w:u w:val="single"/>
          <w:lang w:eastAsia="en-US"/>
        </w:rPr>
        <w:t xml:space="preserve"> </w:t>
      </w:r>
      <w:r w:rsidRPr="000836B4">
        <w:rPr>
          <w:rFonts w:eastAsiaTheme="minorHAnsi"/>
          <w:sz w:val="24"/>
          <w:szCs w:val="24"/>
          <w:lang w:eastAsia="en-US"/>
        </w:rPr>
        <w:t xml:space="preserve">Молодёжь Сланцевской библиотеки вышли на улицу города с танцевальным флешмобом. </w:t>
      </w:r>
      <w:r w:rsidRPr="000836B4">
        <w:rPr>
          <w:rFonts w:eastAsiaTheme="minorHAnsi" w:cstheme="minorBidi"/>
          <w:bCs/>
          <w:sz w:val="24"/>
          <w:szCs w:val="24"/>
        </w:rPr>
        <w:t xml:space="preserve">(15 человек.) </w:t>
      </w:r>
    </w:p>
    <w:p w:rsidR="008B7DA0" w:rsidRPr="000836B4" w:rsidRDefault="008B7DA0" w:rsidP="008B7DA0">
      <w:pPr>
        <w:widowControl/>
        <w:autoSpaceDE/>
        <w:autoSpaceDN/>
        <w:adjustRightInd/>
        <w:ind w:firstLine="567"/>
        <w:contextualSpacing/>
        <w:rPr>
          <w:rFonts w:eastAsia="Calibri"/>
          <w:sz w:val="24"/>
          <w:szCs w:val="24"/>
          <w:lang w:eastAsia="en-US"/>
        </w:rPr>
      </w:pPr>
      <w:r w:rsidRPr="000836B4">
        <w:rPr>
          <w:rFonts w:eastAsiaTheme="minorHAnsi"/>
          <w:sz w:val="24"/>
          <w:szCs w:val="24"/>
          <w:lang w:eastAsia="en-US"/>
        </w:rPr>
        <w:t xml:space="preserve">Социальная сеть ВКоктакте: </w:t>
      </w:r>
      <w:hyperlink r:id="rId168" w:history="1">
        <w:r w:rsidRPr="000836B4">
          <w:rPr>
            <w:rFonts w:eastAsiaTheme="minorHAnsi" w:cstheme="minorBidi"/>
            <w:bCs/>
            <w:color w:val="0000FF" w:themeColor="hyperlink"/>
            <w:sz w:val="24"/>
            <w:szCs w:val="24"/>
            <w:u w:val="single"/>
          </w:rPr>
          <w:t>https://vk.com/mbcmost?w=wall-4115075_1507</w:t>
        </w:r>
      </w:hyperlink>
      <w:r w:rsidRPr="000836B4">
        <w:rPr>
          <w:rFonts w:eastAsiaTheme="minorHAnsi" w:cstheme="minorBidi"/>
          <w:bCs/>
          <w:sz w:val="24"/>
          <w:szCs w:val="24"/>
        </w:rPr>
        <w:t xml:space="preserve">, </w:t>
      </w:r>
      <w:hyperlink r:id="rId169" w:history="1">
        <w:r w:rsidRPr="000836B4">
          <w:rPr>
            <w:rFonts w:eastAsiaTheme="minorHAnsi" w:cstheme="minorBidi"/>
            <w:bCs/>
            <w:color w:val="0000FF" w:themeColor="hyperlink"/>
            <w:sz w:val="24"/>
            <w:szCs w:val="24"/>
            <w:u w:val="single"/>
          </w:rPr>
          <w:t>https://vk.com/aerogidslantsy?w=wall-127785952_34</w:t>
        </w:r>
      </w:hyperlink>
      <w:r w:rsidRPr="000836B4">
        <w:rPr>
          <w:rFonts w:eastAsiaTheme="minorHAnsi" w:cstheme="minorBidi"/>
          <w:bCs/>
          <w:sz w:val="24"/>
          <w:szCs w:val="24"/>
        </w:rPr>
        <w:t xml:space="preserve"> </w:t>
      </w:r>
      <w:r w:rsidRPr="000836B4">
        <w:rPr>
          <w:rFonts w:eastAsiaTheme="minorHAnsi"/>
          <w:sz w:val="24"/>
          <w:szCs w:val="24"/>
          <w:lang w:eastAsia="en-US"/>
        </w:rPr>
        <w:t xml:space="preserve">Сланцевское телевидение «Ореол-инфо»: </w:t>
      </w:r>
      <w:hyperlink r:id="rId170" w:history="1">
        <w:r w:rsidRPr="000836B4">
          <w:rPr>
            <w:rFonts w:eastAsiaTheme="minorHAnsi"/>
            <w:color w:val="0000FF" w:themeColor="hyperlink"/>
            <w:sz w:val="24"/>
            <w:szCs w:val="24"/>
            <w:u w:val="single"/>
            <w:lang w:eastAsia="en-US"/>
          </w:rPr>
          <w:t>http://oreol-info.ru/item/slanci-fleshmob-prizivayushiie-k-peshemu-i-velosipednomu-sposobu-peredvijeniya.html</w:t>
        </w:r>
      </w:hyperlink>
      <w:r w:rsidRPr="000836B4">
        <w:rPr>
          <w:rFonts w:eastAsiaTheme="minorHAnsi"/>
          <w:sz w:val="24"/>
          <w:szCs w:val="24"/>
          <w:lang w:eastAsia="en-US"/>
        </w:rPr>
        <w:t xml:space="preserve"> </w:t>
      </w:r>
    </w:p>
    <w:p w:rsidR="008B7DA0" w:rsidRPr="00B235C4" w:rsidRDefault="008B7DA0" w:rsidP="008B7DA0">
      <w:pPr>
        <w:pStyle w:val="a3"/>
        <w:spacing w:after="0" w:line="240" w:lineRule="auto"/>
        <w:ind w:left="0" w:firstLine="567"/>
        <w:jc w:val="both"/>
        <w:outlineLvl w:val="1"/>
        <w:rPr>
          <w:rFonts w:ascii="Times New Roman" w:eastAsia="Times New Roman" w:hAnsi="Times New Roman" w:cs="Times New Roman"/>
          <w:sz w:val="24"/>
          <w:szCs w:val="24"/>
          <w:u w:val="single"/>
        </w:rPr>
      </w:pPr>
      <w:bookmarkStart w:id="63" w:name="_Toc472515559"/>
      <w:r>
        <w:rPr>
          <w:rFonts w:ascii="Times New Roman" w:eastAsia="Times New Roman" w:hAnsi="Times New Roman" w:cs="Times New Roman"/>
          <w:sz w:val="24"/>
          <w:szCs w:val="24"/>
        </w:rPr>
        <w:t xml:space="preserve">Для работы по пропаганде здорового образа жизни в публичной библиотеке были оформлены книжные выставки: </w:t>
      </w:r>
      <w:r w:rsidRPr="00B235C4">
        <w:rPr>
          <w:rFonts w:ascii="Times New Roman" w:eastAsia="Times New Roman" w:hAnsi="Times New Roman" w:cs="Times New Roman"/>
          <w:sz w:val="24"/>
          <w:szCs w:val="24"/>
          <w:u w:val="single"/>
        </w:rPr>
        <w:t>«Брось курить сейчас»</w:t>
      </w:r>
      <w:r>
        <w:rPr>
          <w:rFonts w:ascii="Times New Roman" w:eastAsia="Times New Roman" w:hAnsi="Times New Roman" w:cs="Times New Roman"/>
          <w:b/>
          <w:sz w:val="24"/>
          <w:szCs w:val="24"/>
        </w:rPr>
        <w:t xml:space="preserve"> </w:t>
      </w:r>
      <w:hyperlink r:id="rId171" w:history="1">
        <w:r w:rsidRPr="005B7FB5">
          <w:rPr>
            <w:rStyle w:val="a5"/>
            <w:rFonts w:ascii="Times New Roman" w:eastAsia="Times New Roman" w:hAnsi="Times New Roman" w:cs="Times New Roman"/>
            <w:sz w:val="24"/>
            <w:szCs w:val="24"/>
          </w:rPr>
          <w:t>https://vk.com/slanbibl?w=wall-53050413_3497</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материалы выставки предоставлены из фондов ЛОУНБ </w:t>
      </w:r>
      <w:r w:rsidRPr="0012077E">
        <w:rPr>
          <w:rFonts w:ascii="Times New Roman" w:eastAsia="Times New Roman" w:hAnsi="Times New Roman" w:cs="Times New Roman"/>
          <w:sz w:val="24"/>
          <w:szCs w:val="24"/>
        </w:rPr>
        <w:t>к Всемирному дню отказа от курения</w:t>
      </w:r>
      <w:r>
        <w:rPr>
          <w:rFonts w:ascii="Times New Roman" w:eastAsia="Times New Roman" w:hAnsi="Times New Roman" w:cs="Times New Roman"/>
          <w:sz w:val="24"/>
          <w:szCs w:val="24"/>
        </w:rPr>
        <w:t xml:space="preserve">, выставка сопровождалась видеороликом </w:t>
      </w:r>
      <w:r w:rsidRPr="00B235C4">
        <w:rPr>
          <w:rFonts w:ascii="Times New Roman" w:eastAsia="Times New Roman" w:hAnsi="Times New Roman" w:cs="Times New Roman"/>
          <w:sz w:val="24"/>
          <w:szCs w:val="24"/>
          <w:u w:val="single"/>
        </w:rPr>
        <w:t>«Здоровое дыхание»; «Жизнь без поводка»</w:t>
      </w:r>
      <w:r w:rsidRPr="005B7FB5">
        <w:t xml:space="preserve"> (</w:t>
      </w:r>
      <w:hyperlink r:id="rId172" w:history="1">
        <w:r w:rsidRPr="005B7FB5">
          <w:rPr>
            <w:rStyle w:val="a5"/>
            <w:rFonts w:ascii="Times New Roman" w:eastAsia="Times New Roman" w:hAnsi="Times New Roman" w:cs="Times New Roman"/>
            <w:sz w:val="24"/>
            <w:szCs w:val="24"/>
          </w:rPr>
          <w:t>https://vk.com/slanbibl?w=wall-53050413_3552</w:t>
        </w:r>
      </w:hyperlink>
      <w:r w:rsidRPr="005B7FB5">
        <w:rPr>
          <w:rFonts w:ascii="Times New Roman" w:eastAsia="Times New Roman" w:hAnsi="Times New Roman" w:cs="Times New Roman"/>
          <w:sz w:val="24"/>
          <w:szCs w:val="24"/>
        </w:rPr>
        <w:t xml:space="preserve"> )</w:t>
      </w:r>
      <w:r w:rsidRPr="00120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рамках </w:t>
      </w:r>
      <w:r w:rsidRPr="0012077E">
        <w:rPr>
          <w:rFonts w:ascii="Times New Roman" w:eastAsia="Times New Roman" w:hAnsi="Times New Roman" w:cs="Times New Roman"/>
          <w:sz w:val="24"/>
          <w:szCs w:val="24"/>
        </w:rPr>
        <w:t>акци</w:t>
      </w:r>
      <w:r>
        <w:rPr>
          <w:rFonts w:ascii="Times New Roman" w:eastAsia="Times New Roman" w:hAnsi="Times New Roman" w:cs="Times New Roman"/>
          <w:sz w:val="24"/>
          <w:szCs w:val="24"/>
        </w:rPr>
        <w:t>и</w:t>
      </w:r>
      <w:r w:rsidRPr="00120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«Область без наркотиков», с последующим открытием выставки, где ребята из летних лагерей просмотрели отрывки тематического короткометражного фильма, выставка сопровождалась видеороликом </w:t>
      </w:r>
      <w:r w:rsidRPr="00B235C4">
        <w:rPr>
          <w:rFonts w:ascii="Times New Roman" w:eastAsia="Times New Roman" w:hAnsi="Times New Roman" w:cs="Times New Roman"/>
          <w:sz w:val="24"/>
          <w:szCs w:val="24"/>
          <w:u w:val="single"/>
        </w:rPr>
        <w:t>«Антинаркотическая акция».</w:t>
      </w:r>
      <w:bookmarkEnd w:id="63"/>
      <w:r w:rsidRPr="00B235C4">
        <w:rPr>
          <w:rFonts w:ascii="Times New Roman" w:eastAsia="Times New Roman" w:hAnsi="Times New Roman" w:cs="Times New Roman"/>
          <w:sz w:val="24"/>
          <w:szCs w:val="24"/>
          <w:u w:val="single"/>
        </w:rPr>
        <w:t xml:space="preserve"> </w:t>
      </w:r>
    </w:p>
    <w:p w:rsidR="008B7DA0" w:rsidRPr="00B235C4" w:rsidRDefault="008B7DA0" w:rsidP="008B7DA0">
      <w:pPr>
        <w:pStyle w:val="a3"/>
        <w:spacing w:after="0" w:line="240" w:lineRule="auto"/>
        <w:ind w:left="0" w:firstLine="567"/>
        <w:jc w:val="both"/>
        <w:rPr>
          <w:rFonts w:ascii="Times New Roman" w:eastAsia="Times New Roman" w:hAnsi="Times New Roman" w:cs="Times New Roman"/>
          <w:iCs/>
          <w:sz w:val="24"/>
          <w:szCs w:val="24"/>
          <w:u w:val="single"/>
          <w:lang w:eastAsia="ru-RU"/>
        </w:rPr>
      </w:pPr>
    </w:p>
    <w:p w:rsidR="008B7DA0" w:rsidRPr="00AA125F" w:rsidRDefault="008B7DA0" w:rsidP="008B7DA0">
      <w:pPr>
        <w:pStyle w:val="a3"/>
        <w:spacing w:after="0" w:line="240" w:lineRule="auto"/>
        <w:ind w:left="0" w:firstLine="567"/>
        <w:jc w:val="both"/>
        <w:rPr>
          <w:rFonts w:ascii="Times New Roman" w:eastAsia="Times New Roman" w:hAnsi="Times New Roman" w:cs="Times New Roman"/>
          <w:b/>
          <w:i/>
          <w:iCs/>
          <w:sz w:val="24"/>
          <w:szCs w:val="24"/>
          <w:lang w:eastAsia="ru-RU"/>
        </w:rPr>
      </w:pPr>
      <w:r w:rsidRPr="00AA125F">
        <w:rPr>
          <w:rFonts w:ascii="Times New Roman" w:eastAsia="Times New Roman" w:hAnsi="Times New Roman" w:cs="Times New Roman"/>
          <w:b/>
          <w:i/>
          <w:iCs/>
          <w:sz w:val="24"/>
          <w:szCs w:val="24"/>
          <w:lang w:eastAsia="ru-RU"/>
        </w:rPr>
        <w:t>Продвижение книги среди молодежи.</w:t>
      </w:r>
    </w:p>
    <w:p w:rsidR="008B7DA0" w:rsidRDefault="008B7DA0" w:rsidP="008B7DA0">
      <w:pPr>
        <w:pStyle w:val="a3"/>
        <w:spacing w:after="0" w:line="240" w:lineRule="auto"/>
        <w:ind w:left="0" w:firstLine="567"/>
        <w:jc w:val="both"/>
        <w:rPr>
          <w:rFonts w:ascii="Times New Roman" w:eastAsia="Times New Roman" w:hAnsi="Times New Roman" w:cs="Times New Roman"/>
          <w:bCs/>
          <w:sz w:val="24"/>
          <w:szCs w:val="24"/>
        </w:rPr>
      </w:pPr>
      <w:r w:rsidRPr="00F75965">
        <w:rPr>
          <w:rFonts w:ascii="Times New Roman" w:hAnsi="Times New Roman" w:cs="Times New Roman"/>
          <w:sz w:val="24"/>
          <w:szCs w:val="24"/>
        </w:rPr>
        <w:t xml:space="preserve">В молодежном библиотечном центре МОСТ проводятся мероприятия по продвижению книги среди молодежи. </w:t>
      </w:r>
      <w:r>
        <w:rPr>
          <w:rFonts w:ascii="Times New Roman" w:hAnsi="Times New Roman" w:cs="Times New Roman"/>
          <w:sz w:val="24"/>
          <w:szCs w:val="24"/>
        </w:rPr>
        <w:t xml:space="preserve">Создаются </w:t>
      </w:r>
      <w:r w:rsidRPr="00F75965">
        <w:rPr>
          <w:rFonts w:ascii="Times New Roman" w:hAnsi="Times New Roman" w:cs="Times New Roman"/>
          <w:sz w:val="24"/>
          <w:szCs w:val="24"/>
        </w:rPr>
        <w:t xml:space="preserve">книжные выставки различной тематики, книжные развалы. </w:t>
      </w:r>
      <w:r w:rsidRPr="00F75965">
        <w:rPr>
          <w:rFonts w:ascii="Times New Roman" w:eastAsia="Times New Roman" w:hAnsi="Times New Roman" w:cs="Times New Roman"/>
          <w:bCs/>
          <w:sz w:val="24"/>
          <w:szCs w:val="24"/>
        </w:rPr>
        <w:t>Всего в центре с мая месяца было организовано 4 книжных выставки (103 представленные книги, 156 посетителей)</w:t>
      </w:r>
      <w:r>
        <w:rPr>
          <w:rFonts w:ascii="Times New Roman" w:eastAsia="Times New Roman" w:hAnsi="Times New Roman" w:cs="Times New Roman"/>
          <w:bCs/>
          <w:sz w:val="24"/>
          <w:szCs w:val="24"/>
        </w:rPr>
        <w:t>, в основном это выставки книжных новинок</w:t>
      </w:r>
      <w:r w:rsidRPr="00F75965">
        <w:rPr>
          <w:rFonts w:ascii="Times New Roman" w:eastAsia="Times New Roman" w:hAnsi="Times New Roman" w:cs="Times New Roman"/>
          <w:bCs/>
          <w:sz w:val="24"/>
          <w:szCs w:val="24"/>
        </w:rPr>
        <w:t xml:space="preserve">. Также в период с октября по ноябрь была организована </w:t>
      </w:r>
      <w:r>
        <w:rPr>
          <w:rFonts w:ascii="Times New Roman" w:eastAsia="Times New Roman" w:hAnsi="Times New Roman" w:cs="Times New Roman"/>
          <w:bCs/>
          <w:sz w:val="24"/>
          <w:szCs w:val="24"/>
        </w:rPr>
        <w:t xml:space="preserve">«пилотная» </w:t>
      </w:r>
      <w:r w:rsidRPr="00F75965">
        <w:rPr>
          <w:rFonts w:ascii="Times New Roman" w:eastAsia="Times New Roman" w:hAnsi="Times New Roman" w:cs="Times New Roman"/>
          <w:bCs/>
          <w:sz w:val="24"/>
          <w:szCs w:val="24"/>
        </w:rPr>
        <w:t>выставка в библиотеке Сланцевского</w:t>
      </w:r>
      <w:r w:rsidRPr="00F75965">
        <w:rPr>
          <w:rFonts w:eastAsia="Times New Roman"/>
          <w:bCs/>
          <w:sz w:val="24"/>
          <w:szCs w:val="24"/>
        </w:rPr>
        <w:t xml:space="preserve"> </w:t>
      </w:r>
      <w:r w:rsidRPr="00F75965">
        <w:rPr>
          <w:rFonts w:ascii="Times New Roman" w:eastAsia="Times New Roman" w:hAnsi="Times New Roman" w:cs="Times New Roman"/>
          <w:bCs/>
          <w:sz w:val="24"/>
          <w:szCs w:val="24"/>
        </w:rPr>
        <w:t>индустриального техникума. На выставке были предст</w:t>
      </w:r>
      <w:r>
        <w:rPr>
          <w:rFonts w:ascii="Times New Roman" w:eastAsia="Times New Roman" w:hAnsi="Times New Roman" w:cs="Times New Roman"/>
          <w:bCs/>
          <w:sz w:val="24"/>
          <w:szCs w:val="24"/>
        </w:rPr>
        <w:t>авлены 20 художественных книг для молодежи.</w:t>
      </w:r>
    </w:p>
    <w:p w:rsidR="008B7DA0" w:rsidRPr="00AA125F" w:rsidRDefault="008B7DA0" w:rsidP="008B7DA0">
      <w:pPr>
        <w:pStyle w:val="a3"/>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Крупным мероприятием </w:t>
      </w:r>
      <w:r w:rsidRPr="00AA125F">
        <w:rPr>
          <w:rFonts w:ascii="Times New Roman" w:eastAsia="Times New Roman" w:hAnsi="Times New Roman" w:cs="Times New Roman"/>
          <w:bCs/>
          <w:sz w:val="24"/>
          <w:szCs w:val="24"/>
        </w:rPr>
        <w:t xml:space="preserve">по продвижению книги является </w:t>
      </w:r>
      <w:r>
        <w:rPr>
          <w:rFonts w:ascii="Times New Roman" w:eastAsia="Times New Roman" w:hAnsi="Times New Roman" w:cs="Times New Roman"/>
          <w:bCs/>
          <w:sz w:val="24"/>
          <w:szCs w:val="24"/>
        </w:rPr>
        <w:t xml:space="preserve">акция </w:t>
      </w:r>
      <w:r w:rsidRPr="00F75965">
        <w:rPr>
          <w:rFonts w:ascii="Times New Roman" w:eastAsia="Times New Roman" w:hAnsi="Times New Roman" w:cs="Times New Roman"/>
          <w:b/>
          <w:bCs/>
          <w:sz w:val="24"/>
          <w:szCs w:val="24"/>
        </w:rPr>
        <w:t>ПОПУТНЫЙ КНИЖНЫЙ ВЕТЕР-2016.</w:t>
      </w:r>
      <w:r w:rsidRPr="00F75965">
        <w:rPr>
          <w:rFonts w:ascii="Times New Roman" w:eastAsia="Times New Roman" w:hAnsi="Times New Roman" w:cs="Times New Roman"/>
          <w:bCs/>
          <w:sz w:val="24"/>
          <w:szCs w:val="24"/>
        </w:rPr>
        <w:t xml:space="preserve"> Праздник открытия нового книжного сезона прошёл в формате арт-челленджа - активного творческого поиска. В этот раз г</w:t>
      </w:r>
      <w:r w:rsidRPr="00F75965">
        <w:rPr>
          <w:rFonts w:ascii="Times New Roman" w:eastAsia="Times New Roman" w:hAnsi="Times New Roman" w:cs="Times New Roman"/>
          <w:sz w:val="24"/>
          <w:szCs w:val="24"/>
        </w:rPr>
        <w:t xml:space="preserve">остями праздника стали: художник, иллюстратор, комиксист, издатель, питерский панк Владимир Лопатин, детская писательница из Санкт-Петербурга Анна Анисимова, руководитель центра исследований детской литературы </w:t>
      </w:r>
      <w:r w:rsidRPr="00F75965">
        <w:rPr>
          <w:rFonts w:ascii="Times New Roman" w:eastAsia="Times New Roman" w:hAnsi="Times New Roman" w:cs="Times New Roman"/>
          <w:sz w:val="24"/>
          <w:szCs w:val="24"/>
        </w:rPr>
        <w:lastRenderedPageBreak/>
        <w:t>Института детской литературы (Пушкинский Дом) РАН, профессор, доктор философии, доктор филологических наук Валентин Головин, детский библиотекарь, сотрудник Ленинградской областной детской библиотеки  Людмила Степанова, писательница, литературный переводчик Мария Семенова и художница, выпускница института им. Герцена Виктория Мерецкая.</w:t>
      </w:r>
      <w:r w:rsidRPr="00F75965">
        <w:rPr>
          <w:rFonts w:ascii="Times New Roman" w:hAnsi="Times New Roman" w:cs="Times New Roman"/>
          <w:bCs/>
        </w:rPr>
        <w:t xml:space="preserve"> </w:t>
      </w:r>
      <w:r w:rsidRPr="00F75965">
        <w:rPr>
          <w:rFonts w:ascii="Times New Roman" w:eastAsia="Times New Roman" w:hAnsi="Times New Roman" w:cs="Times New Roman"/>
          <w:sz w:val="24"/>
          <w:szCs w:val="24"/>
        </w:rPr>
        <w:t>Как результат был открыт новый сезон читательских удивлений, встреч, диалогов, открытий и узнаваний! В этот день читателей в библиотеке ждали движение с книгой, встречи с новыми читателями, поиски и открытия своей книги, своего текста, своего книжного пути. Читать можно было все: небо, солнце, реку, город, человека. Это было время творчества, часы и минуты риска и дерзости в создании нового, уникального, невероятного!</w:t>
      </w:r>
      <w:r w:rsidRPr="00F75965">
        <w:rPr>
          <w:rFonts w:ascii="Times New Roman" w:hAnsi="Times New Roman" w:cs="Times New Roman"/>
          <w:bCs/>
          <w:sz w:val="24"/>
          <w:szCs w:val="24"/>
        </w:rPr>
        <w:t xml:space="preserve"> (207 человек)</w:t>
      </w:r>
    </w:p>
    <w:p w:rsidR="008B7DA0" w:rsidRDefault="008B7DA0" w:rsidP="008B7DA0">
      <w:pPr>
        <w:shd w:val="clear" w:color="auto" w:fill="FFFFFF"/>
        <w:jc w:val="both"/>
        <w:rPr>
          <w:rFonts w:eastAsia="Times New Roman"/>
          <w:b/>
          <w:iCs/>
          <w:sz w:val="24"/>
          <w:szCs w:val="24"/>
        </w:rPr>
      </w:pPr>
    </w:p>
    <w:p w:rsidR="003479A2" w:rsidRPr="003479A2" w:rsidRDefault="003479A2" w:rsidP="008B7DA0">
      <w:pPr>
        <w:pStyle w:val="a3"/>
        <w:spacing w:after="0" w:line="240" w:lineRule="auto"/>
        <w:ind w:left="0" w:firstLine="567"/>
        <w:jc w:val="both"/>
        <w:rPr>
          <w:rFonts w:ascii="Times New Roman" w:hAnsi="Times New Roman" w:cs="Times New Roman"/>
          <w:b/>
          <w:i/>
          <w:sz w:val="24"/>
          <w:szCs w:val="24"/>
        </w:rPr>
      </w:pPr>
      <w:r w:rsidRPr="003479A2">
        <w:rPr>
          <w:rFonts w:ascii="Times New Roman" w:hAnsi="Times New Roman" w:cs="Times New Roman"/>
          <w:b/>
          <w:i/>
          <w:sz w:val="24"/>
          <w:szCs w:val="24"/>
        </w:rPr>
        <w:t>Работа с молодыми людьми, состоящими на учете в ОДН.</w:t>
      </w:r>
    </w:p>
    <w:p w:rsidR="008B7DA0" w:rsidRDefault="008B7DA0" w:rsidP="008B7DA0">
      <w:pPr>
        <w:pStyle w:val="a3"/>
        <w:spacing w:after="0" w:line="240" w:lineRule="auto"/>
        <w:ind w:left="0" w:firstLine="567"/>
        <w:jc w:val="both"/>
        <w:rPr>
          <w:rFonts w:ascii="Times New Roman" w:hAnsi="Times New Roman" w:cs="Times New Roman"/>
          <w:sz w:val="24"/>
          <w:szCs w:val="24"/>
        </w:rPr>
      </w:pPr>
      <w:r w:rsidRPr="003B522F">
        <w:rPr>
          <w:rFonts w:ascii="Times New Roman" w:hAnsi="Times New Roman" w:cs="Times New Roman"/>
          <w:sz w:val="24"/>
          <w:szCs w:val="24"/>
        </w:rPr>
        <w:t xml:space="preserve">Для молодежи </w:t>
      </w:r>
      <w:r>
        <w:rPr>
          <w:rFonts w:ascii="Times New Roman" w:hAnsi="Times New Roman" w:cs="Times New Roman"/>
          <w:sz w:val="24"/>
          <w:szCs w:val="24"/>
        </w:rPr>
        <w:t>из летних трудовых лагерей</w:t>
      </w:r>
      <w:r w:rsidRPr="003B522F">
        <w:rPr>
          <w:rFonts w:ascii="Times New Roman" w:hAnsi="Times New Roman" w:cs="Times New Roman"/>
          <w:sz w:val="24"/>
          <w:szCs w:val="24"/>
        </w:rPr>
        <w:t xml:space="preserve"> проводились командообразующие тренинги «Мы вместе!»</w:t>
      </w:r>
      <w:r>
        <w:rPr>
          <w:rFonts w:ascii="Times New Roman" w:hAnsi="Times New Roman" w:cs="Times New Roman"/>
          <w:sz w:val="24"/>
          <w:szCs w:val="24"/>
        </w:rPr>
        <w:t>, которые</w:t>
      </w:r>
      <w:r w:rsidRPr="000A7D54">
        <w:rPr>
          <w:rFonts w:ascii="Times New Roman" w:hAnsi="Times New Roman" w:cs="Times New Roman"/>
          <w:sz w:val="24"/>
          <w:szCs w:val="24"/>
        </w:rPr>
        <w:t xml:space="preserve"> помога</w:t>
      </w:r>
      <w:r>
        <w:rPr>
          <w:rFonts w:ascii="Times New Roman" w:hAnsi="Times New Roman" w:cs="Times New Roman"/>
          <w:sz w:val="24"/>
          <w:szCs w:val="24"/>
        </w:rPr>
        <w:t>ю</w:t>
      </w:r>
      <w:r w:rsidRPr="000A7D54">
        <w:rPr>
          <w:rFonts w:ascii="Times New Roman" w:hAnsi="Times New Roman" w:cs="Times New Roman"/>
          <w:sz w:val="24"/>
          <w:szCs w:val="24"/>
        </w:rPr>
        <w:t>т подросткам развивать логику и коммуникативные</w:t>
      </w:r>
      <w:r>
        <w:rPr>
          <w:rFonts w:ascii="Times New Roman" w:hAnsi="Times New Roman" w:cs="Times New Roman"/>
          <w:sz w:val="24"/>
          <w:szCs w:val="24"/>
        </w:rPr>
        <w:t>, сеансы настольных интеллектуальных игр, мероприятия по выборам, по здоровому образу жизни и другие.</w:t>
      </w:r>
    </w:p>
    <w:p w:rsidR="008B7DA0" w:rsidRDefault="008B7DA0" w:rsidP="008B7DA0">
      <w:pPr>
        <w:pStyle w:val="a3"/>
        <w:spacing w:after="0" w:line="240" w:lineRule="auto"/>
        <w:ind w:left="0" w:firstLine="567"/>
        <w:jc w:val="both"/>
        <w:rPr>
          <w:rFonts w:ascii="Times New Roman" w:hAnsi="Times New Roman" w:cs="Times New Roman"/>
          <w:sz w:val="24"/>
        </w:rPr>
      </w:pPr>
      <w:r>
        <w:rPr>
          <w:rFonts w:ascii="Times New Roman" w:hAnsi="Times New Roman" w:cs="Times New Roman"/>
          <w:sz w:val="24"/>
          <w:szCs w:val="24"/>
        </w:rPr>
        <w:t xml:space="preserve">Хочется выделить работу библиотекаря молодежного библиотечного центра МОСТ Ульяны Сергеевны Абаниной с подростками, состоящими на учете в ОДН. В последнее время среди посетителей библиотеки их становится все больше. Если раньше их было 3-4 человека, то сейчас это 10-12 человек. Сотрудник библиотеки находит с ними общий язык, а также ей удается вовлечь их в организацию и проведение библиотечных мероприятий. Они с большим удовольствием играют в настольные игры, с их участием были проведены веселая зарядка пешеходов, </w:t>
      </w:r>
      <w:r w:rsidR="003479A2">
        <w:rPr>
          <w:rFonts w:ascii="Times New Roman" w:hAnsi="Times New Roman" w:cs="Times New Roman"/>
          <w:sz w:val="24"/>
          <w:szCs w:val="24"/>
        </w:rPr>
        <w:t xml:space="preserve">акция </w:t>
      </w:r>
      <w:r>
        <w:rPr>
          <w:rFonts w:ascii="Times New Roman" w:hAnsi="Times New Roman" w:cs="Times New Roman"/>
          <w:sz w:val="24"/>
          <w:szCs w:val="24"/>
        </w:rPr>
        <w:t xml:space="preserve">к Всемирному дню без автомобиля и совместное поздравление </w:t>
      </w:r>
      <w:r>
        <w:rPr>
          <w:rFonts w:ascii="Times New Roman" w:hAnsi="Times New Roman" w:cs="Times New Roman"/>
          <w:sz w:val="24"/>
        </w:rPr>
        <w:t>с Днем рождения любительского молодежного объединения «Юнкера».</w:t>
      </w:r>
      <w:r w:rsidRPr="00B9351C">
        <w:t xml:space="preserve"> </w:t>
      </w:r>
      <w:r w:rsidRPr="00B9351C">
        <w:rPr>
          <w:rFonts w:ascii="Times New Roman" w:hAnsi="Times New Roman" w:cs="Times New Roman"/>
          <w:sz w:val="24"/>
        </w:rPr>
        <w:t xml:space="preserve">18 октября </w:t>
      </w:r>
      <w:r>
        <w:rPr>
          <w:rFonts w:ascii="Times New Roman" w:hAnsi="Times New Roman" w:cs="Times New Roman"/>
          <w:sz w:val="24"/>
        </w:rPr>
        <w:t>сотрудник</w:t>
      </w:r>
      <w:r w:rsidRPr="00B9351C">
        <w:rPr>
          <w:rFonts w:ascii="Times New Roman" w:hAnsi="Times New Roman" w:cs="Times New Roman"/>
          <w:sz w:val="24"/>
        </w:rPr>
        <w:t xml:space="preserve"> </w:t>
      </w:r>
      <w:r>
        <w:rPr>
          <w:rFonts w:ascii="Times New Roman" w:hAnsi="Times New Roman" w:cs="Times New Roman"/>
          <w:sz w:val="24"/>
        </w:rPr>
        <w:t>публичной библиотеки</w:t>
      </w:r>
      <w:r w:rsidRPr="00B9351C">
        <w:rPr>
          <w:rFonts w:ascii="Times New Roman" w:hAnsi="Times New Roman" w:cs="Times New Roman"/>
          <w:sz w:val="24"/>
        </w:rPr>
        <w:t xml:space="preserve"> рассказала о своем опыте работы с молодежью на круглом столе «Роль субъектов системы профилактики в формировании личности законопослушного подростка», организованном комитетом образования Сланцевского муниципального района.</w:t>
      </w:r>
    </w:p>
    <w:p w:rsidR="008C6A25" w:rsidRPr="002A0331" w:rsidRDefault="008C6A25" w:rsidP="008C6A25">
      <w:pPr>
        <w:shd w:val="clear" w:color="auto" w:fill="FFFFFF"/>
        <w:tabs>
          <w:tab w:val="left" w:pos="408"/>
        </w:tabs>
        <w:rPr>
          <w:spacing w:val="-13"/>
          <w:sz w:val="24"/>
          <w:szCs w:val="24"/>
        </w:rPr>
      </w:pPr>
    </w:p>
    <w:p w:rsidR="0068503F" w:rsidRPr="007C192B" w:rsidRDefault="00E14C73" w:rsidP="007C192B">
      <w:pPr>
        <w:pStyle w:val="a3"/>
        <w:ind w:left="0"/>
        <w:outlineLvl w:val="1"/>
        <w:rPr>
          <w:rFonts w:ascii="Times New Roman" w:hAnsi="Times New Roman" w:cs="Times New Roman"/>
          <w:b/>
          <w:sz w:val="24"/>
          <w:szCs w:val="24"/>
        </w:rPr>
      </w:pPr>
      <w:bookmarkStart w:id="64" w:name="_Toc472515560"/>
      <w:r w:rsidRPr="007C192B">
        <w:rPr>
          <w:rFonts w:ascii="Times New Roman" w:hAnsi="Times New Roman" w:cs="Times New Roman"/>
          <w:b/>
          <w:sz w:val="24"/>
          <w:szCs w:val="24"/>
        </w:rPr>
        <w:t xml:space="preserve">7. </w:t>
      </w:r>
      <w:r w:rsidR="0068503F" w:rsidRPr="007C192B">
        <w:rPr>
          <w:rFonts w:ascii="Times New Roman" w:hAnsi="Times New Roman" w:cs="Times New Roman"/>
          <w:b/>
          <w:sz w:val="24"/>
          <w:szCs w:val="24"/>
        </w:rPr>
        <w:t>Справочно-библиографическое, информационное и социально-правовое обслуживание пользователей</w:t>
      </w:r>
      <w:bookmarkEnd w:id="64"/>
    </w:p>
    <w:p w:rsidR="00E950C6" w:rsidRPr="007C192B" w:rsidRDefault="00121B8F" w:rsidP="007C192B">
      <w:pPr>
        <w:pStyle w:val="a3"/>
        <w:ind w:left="0"/>
        <w:outlineLvl w:val="1"/>
        <w:rPr>
          <w:rFonts w:ascii="Times New Roman" w:hAnsi="Times New Roman" w:cs="Times New Roman"/>
          <w:b/>
          <w:sz w:val="24"/>
          <w:szCs w:val="24"/>
        </w:rPr>
      </w:pPr>
      <w:bookmarkStart w:id="65" w:name="_Toc472515561"/>
      <w:r w:rsidRPr="007C192B">
        <w:rPr>
          <w:rFonts w:ascii="Times New Roman" w:hAnsi="Times New Roman" w:cs="Times New Roman"/>
          <w:b/>
          <w:sz w:val="24"/>
          <w:szCs w:val="24"/>
        </w:rPr>
        <w:t xml:space="preserve">7.1. </w:t>
      </w:r>
      <w:r w:rsidR="0068503F" w:rsidRPr="007C192B">
        <w:rPr>
          <w:rFonts w:ascii="Times New Roman" w:hAnsi="Times New Roman" w:cs="Times New Roman"/>
          <w:b/>
          <w:sz w:val="24"/>
          <w:szCs w:val="24"/>
        </w:rPr>
        <w:t>Организация  и  ведение  СБА  в  библиотеках,   библиотеках - структурных подразделениях интегрированных учреждений культуры.</w:t>
      </w:r>
      <w:bookmarkEnd w:id="65"/>
    </w:p>
    <w:p w:rsidR="00E950C6" w:rsidRDefault="00E950C6" w:rsidP="004C60EE">
      <w:pPr>
        <w:rPr>
          <w:sz w:val="24"/>
          <w:szCs w:val="24"/>
        </w:rPr>
      </w:pPr>
    </w:p>
    <w:p w:rsidR="00C912E2" w:rsidRPr="0054311C" w:rsidRDefault="00C912E2" w:rsidP="00C912E2">
      <w:pPr>
        <w:rPr>
          <w:sz w:val="24"/>
          <w:szCs w:val="24"/>
        </w:rPr>
      </w:pPr>
      <w:r>
        <w:rPr>
          <w:sz w:val="24"/>
          <w:szCs w:val="24"/>
        </w:rPr>
        <w:t>Формирование СБА за 2016</w:t>
      </w:r>
      <w:r w:rsidRPr="0054311C">
        <w:rPr>
          <w:sz w:val="24"/>
          <w:szCs w:val="24"/>
        </w:rPr>
        <w:t xml:space="preserve"> год:</w:t>
      </w:r>
    </w:p>
    <w:tbl>
      <w:tblPr>
        <w:tblStyle w:val="12"/>
        <w:tblW w:w="0" w:type="auto"/>
        <w:tblLook w:val="04A0" w:firstRow="1" w:lastRow="0" w:firstColumn="1" w:lastColumn="0" w:noHBand="0" w:noVBand="1"/>
      </w:tblPr>
      <w:tblGrid>
        <w:gridCol w:w="1470"/>
        <w:gridCol w:w="2068"/>
        <w:gridCol w:w="1164"/>
        <w:gridCol w:w="1469"/>
        <w:gridCol w:w="2068"/>
        <w:gridCol w:w="1155"/>
      </w:tblGrid>
      <w:tr w:rsidR="00C912E2" w:rsidRPr="0054311C" w:rsidTr="00C912E2">
        <w:tc>
          <w:tcPr>
            <w:tcW w:w="4702" w:type="dxa"/>
            <w:gridSpan w:val="3"/>
          </w:tcPr>
          <w:p w:rsidR="00C912E2" w:rsidRPr="0054311C" w:rsidRDefault="00C912E2" w:rsidP="00C912E2">
            <w:pPr>
              <w:jc w:val="center"/>
              <w:rPr>
                <w:b/>
                <w:sz w:val="24"/>
                <w:szCs w:val="24"/>
              </w:rPr>
            </w:pPr>
            <w:r w:rsidRPr="0054311C">
              <w:rPr>
                <w:b/>
                <w:sz w:val="24"/>
                <w:szCs w:val="24"/>
              </w:rPr>
              <w:t>Алфавитный генеральный каталог</w:t>
            </w:r>
          </w:p>
        </w:tc>
        <w:tc>
          <w:tcPr>
            <w:tcW w:w="4692" w:type="dxa"/>
            <w:gridSpan w:val="3"/>
          </w:tcPr>
          <w:p w:rsidR="00C912E2" w:rsidRPr="0054311C" w:rsidRDefault="00C912E2" w:rsidP="00C912E2">
            <w:pPr>
              <w:jc w:val="center"/>
              <w:rPr>
                <w:b/>
                <w:sz w:val="24"/>
                <w:szCs w:val="24"/>
              </w:rPr>
            </w:pPr>
            <w:r w:rsidRPr="0054311C">
              <w:rPr>
                <w:b/>
                <w:sz w:val="24"/>
                <w:szCs w:val="24"/>
              </w:rPr>
              <w:t>Сводный систематический  каталог</w:t>
            </w:r>
          </w:p>
        </w:tc>
      </w:tr>
      <w:tr w:rsidR="00C912E2" w:rsidRPr="0054311C" w:rsidTr="00C912E2">
        <w:tc>
          <w:tcPr>
            <w:tcW w:w="1470" w:type="dxa"/>
          </w:tcPr>
          <w:p w:rsidR="00C912E2" w:rsidRPr="0054311C" w:rsidRDefault="00C912E2" w:rsidP="00C912E2">
            <w:pPr>
              <w:rPr>
                <w:sz w:val="24"/>
                <w:szCs w:val="24"/>
              </w:rPr>
            </w:pPr>
            <w:r w:rsidRPr="0054311C">
              <w:rPr>
                <w:sz w:val="24"/>
                <w:szCs w:val="24"/>
              </w:rPr>
              <w:t>Расставлено</w:t>
            </w:r>
          </w:p>
          <w:p w:rsidR="00C912E2" w:rsidRPr="0054311C" w:rsidRDefault="00C912E2" w:rsidP="00C912E2">
            <w:pPr>
              <w:rPr>
                <w:sz w:val="24"/>
                <w:szCs w:val="24"/>
              </w:rPr>
            </w:pPr>
            <w:r w:rsidRPr="0054311C">
              <w:rPr>
                <w:sz w:val="24"/>
                <w:szCs w:val="24"/>
              </w:rPr>
              <w:t>карточек</w:t>
            </w:r>
          </w:p>
        </w:tc>
        <w:tc>
          <w:tcPr>
            <w:tcW w:w="2068" w:type="dxa"/>
          </w:tcPr>
          <w:p w:rsidR="00C912E2" w:rsidRPr="0054311C" w:rsidRDefault="00C912E2" w:rsidP="00C912E2">
            <w:pPr>
              <w:rPr>
                <w:sz w:val="24"/>
                <w:szCs w:val="24"/>
              </w:rPr>
            </w:pPr>
            <w:r w:rsidRPr="0054311C">
              <w:rPr>
                <w:sz w:val="24"/>
                <w:szCs w:val="24"/>
              </w:rPr>
              <w:t>Отредактировано, карточек</w:t>
            </w:r>
          </w:p>
        </w:tc>
        <w:tc>
          <w:tcPr>
            <w:tcW w:w="1164" w:type="dxa"/>
          </w:tcPr>
          <w:p w:rsidR="00C912E2" w:rsidRPr="0054311C" w:rsidRDefault="00C912E2" w:rsidP="00C912E2">
            <w:pPr>
              <w:rPr>
                <w:sz w:val="24"/>
                <w:szCs w:val="24"/>
              </w:rPr>
            </w:pPr>
            <w:r w:rsidRPr="0054311C">
              <w:rPr>
                <w:sz w:val="24"/>
                <w:szCs w:val="24"/>
              </w:rPr>
              <w:t>Списано, карточек</w:t>
            </w:r>
          </w:p>
        </w:tc>
        <w:tc>
          <w:tcPr>
            <w:tcW w:w="1469" w:type="dxa"/>
          </w:tcPr>
          <w:p w:rsidR="00C912E2" w:rsidRPr="0054311C" w:rsidRDefault="00C912E2" w:rsidP="00C912E2">
            <w:pPr>
              <w:rPr>
                <w:sz w:val="24"/>
                <w:szCs w:val="24"/>
              </w:rPr>
            </w:pPr>
            <w:r w:rsidRPr="0054311C">
              <w:rPr>
                <w:sz w:val="24"/>
                <w:szCs w:val="24"/>
              </w:rPr>
              <w:t>Расставлено</w:t>
            </w:r>
          </w:p>
        </w:tc>
        <w:tc>
          <w:tcPr>
            <w:tcW w:w="2068" w:type="dxa"/>
          </w:tcPr>
          <w:p w:rsidR="00C912E2" w:rsidRPr="0054311C" w:rsidRDefault="00C912E2" w:rsidP="00C912E2">
            <w:pPr>
              <w:rPr>
                <w:sz w:val="24"/>
                <w:szCs w:val="24"/>
              </w:rPr>
            </w:pPr>
            <w:r w:rsidRPr="0054311C">
              <w:rPr>
                <w:sz w:val="24"/>
                <w:szCs w:val="24"/>
              </w:rPr>
              <w:t>Отредактировано,</w:t>
            </w:r>
          </w:p>
          <w:p w:rsidR="00C912E2" w:rsidRPr="0054311C" w:rsidRDefault="00C912E2" w:rsidP="00C912E2">
            <w:pPr>
              <w:rPr>
                <w:sz w:val="24"/>
                <w:szCs w:val="24"/>
              </w:rPr>
            </w:pPr>
            <w:r w:rsidRPr="0054311C">
              <w:rPr>
                <w:sz w:val="24"/>
                <w:szCs w:val="24"/>
              </w:rPr>
              <w:t>карточек</w:t>
            </w:r>
          </w:p>
        </w:tc>
        <w:tc>
          <w:tcPr>
            <w:tcW w:w="1155" w:type="dxa"/>
          </w:tcPr>
          <w:p w:rsidR="00C912E2" w:rsidRPr="0054311C" w:rsidRDefault="00C912E2" w:rsidP="00C912E2">
            <w:pPr>
              <w:rPr>
                <w:sz w:val="24"/>
                <w:szCs w:val="24"/>
              </w:rPr>
            </w:pPr>
            <w:r w:rsidRPr="0054311C">
              <w:rPr>
                <w:sz w:val="24"/>
                <w:szCs w:val="24"/>
              </w:rPr>
              <w:t>Списано, карточек</w:t>
            </w:r>
          </w:p>
        </w:tc>
      </w:tr>
      <w:tr w:rsidR="00C912E2" w:rsidRPr="0054311C" w:rsidTr="00C912E2">
        <w:tc>
          <w:tcPr>
            <w:tcW w:w="1470" w:type="dxa"/>
          </w:tcPr>
          <w:p w:rsidR="00C912E2" w:rsidRPr="0054311C" w:rsidRDefault="00C912E2" w:rsidP="00C912E2">
            <w:pPr>
              <w:rPr>
                <w:sz w:val="24"/>
                <w:szCs w:val="24"/>
              </w:rPr>
            </w:pPr>
            <w:r>
              <w:rPr>
                <w:sz w:val="24"/>
                <w:szCs w:val="24"/>
              </w:rPr>
              <w:t>2456</w:t>
            </w:r>
          </w:p>
        </w:tc>
        <w:tc>
          <w:tcPr>
            <w:tcW w:w="2068" w:type="dxa"/>
          </w:tcPr>
          <w:p w:rsidR="00C912E2" w:rsidRPr="0054311C" w:rsidRDefault="00C912E2" w:rsidP="00C912E2">
            <w:pPr>
              <w:rPr>
                <w:sz w:val="24"/>
                <w:szCs w:val="24"/>
              </w:rPr>
            </w:pPr>
            <w:r>
              <w:rPr>
                <w:sz w:val="24"/>
                <w:szCs w:val="24"/>
              </w:rPr>
              <w:t>1288</w:t>
            </w:r>
          </w:p>
        </w:tc>
        <w:tc>
          <w:tcPr>
            <w:tcW w:w="1164" w:type="dxa"/>
          </w:tcPr>
          <w:p w:rsidR="00C912E2" w:rsidRPr="0054311C" w:rsidRDefault="00C912E2" w:rsidP="00C912E2">
            <w:pPr>
              <w:rPr>
                <w:sz w:val="24"/>
                <w:szCs w:val="24"/>
              </w:rPr>
            </w:pPr>
            <w:r>
              <w:rPr>
                <w:sz w:val="24"/>
                <w:szCs w:val="24"/>
              </w:rPr>
              <w:t>2597</w:t>
            </w:r>
          </w:p>
        </w:tc>
        <w:tc>
          <w:tcPr>
            <w:tcW w:w="1469" w:type="dxa"/>
          </w:tcPr>
          <w:p w:rsidR="00C912E2" w:rsidRPr="0054311C" w:rsidRDefault="00C912E2" w:rsidP="00C912E2">
            <w:pPr>
              <w:rPr>
                <w:sz w:val="24"/>
                <w:szCs w:val="24"/>
              </w:rPr>
            </w:pPr>
            <w:r>
              <w:rPr>
                <w:sz w:val="24"/>
                <w:szCs w:val="24"/>
              </w:rPr>
              <w:t>355</w:t>
            </w:r>
            <w:r w:rsidRPr="0054311C">
              <w:rPr>
                <w:sz w:val="24"/>
                <w:szCs w:val="24"/>
              </w:rPr>
              <w:t>0</w:t>
            </w:r>
          </w:p>
        </w:tc>
        <w:tc>
          <w:tcPr>
            <w:tcW w:w="2068" w:type="dxa"/>
          </w:tcPr>
          <w:p w:rsidR="00C912E2" w:rsidRPr="0054311C" w:rsidRDefault="00C912E2" w:rsidP="00C912E2">
            <w:pPr>
              <w:rPr>
                <w:sz w:val="24"/>
                <w:szCs w:val="24"/>
              </w:rPr>
            </w:pPr>
            <w:r w:rsidRPr="0054311C">
              <w:rPr>
                <w:sz w:val="24"/>
                <w:szCs w:val="24"/>
              </w:rPr>
              <w:t>50</w:t>
            </w:r>
          </w:p>
        </w:tc>
        <w:tc>
          <w:tcPr>
            <w:tcW w:w="1155" w:type="dxa"/>
          </w:tcPr>
          <w:p w:rsidR="00C912E2" w:rsidRPr="0054311C" w:rsidRDefault="00C912E2" w:rsidP="00C912E2">
            <w:pPr>
              <w:rPr>
                <w:sz w:val="24"/>
                <w:szCs w:val="24"/>
              </w:rPr>
            </w:pPr>
            <w:r>
              <w:rPr>
                <w:sz w:val="24"/>
                <w:szCs w:val="24"/>
              </w:rPr>
              <w:t>3200</w:t>
            </w:r>
          </w:p>
        </w:tc>
      </w:tr>
    </w:tbl>
    <w:p w:rsidR="00C912E2" w:rsidRPr="0054311C" w:rsidRDefault="00C912E2" w:rsidP="00C912E2">
      <w:pPr>
        <w:rPr>
          <w:b/>
          <w:sz w:val="24"/>
          <w:szCs w:val="24"/>
        </w:rPr>
      </w:pPr>
    </w:p>
    <w:tbl>
      <w:tblPr>
        <w:tblStyle w:val="12"/>
        <w:tblW w:w="0" w:type="auto"/>
        <w:tblLook w:val="04A0" w:firstRow="1" w:lastRow="0" w:firstColumn="1" w:lastColumn="0" w:noHBand="0" w:noVBand="1"/>
      </w:tblPr>
      <w:tblGrid>
        <w:gridCol w:w="1864"/>
        <w:gridCol w:w="1870"/>
        <w:gridCol w:w="2068"/>
        <w:gridCol w:w="1894"/>
        <w:gridCol w:w="1875"/>
      </w:tblGrid>
      <w:tr w:rsidR="00C912E2" w:rsidRPr="0054311C" w:rsidTr="00C912E2">
        <w:tc>
          <w:tcPr>
            <w:tcW w:w="5802" w:type="dxa"/>
            <w:gridSpan w:val="3"/>
          </w:tcPr>
          <w:p w:rsidR="00C912E2" w:rsidRPr="0054311C" w:rsidRDefault="00C912E2" w:rsidP="00C912E2">
            <w:pPr>
              <w:rPr>
                <w:b/>
                <w:sz w:val="24"/>
                <w:szCs w:val="24"/>
              </w:rPr>
            </w:pPr>
            <w:r w:rsidRPr="0054311C">
              <w:rPr>
                <w:b/>
                <w:sz w:val="24"/>
                <w:szCs w:val="24"/>
              </w:rPr>
              <w:t>Алфавитно-предметный указатель к СК и СКС</w:t>
            </w:r>
          </w:p>
        </w:tc>
        <w:tc>
          <w:tcPr>
            <w:tcW w:w="3769" w:type="dxa"/>
            <w:gridSpan w:val="2"/>
          </w:tcPr>
          <w:p w:rsidR="00C912E2" w:rsidRPr="0054311C" w:rsidRDefault="00C912E2" w:rsidP="00C912E2">
            <w:pPr>
              <w:jc w:val="center"/>
              <w:rPr>
                <w:b/>
                <w:sz w:val="24"/>
                <w:szCs w:val="24"/>
              </w:rPr>
            </w:pPr>
            <w:r w:rsidRPr="0054311C">
              <w:rPr>
                <w:b/>
                <w:sz w:val="24"/>
                <w:szCs w:val="24"/>
              </w:rPr>
              <w:t>Учетный каталог</w:t>
            </w:r>
          </w:p>
        </w:tc>
      </w:tr>
      <w:tr w:rsidR="00C912E2" w:rsidRPr="0054311C" w:rsidTr="00C912E2">
        <w:tc>
          <w:tcPr>
            <w:tcW w:w="1864" w:type="dxa"/>
          </w:tcPr>
          <w:p w:rsidR="00C912E2" w:rsidRPr="0054311C" w:rsidRDefault="00C912E2" w:rsidP="00C912E2">
            <w:pPr>
              <w:rPr>
                <w:sz w:val="24"/>
                <w:szCs w:val="24"/>
              </w:rPr>
            </w:pPr>
            <w:r w:rsidRPr="0054311C">
              <w:rPr>
                <w:sz w:val="24"/>
                <w:szCs w:val="24"/>
              </w:rPr>
              <w:t>Рубрик всего</w:t>
            </w:r>
          </w:p>
        </w:tc>
        <w:tc>
          <w:tcPr>
            <w:tcW w:w="1870" w:type="dxa"/>
          </w:tcPr>
          <w:p w:rsidR="00C912E2" w:rsidRPr="0054311C" w:rsidRDefault="00C912E2" w:rsidP="00C912E2">
            <w:pPr>
              <w:rPr>
                <w:sz w:val="24"/>
                <w:szCs w:val="24"/>
              </w:rPr>
            </w:pPr>
            <w:r w:rsidRPr="0054311C">
              <w:rPr>
                <w:sz w:val="24"/>
                <w:szCs w:val="24"/>
              </w:rPr>
              <w:t>Введено новых рубрик</w:t>
            </w:r>
          </w:p>
        </w:tc>
        <w:tc>
          <w:tcPr>
            <w:tcW w:w="2068" w:type="dxa"/>
          </w:tcPr>
          <w:p w:rsidR="00C912E2" w:rsidRPr="0054311C" w:rsidRDefault="00C912E2" w:rsidP="00C912E2">
            <w:pPr>
              <w:rPr>
                <w:sz w:val="24"/>
                <w:szCs w:val="24"/>
              </w:rPr>
            </w:pPr>
            <w:r w:rsidRPr="0054311C">
              <w:rPr>
                <w:sz w:val="24"/>
                <w:szCs w:val="24"/>
              </w:rPr>
              <w:t>Отредактировано, рубрик</w:t>
            </w:r>
          </w:p>
        </w:tc>
        <w:tc>
          <w:tcPr>
            <w:tcW w:w="1894" w:type="dxa"/>
          </w:tcPr>
          <w:p w:rsidR="00C912E2" w:rsidRPr="0054311C" w:rsidRDefault="00C912E2" w:rsidP="00C912E2">
            <w:pPr>
              <w:rPr>
                <w:sz w:val="24"/>
                <w:szCs w:val="24"/>
              </w:rPr>
            </w:pPr>
            <w:r w:rsidRPr="0054311C">
              <w:rPr>
                <w:sz w:val="24"/>
                <w:szCs w:val="24"/>
              </w:rPr>
              <w:t>Расставлено, карточек</w:t>
            </w:r>
          </w:p>
        </w:tc>
        <w:tc>
          <w:tcPr>
            <w:tcW w:w="1875" w:type="dxa"/>
          </w:tcPr>
          <w:p w:rsidR="00C912E2" w:rsidRPr="0054311C" w:rsidRDefault="00C912E2" w:rsidP="00C912E2">
            <w:pPr>
              <w:rPr>
                <w:sz w:val="24"/>
                <w:szCs w:val="24"/>
              </w:rPr>
            </w:pPr>
            <w:r w:rsidRPr="0054311C">
              <w:rPr>
                <w:sz w:val="24"/>
                <w:szCs w:val="24"/>
              </w:rPr>
              <w:t>Списано, карточек</w:t>
            </w:r>
          </w:p>
        </w:tc>
      </w:tr>
      <w:tr w:rsidR="00C912E2" w:rsidRPr="0054311C" w:rsidTr="00C912E2">
        <w:tc>
          <w:tcPr>
            <w:tcW w:w="1864" w:type="dxa"/>
          </w:tcPr>
          <w:p w:rsidR="00C912E2" w:rsidRPr="0054311C" w:rsidRDefault="00C912E2" w:rsidP="00C912E2">
            <w:pPr>
              <w:rPr>
                <w:sz w:val="24"/>
                <w:szCs w:val="24"/>
              </w:rPr>
            </w:pPr>
            <w:r>
              <w:rPr>
                <w:sz w:val="24"/>
                <w:szCs w:val="24"/>
              </w:rPr>
              <w:t>24150</w:t>
            </w:r>
          </w:p>
        </w:tc>
        <w:tc>
          <w:tcPr>
            <w:tcW w:w="1870" w:type="dxa"/>
          </w:tcPr>
          <w:p w:rsidR="00C912E2" w:rsidRPr="0054311C" w:rsidRDefault="00C912E2" w:rsidP="00C912E2">
            <w:pPr>
              <w:rPr>
                <w:sz w:val="24"/>
                <w:szCs w:val="24"/>
              </w:rPr>
            </w:pPr>
            <w:r w:rsidRPr="0054311C">
              <w:rPr>
                <w:sz w:val="24"/>
                <w:szCs w:val="24"/>
              </w:rPr>
              <w:t>150</w:t>
            </w:r>
          </w:p>
        </w:tc>
        <w:tc>
          <w:tcPr>
            <w:tcW w:w="2068" w:type="dxa"/>
          </w:tcPr>
          <w:p w:rsidR="00C912E2" w:rsidRPr="0054311C" w:rsidRDefault="00C912E2" w:rsidP="00C912E2">
            <w:pPr>
              <w:rPr>
                <w:sz w:val="24"/>
                <w:szCs w:val="24"/>
              </w:rPr>
            </w:pPr>
            <w:r w:rsidRPr="0054311C">
              <w:rPr>
                <w:sz w:val="24"/>
                <w:szCs w:val="24"/>
              </w:rPr>
              <w:t>10</w:t>
            </w:r>
          </w:p>
        </w:tc>
        <w:tc>
          <w:tcPr>
            <w:tcW w:w="1894" w:type="dxa"/>
          </w:tcPr>
          <w:p w:rsidR="00C912E2" w:rsidRPr="0054311C" w:rsidRDefault="00C912E2" w:rsidP="00C912E2">
            <w:pPr>
              <w:rPr>
                <w:sz w:val="24"/>
                <w:szCs w:val="24"/>
              </w:rPr>
            </w:pPr>
            <w:r>
              <w:rPr>
                <w:sz w:val="24"/>
                <w:szCs w:val="24"/>
              </w:rPr>
              <w:t>2456</w:t>
            </w:r>
          </w:p>
        </w:tc>
        <w:tc>
          <w:tcPr>
            <w:tcW w:w="1875" w:type="dxa"/>
          </w:tcPr>
          <w:p w:rsidR="00C912E2" w:rsidRPr="0054311C" w:rsidRDefault="00C912E2" w:rsidP="00C912E2">
            <w:pPr>
              <w:rPr>
                <w:sz w:val="24"/>
                <w:szCs w:val="24"/>
              </w:rPr>
            </w:pPr>
            <w:r>
              <w:rPr>
                <w:sz w:val="24"/>
                <w:szCs w:val="24"/>
              </w:rPr>
              <w:t>2601</w:t>
            </w:r>
          </w:p>
        </w:tc>
      </w:tr>
    </w:tbl>
    <w:p w:rsidR="00C912E2" w:rsidRDefault="00C912E2" w:rsidP="00C912E2">
      <w:pPr>
        <w:rPr>
          <w:b/>
          <w:sz w:val="24"/>
          <w:szCs w:val="24"/>
        </w:rPr>
      </w:pPr>
    </w:p>
    <w:p w:rsidR="00C912E2" w:rsidRPr="0054311C" w:rsidRDefault="00C912E2" w:rsidP="00C912E2">
      <w:pPr>
        <w:rPr>
          <w:b/>
          <w:sz w:val="24"/>
          <w:szCs w:val="24"/>
        </w:rPr>
      </w:pPr>
    </w:p>
    <w:tbl>
      <w:tblPr>
        <w:tblStyle w:val="12"/>
        <w:tblW w:w="0" w:type="auto"/>
        <w:tblLook w:val="04A0" w:firstRow="1" w:lastRow="0" w:firstColumn="1" w:lastColumn="0" w:noHBand="0" w:noVBand="1"/>
      </w:tblPr>
      <w:tblGrid>
        <w:gridCol w:w="1529"/>
        <w:gridCol w:w="1529"/>
        <w:gridCol w:w="1073"/>
        <w:gridCol w:w="2068"/>
        <w:gridCol w:w="1128"/>
      </w:tblGrid>
      <w:tr w:rsidR="00C912E2" w:rsidRPr="0054311C" w:rsidTr="00C912E2">
        <w:tc>
          <w:tcPr>
            <w:tcW w:w="7327" w:type="dxa"/>
            <w:gridSpan w:val="5"/>
          </w:tcPr>
          <w:p w:rsidR="00C912E2" w:rsidRPr="0054311C" w:rsidRDefault="00C912E2" w:rsidP="00C912E2">
            <w:pPr>
              <w:jc w:val="center"/>
              <w:rPr>
                <w:b/>
                <w:sz w:val="24"/>
                <w:szCs w:val="24"/>
              </w:rPr>
            </w:pPr>
            <w:r w:rsidRPr="0054311C">
              <w:rPr>
                <w:b/>
                <w:sz w:val="24"/>
                <w:szCs w:val="24"/>
              </w:rPr>
              <w:t>Систематическая картотека статей</w:t>
            </w:r>
          </w:p>
        </w:tc>
      </w:tr>
      <w:tr w:rsidR="00C912E2" w:rsidRPr="0054311C" w:rsidTr="00C912E2">
        <w:tc>
          <w:tcPr>
            <w:tcW w:w="1529" w:type="dxa"/>
          </w:tcPr>
          <w:p w:rsidR="00C912E2" w:rsidRPr="0054311C" w:rsidRDefault="00C912E2" w:rsidP="00C912E2">
            <w:pPr>
              <w:rPr>
                <w:sz w:val="24"/>
                <w:szCs w:val="24"/>
              </w:rPr>
            </w:pPr>
            <w:r w:rsidRPr="0054311C">
              <w:rPr>
                <w:sz w:val="24"/>
                <w:szCs w:val="24"/>
              </w:rPr>
              <w:t>Всего, в т.ч.</w:t>
            </w:r>
          </w:p>
          <w:p w:rsidR="00C912E2" w:rsidRPr="0054311C" w:rsidRDefault="00C912E2" w:rsidP="00C912E2">
            <w:pPr>
              <w:rPr>
                <w:sz w:val="24"/>
                <w:szCs w:val="24"/>
              </w:rPr>
            </w:pPr>
            <w:r w:rsidRPr="0054311C">
              <w:rPr>
                <w:sz w:val="24"/>
                <w:szCs w:val="24"/>
              </w:rPr>
              <w:t>новых</w:t>
            </w:r>
          </w:p>
        </w:tc>
        <w:tc>
          <w:tcPr>
            <w:tcW w:w="1529" w:type="dxa"/>
          </w:tcPr>
          <w:p w:rsidR="00C912E2" w:rsidRPr="0054311C" w:rsidRDefault="00C912E2" w:rsidP="00C912E2">
            <w:pPr>
              <w:rPr>
                <w:sz w:val="24"/>
                <w:szCs w:val="24"/>
              </w:rPr>
            </w:pPr>
            <w:r w:rsidRPr="0054311C">
              <w:rPr>
                <w:sz w:val="24"/>
                <w:szCs w:val="24"/>
              </w:rPr>
              <w:t>Расставлено,</w:t>
            </w:r>
          </w:p>
          <w:p w:rsidR="00C912E2" w:rsidRPr="0054311C" w:rsidRDefault="00C912E2" w:rsidP="00C912E2">
            <w:pPr>
              <w:rPr>
                <w:sz w:val="24"/>
                <w:szCs w:val="24"/>
              </w:rPr>
            </w:pPr>
            <w:r w:rsidRPr="0054311C">
              <w:rPr>
                <w:sz w:val="24"/>
                <w:szCs w:val="24"/>
              </w:rPr>
              <w:t>карточек</w:t>
            </w:r>
          </w:p>
        </w:tc>
        <w:tc>
          <w:tcPr>
            <w:tcW w:w="1073" w:type="dxa"/>
          </w:tcPr>
          <w:p w:rsidR="00C912E2" w:rsidRPr="0054311C" w:rsidRDefault="00C912E2" w:rsidP="00C912E2">
            <w:pPr>
              <w:rPr>
                <w:sz w:val="24"/>
                <w:szCs w:val="24"/>
              </w:rPr>
            </w:pPr>
            <w:r w:rsidRPr="0054311C">
              <w:rPr>
                <w:sz w:val="24"/>
                <w:szCs w:val="24"/>
              </w:rPr>
              <w:t>Введено новых рубрик</w:t>
            </w:r>
          </w:p>
        </w:tc>
        <w:tc>
          <w:tcPr>
            <w:tcW w:w="2068" w:type="dxa"/>
          </w:tcPr>
          <w:p w:rsidR="00C912E2" w:rsidRPr="0054311C" w:rsidRDefault="00C912E2" w:rsidP="00C912E2">
            <w:pPr>
              <w:rPr>
                <w:sz w:val="24"/>
                <w:szCs w:val="24"/>
              </w:rPr>
            </w:pPr>
            <w:r w:rsidRPr="0054311C">
              <w:rPr>
                <w:sz w:val="24"/>
                <w:szCs w:val="24"/>
              </w:rPr>
              <w:t>Отредактировано,</w:t>
            </w:r>
          </w:p>
          <w:p w:rsidR="00C912E2" w:rsidRPr="0054311C" w:rsidRDefault="00C912E2" w:rsidP="00C912E2">
            <w:pPr>
              <w:rPr>
                <w:sz w:val="24"/>
                <w:szCs w:val="24"/>
              </w:rPr>
            </w:pPr>
            <w:r w:rsidRPr="0054311C">
              <w:rPr>
                <w:sz w:val="24"/>
                <w:szCs w:val="24"/>
              </w:rPr>
              <w:t>карточек</w:t>
            </w:r>
          </w:p>
        </w:tc>
        <w:tc>
          <w:tcPr>
            <w:tcW w:w="1128" w:type="dxa"/>
          </w:tcPr>
          <w:p w:rsidR="00C912E2" w:rsidRPr="0054311C" w:rsidRDefault="00C912E2" w:rsidP="00C912E2">
            <w:pPr>
              <w:rPr>
                <w:sz w:val="24"/>
                <w:szCs w:val="24"/>
              </w:rPr>
            </w:pPr>
            <w:r w:rsidRPr="0054311C">
              <w:rPr>
                <w:sz w:val="24"/>
                <w:szCs w:val="24"/>
              </w:rPr>
              <w:t>Изъято,</w:t>
            </w:r>
          </w:p>
          <w:p w:rsidR="00C912E2" w:rsidRPr="0054311C" w:rsidRDefault="00C912E2" w:rsidP="00C912E2">
            <w:pPr>
              <w:rPr>
                <w:sz w:val="24"/>
                <w:szCs w:val="24"/>
              </w:rPr>
            </w:pPr>
            <w:r w:rsidRPr="0054311C">
              <w:rPr>
                <w:sz w:val="24"/>
                <w:szCs w:val="24"/>
              </w:rPr>
              <w:t>карточек</w:t>
            </w:r>
          </w:p>
        </w:tc>
      </w:tr>
      <w:tr w:rsidR="00C912E2" w:rsidRPr="0054311C" w:rsidTr="00C912E2">
        <w:trPr>
          <w:trHeight w:val="320"/>
        </w:trPr>
        <w:tc>
          <w:tcPr>
            <w:tcW w:w="1529" w:type="dxa"/>
          </w:tcPr>
          <w:p w:rsidR="00C912E2" w:rsidRPr="0054311C" w:rsidRDefault="00C912E2" w:rsidP="00C912E2">
            <w:pPr>
              <w:rPr>
                <w:sz w:val="24"/>
                <w:szCs w:val="24"/>
              </w:rPr>
            </w:pPr>
            <w:r>
              <w:rPr>
                <w:sz w:val="24"/>
                <w:szCs w:val="24"/>
              </w:rPr>
              <w:t>317206</w:t>
            </w:r>
          </w:p>
        </w:tc>
        <w:tc>
          <w:tcPr>
            <w:tcW w:w="1529" w:type="dxa"/>
          </w:tcPr>
          <w:p w:rsidR="00C912E2" w:rsidRPr="0054311C" w:rsidRDefault="00C912E2" w:rsidP="00C912E2">
            <w:pPr>
              <w:rPr>
                <w:sz w:val="24"/>
                <w:szCs w:val="24"/>
              </w:rPr>
            </w:pPr>
            <w:r>
              <w:rPr>
                <w:sz w:val="24"/>
                <w:szCs w:val="24"/>
              </w:rPr>
              <w:t>1206</w:t>
            </w:r>
          </w:p>
        </w:tc>
        <w:tc>
          <w:tcPr>
            <w:tcW w:w="1073" w:type="dxa"/>
          </w:tcPr>
          <w:p w:rsidR="00C912E2" w:rsidRPr="0054311C" w:rsidRDefault="00C912E2" w:rsidP="00C912E2">
            <w:pPr>
              <w:rPr>
                <w:sz w:val="24"/>
                <w:szCs w:val="24"/>
              </w:rPr>
            </w:pPr>
            <w:r>
              <w:rPr>
                <w:sz w:val="24"/>
                <w:szCs w:val="24"/>
              </w:rPr>
              <w:t>30</w:t>
            </w:r>
          </w:p>
        </w:tc>
        <w:tc>
          <w:tcPr>
            <w:tcW w:w="2068" w:type="dxa"/>
          </w:tcPr>
          <w:p w:rsidR="00C912E2" w:rsidRPr="0054311C" w:rsidRDefault="00C912E2" w:rsidP="00C912E2">
            <w:pPr>
              <w:rPr>
                <w:sz w:val="24"/>
                <w:szCs w:val="24"/>
              </w:rPr>
            </w:pPr>
            <w:r>
              <w:rPr>
                <w:sz w:val="24"/>
                <w:szCs w:val="24"/>
              </w:rPr>
              <w:t>0</w:t>
            </w:r>
          </w:p>
        </w:tc>
        <w:tc>
          <w:tcPr>
            <w:tcW w:w="1128" w:type="dxa"/>
          </w:tcPr>
          <w:p w:rsidR="00C912E2" w:rsidRPr="0054311C" w:rsidRDefault="00C912E2" w:rsidP="00C912E2">
            <w:pPr>
              <w:rPr>
                <w:sz w:val="24"/>
                <w:szCs w:val="24"/>
              </w:rPr>
            </w:pPr>
            <w:r>
              <w:rPr>
                <w:sz w:val="24"/>
                <w:szCs w:val="24"/>
              </w:rPr>
              <w:t>31754</w:t>
            </w:r>
          </w:p>
        </w:tc>
      </w:tr>
    </w:tbl>
    <w:p w:rsidR="00C912E2" w:rsidRDefault="00C912E2" w:rsidP="00C912E2"/>
    <w:p w:rsidR="004C60EE" w:rsidRPr="00297043" w:rsidRDefault="004C60EE" w:rsidP="004C60EE">
      <w:pPr>
        <w:shd w:val="clear" w:color="auto" w:fill="FFFFFF"/>
        <w:tabs>
          <w:tab w:val="left" w:pos="422"/>
        </w:tabs>
        <w:jc w:val="both"/>
        <w:rPr>
          <w:spacing w:val="-13"/>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66" w:name="_Toc472515562"/>
      <w:r w:rsidRPr="007C192B">
        <w:rPr>
          <w:rFonts w:ascii="Times New Roman" w:hAnsi="Times New Roman" w:cs="Times New Roman"/>
          <w:b/>
          <w:sz w:val="24"/>
          <w:szCs w:val="24"/>
        </w:rPr>
        <w:t xml:space="preserve">7.2. </w:t>
      </w:r>
      <w:r w:rsidR="0068503F" w:rsidRPr="007C192B">
        <w:rPr>
          <w:rFonts w:ascii="Times New Roman" w:hAnsi="Times New Roman" w:cs="Times New Roman"/>
          <w:b/>
          <w:sz w:val="24"/>
          <w:szCs w:val="24"/>
        </w:rPr>
        <w:t>Справочно-библиографическое обслуживание индивидуальных пользователей и коллективных абонентов. Развитие системы СБО с использованием ИКТ.</w:t>
      </w:r>
      <w:bookmarkEnd w:id="66"/>
    </w:p>
    <w:p w:rsidR="003E7747" w:rsidRDefault="003E7747" w:rsidP="004C60EE">
      <w:pPr>
        <w:suppressAutoHyphens/>
        <w:rPr>
          <w:rFonts w:eastAsia="Andale Sans UI" w:cs="Tahoma"/>
          <w:kern w:val="3"/>
          <w:sz w:val="24"/>
          <w:szCs w:val="24"/>
          <w:lang w:eastAsia="ja-JP" w:bidi="fa-IR"/>
        </w:rPr>
      </w:pPr>
    </w:p>
    <w:p w:rsidR="004C60EE" w:rsidRPr="00BF7171" w:rsidRDefault="004C60EE" w:rsidP="004C60EE">
      <w:pPr>
        <w:suppressAutoHyphens/>
        <w:rPr>
          <w:rFonts w:eastAsia="Andale Sans UI" w:cs="Tahoma"/>
          <w:kern w:val="3"/>
          <w:sz w:val="24"/>
          <w:szCs w:val="24"/>
          <w:lang w:eastAsia="ja-JP" w:bidi="fa-IR"/>
        </w:rPr>
      </w:pPr>
      <w:r w:rsidRPr="004C60EE">
        <w:rPr>
          <w:rFonts w:eastAsia="Andale Sans UI" w:cs="Tahoma"/>
          <w:kern w:val="3"/>
          <w:sz w:val="24"/>
          <w:szCs w:val="24"/>
          <w:lang w:eastAsia="ja-JP" w:bidi="fa-IR"/>
        </w:rPr>
        <w:t>Информирование СЦГБ</w:t>
      </w:r>
      <w:r>
        <w:rPr>
          <w:rFonts w:eastAsia="Andale Sans UI" w:cs="Tahoma"/>
          <w:kern w:val="3"/>
          <w:sz w:val="24"/>
          <w:szCs w:val="24"/>
          <w:lang w:eastAsia="ja-JP" w:bidi="fa-IR"/>
        </w:rPr>
        <w:t>:</w:t>
      </w:r>
    </w:p>
    <w:tbl>
      <w:tblPr>
        <w:tblW w:w="9630" w:type="dxa"/>
        <w:tblInd w:w="55" w:type="dxa"/>
        <w:tblLayout w:type="fixed"/>
        <w:tblCellMar>
          <w:left w:w="10" w:type="dxa"/>
          <w:right w:w="10" w:type="dxa"/>
        </w:tblCellMar>
        <w:tblLook w:val="04A0" w:firstRow="1" w:lastRow="0" w:firstColumn="1" w:lastColumn="0" w:noHBand="0" w:noVBand="1"/>
      </w:tblPr>
      <w:tblGrid>
        <w:gridCol w:w="3210"/>
        <w:gridCol w:w="3210"/>
        <w:gridCol w:w="3210"/>
      </w:tblGrid>
      <w:tr w:rsidR="00C912E2" w:rsidRPr="00F75AB8" w:rsidTr="00C912E2">
        <w:tc>
          <w:tcPr>
            <w:tcW w:w="32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LineNumbers/>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Подразделение</w:t>
            </w:r>
          </w:p>
        </w:tc>
        <w:tc>
          <w:tcPr>
            <w:tcW w:w="321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Индивидуальное информирование (абоненты)  СЦГБ</w:t>
            </w:r>
          </w:p>
        </w:tc>
        <w:tc>
          <w:tcPr>
            <w:tcW w:w="32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Групповое информирование (абоненты)  СЦГБ</w:t>
            </w:r>
          </w:p>
        </w:tc>
      </w:tr>
      <w:tr w:rsidR="00C912E2" w:rsidRPr="00F75AB8" w:rsidTr="00C912E2">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Центральная городская библиотека. Отдел библиотечно-библиографического обслуживания</w:t>
            </w: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u w:val="single"/>
                <w:lang w:eastAsia="ja-JP" w:bidi="fa-IR"/>
              </w:rPr>
            </w:pPr>
            <w:r w:rsidRPr="00F75AB8">
              <w:rPr>
                <w:rFonts w:eastAsia="Andale Sans UI" w:cs="Tahoma"/>
                <w:kern w:val="3"/>
                <w:sz w:val="24"/>
                <w:szCs w:val="24"/>
                <w:u w:val="single"/>
                <w:lang w:eastAsia="ja-JP" w:bidi="fa-IR"/>
              </w:rPr>
              <w:t>7 абонентов</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 в рамках абонемента)</w:t>
            </w: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u w:val="single"/>
                <w:lang w:eastAsia="ja-JP" w:bidi="fa-IR"/>
              </w:rPr>
              <w:t>1 абонента</w:t>
            </w:r>
            <w:r w:rsidRPr="00F75AB8">
              <w:rPr>
                <w:rFonts w:eastAsia="Andale Sans UI" w:cs="Tahoma"/>
                <w:kern w:val="3"/>
                <w:sz w:val="24"/>
                <w:szCs w:val="24"/>
                <w:lang w:eastAsia="ja-JP" w:bidi="fa-IR"/>
              </w:rPr>
              <w:t>:</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 xml:space="preserve"> Любительское объединение «Жизнелюб»</w:t>
            </w:r>
          </w:p>
          <w:p w:rsidR="00C912E2" w:rsidRPr="00F75AB8" w:rsidRDefault="00C912E2" w:rsidP="00C912E2">
            <w:pPr>
              <w:suppressAutoHyphens/>
              <w:autoSpaceDE/>
              <w:adjustRightInd/>
              <w:rPr>
                <w:rFonts w:eastAsia="Andale Sans UI" w:cs="Tahoma"/>
                <w:kern w:val="3"/>
                <w:sz w:val="24"/>
                <w:szCs w:val="24"/>
                <w:lang w:eastAsia="ja-JP" w:bidi="fa-IR"/>
              </w:rPr>
            </w:pPr>
          </w:p>
        </w:tc>
      </w:tr>
      <w:tr w:rsidR="00C912E2" w:rsidRPr="00F75AB8" w:rsidTr="00C912E2">
        <w:trPr>
          <w:trHeight w:val="791"/>
        </w:trPr>
        <w:tc>
          <w:tcPr>
            <w:tcW w:w="321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Центральная городская библиотека. Сектор краеведения и редкой книги</w:t>
            </w:r>
          </w:p>
        </w:tc>
        <w:tc>
          <w:tcPr>
            <w:tcW w:w="3210"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u w:val="single"/>
                <w:lang w:eastAsia="ja-JP" w:bidi="fa-IR"/>
              </w:rPr>
              <w:t>72 абонента</w:t>
            </w:r>
            <w:r w:rsidRPr="00F75AB8">
              <w:rPr>
                <w:rFonts w:eastAsia="Andale Sans UI" w:cs="Tahoma"/>
                <w:kern w:val="3"/>
                <w:sz w:val="24"/>
                <w:szCs w:val="24"/>
                <w:lang w:eastAsia="ja-JP" w:bidi="fa-IR"/>
              </w:rPr>
              <w:t>:</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33 абонента  (в рамках историко-просветительского общества  - ИПО, в т.ч. краеведы);</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 xml:space="preserve">4 абонента (группа работников и руководителей подразделений  СЦГБ); </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21 абонент (в рамках литобъединения «СЛИТОк»);</w:t>
            </w:r>
          </w:p>
          <w:p w:rsidR="00C912E2" w:rsidRPr="00F75AB8" w:rsidRDefault="00C912E2" w:rsidP="00C912E2">
            <w:pPr>
              <w:suppressAutoHyphens/>
              <w:autoSpaceDE/>
              <w:adjustRightInd/>
              <w:rPr>
                <w:rFonts w:eastAsia="Andale Sans UI" w:cs="Tahoma"/>
                <w:color w:val="000000"/>
                <w:kern w:val="3"/>
                <w:sz w:val="24"/>
                <w:szCs w:val="24"/>
                <w:lang w:eastAsia="ja-JP" w:bidi="fa-IR"/>
              </w:rPr>
            </w:pPr>
            <w:r w:rsidRPr="00F75AB8">
              <w:rPr>
                <w:rFonts w:eastAsia="Andale Sans UI" w:cs="Tahoma"/>
                <w:kern w:val="3"/>
                <w:sz w:val="24"/>
                <w:szCs w:val="24"/>
                <w:lang w:eastAsia="ja-JP" w:bidi="fa-IR"/>
              </w:rPr>
              <w:t xml:space="preserve">7 абонентов (группа </w:t>
            </w:r>
            <w:r w:rsidRPr="00F75AB8">
              <w:rPr>
                <w:rFonts w:eastAsia="Andale Sans UI" w:cs="Tahoma"/>
                <w:color w:val="000000"/>
                <w:kern w:val="3"/>
                <w:sz w:val="24"/>
                <w:szCs w:val="24"/>
                <w:lang w:eastAsia="ja-JP" w:bidi="fa-IR"/>
              </w:rPr>
              <w:t>работников отдела ББО);</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 xml:space="preserve">7 абонентов (группа работников сельских библиотек)  </w:t>
            </w:r>
          </w:p>
        </w:tc>
        <w:tc>
          <w:tcPr>
            <w:tcW w:w="3210"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u w:val="single"/>
                <w:lang w:eastAsia="ja-JP" w:bidi="fa-IR"/>
              </w:rPr>
              <w:t>6 абонентов</w:t>
            </w:r>
            <w:r w:rsidRPr="00F75AB8">
              <w:rPr>
                <w:rFonts w:eastAsia="Andale Sans UI" w:cs="Tahoma"/>
                <w:kern w:val="3"/>
                <w:sz w:val="24"/>
                <w:szCs w:val="24"/>
                <w:lang w:eastAsia="ja-JP" w:bidi="fa-IR"/>
              </w:rPr>
              <w:t>:</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1. Историко-просветительское общество (тема краеведение)</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2. Литературное  объединение «СЛИТОк» (тема в помощь литературному творчеству и новинки литературы)</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3. Группа работников и руководителей подразделений  СЦГБ (тема краеведение)</w:t>
            </w:r>
          </w:p>
          <w:p w:rsidR="00C912E2" w:rsidRPr="00F75AB8" w:rsidRDefault="00C912E2" w:rsidP="00C912E2">
            <w:pPr>
              <w:suppressAutoHyphens/>
              <w:autoSpaceDE/>
              <w:adjustRightInd/>
              <w:rPr>
                <w:rFonts w:eastAsia="Andale Sans UI" w:cs="Tahoma"/>
                <w:color w:val="000000"/>
                <w:kern w:val="3"/>
                <w:sz w:val="24"/>
                <w:szCs w:val="24"/>
                <w:lang w:eastAsia="ja-JP" w:bidi="fa-IR"/>
              </w:rPr>
            </w:pPr>
            <w:r w:rsidRPr="00F75AB8">
              <w:rPr>
                <w:rFonts w:eastAsia="Andale Sans UI" w:cs="Tahoma"/>
                <w:kern w:val="3"/>
                <w:sz w:val="24"/>
                <w:szCs w:val="24"/>
                <w:lang w:eastAsia="ja-JP" w:bidi="fa-IR"/>
              </w:rPr>
              <w:t xml:space="preserve">4. Группа </w:t>
            </w:r>
            <w:r w:rsidRPr="00F75AB8">
              <w:rPr>
                <w:rFonts w:eastAsia="Andale Sans UI" w:cs="Tahoma"/>
                <w:color w:val="000000"/>
                <w:kern w:val="3"/>
                <w:sz w:val="24"/>
                <w:szCs w:val="24"/>
                <w:lang w:eastAsia="ja-JP" w:bidi="fa-IR"/>
              </w:rPr>
              <w:t>работников отдела ББО (тема краеведение и новинки литературы)</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color w:val="000000"/>
                <w:kern w:val="3"/>
                <w:sz w:val="24"/>
                <w:szCs w:val="24"/>
                <w:lang w:eastAsia="ja-JP" w:bidi="fa-IR"/>
              </w:rPr>
              <w:t xml:space="preserve">5. </w:t>
            </w:r>
            <w:r w:rsidRPr="00F75AB8">
              <w:rPr>
                <w:rFonts w:eastAsia="Andale Sans UI" w:cs="Tahoma"/>
                <w:kern w:val="3"/>
                <w:sz w:val="24"/>
                <w:szCs w:val="24"/>
                <w:lang w:eastAsia="ja-JP" w:bidi="fa-IR"/>
              </w:rPr>
              <w:t>Группа работников сельских библиотек  (тема краеведение)</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 xml:space="preserve">6. «Этнографическая мастерская «Манефа» (тема этнография, фольклор, прикладные искусства) </w:t>
            </w:r>
          </w:p>
        </w:tc>
      </w:tr>
      <w:tr w:rsidR="00C912E2" w:rsidRPr="00F75AB8" w:rsidTr="00C912E2">
        <w:tc>
          <w:tcPr>
            <w:tcW w:w="3210" w:type="dxa"/>
            <w:tcBorders>
              <w:top w:val="nil"/>
              <w:left w:val="single" w:sz="2" w:space="0" w:color="000000"/>
              <w:bottom w:val="single" w:sz="2" w:space="0" w:color="000000"/>
              <w:right w:val="nil"/>
            </w:tcBorders>
            <w:tcMar>
              <w:top w:w="55" w:type="dxa"/>
              <w:left w:w="55" w:type="dxa"/>
              <w:bottom w:w="55" w:type="dxa"/>
              <w:right w:w="55" w:type="dxa"/>
            </w:tcMar>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 xml:space="preserve">Центральная городская библиотека </w:t>
            </w:r>
            <w:r w:rsidRPr="00F75AB8">
              <w:rPr>
                <w:rFonts w:eastAsia="Andale Sans UI" w:cs="Tahoma"/>
                <w:color w:val="000000"/>
                <w:kern w:val="3"/>
                <w:sz w:val="24"/>
                <w:szCs w:val="24"/>
                <w:lang w:eastAsia="ja-JP" w:bidi="fa-IR"/>
              </w:rPr>
              <w:t>Молодежный библиотечный центр «Мост»</w:t>
            </w:r>
          </w:p>
          <w:p w:rsidR="00C912E2" w:rsidRPr="00F75AB8" w:rsidRDefault="00C912E2" w:rsidP="00C912E2">
            <w:pPr>
              <w:suppressAutoHyphens/>
              <w:autoSpaceDE/>
              <w:adjustRightInd/>
              <w:rPr>
                <w:rFonts w:eastAsia="Andale Sans UI" w:cs="Tahoma"/>
                <w:color w:val="000000"/>
                <w:kern w:val="3"/>
                <w:sz w:val="24"/>
                <w:szCs w:val="24"/>
                <w:lang w:eastAsia="ja-JP" w:bidi="fa-IR"/>
              </w:rPr>
            </w:pP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10 абонентов:</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активные читатели</w:t>
            </w: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12E2" w:rsidRPr="00F75AB8" w:rsidRDefault="00C912E2" w:rsidP="00C912E2">
            <w:pPr>
              <w:suppressLineNumbers/>
              <w:suppressAutoHyphens/>
              <w:autoSpaceDE/>
              <w:adjustRightInd/>
              <w:rPr>
                <w:rFonts w:eastAsia="Andale Sans UI" w:cs="Tahoma"/>
                <w:kern w:val="3"/>
                <w:sz w:val="24"/>
                <w:szCs w:val="24"/>
                <w:lang w:eastAsia="ja-JP" w:bidi="fa-IR"/>
              </w:rPr>
            </w:pPr>
          </w:p>
        </w:tc>
      </w:tr>
      <w:tr w:rsidR="00C912E2" w:rsidRPr="00F75AB8" w:rsidTr="00C912E2">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Центральная городская библиотека. Методический фонд на базе одела развития фонда</w:t>
            </w:r>
          </w:p>
        </w:tc>
        <w:tc>
          <w:tcPr>
            <w:tcW w:w="3210" w:type="dxa"/>
            <w:tcBorders>
              <w:top w:val="nil"/>
              <w:left w:val="single" w:sz="2" w:space="0" w:color="000000"/>
              <w:bottom w:val="single" w:sz="2" w:space="0" w:color="000000"/>
              <w:right w:val="nil"/>
            </w:tcBorders>
            <w:tcMar>
              <w:top w:w="55" w:type="dxa"/>
              <w:left w:w="55" w:type="dxa"/>
              <w:bottom w:w="55" w:type="dxa"/>
              <w:right w:w="55" w:type="dxa"/>
            </w:tcMar>
          </w:tcPr>
          <w:p w:rsidR="00C912E2" w:rsidRPr="00F75AB8" w:rsidRDefault="00C912E2" w:rsidP="00C912E2">
            <w:pPr>
              <w:suppressAutoHyphens/>
              <w:autoSpaceDE/>
              <w:adjustRightInd/>
              <w:rPr>
                <w:rFonts w:eastAsia="Andale Sans UI" w:cs="Tahoma"/>
                <w:kern w:val="3"/>
                <w:sz w:val="24"/>
                <w:szCs w:val="24"/>
                <w:lang w:eastAsia="ja-JP" w:bidi="fa-IR"/>
              </w:rPr>
            </w:pP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1 абонент:</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группа руководителей подразделений СЦГБ (тема: новое в библиотечном обслуживании)</w:t>
            </w:r>
          </w:p>
        </w:tc>
      </w:tr>
      <w:tr w:rsidR="00C912E2" w:rsidRPr="00F75AB8" w:rsidTr="00C912E2">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Центральная городская детская библиотека</w:t>
            </w:r>
          </w:p>
        </w:tc>
        <w:tc>
          <w:tcPr>
            <w:tcW w:w="3210" w:type="dxa"/>
            <w:tcBorders>
              <w:top w:val="nil"/>
              <w:left w:val="single" w:sz="2" w:space="0" w:color="000000"/>
              <w:bottom w:val="single" w:sz="2" w:space="0" w:color="000000"/>
              <w:right w:val="nil"/>
            </w:tcBorders>
            <w:tcMar>
              <w:top w:w="55" w:type="dxa"/>
              <w:left w:w="55" w:type="dxa"/>
              <w:bottom w:w="55" w:type="dxa"/>
              <w:right w:w="55" w:type="dxa"/>
            </w:tcMar>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u w:val="single"/>
                <w:lang w:eastAsia="ja-JP" w:bidi="fa-IR"/>
              </w:rPr>
              <w:t>10 абонентов:</w:t>
            </w:r>
            <w:r w:rsidRPr="00F75AB8">
              <w:rPr>
                <w:sz w:val="24"/>
                <w:szCs w:val="24"/>
              </w:rPr>
              <w:t xml:space="preserve"> информирование среди старших подростков, лидеров чтения детской библиотеки. Тема: новинки качественной </w:t>
            </w:r>
            <w:r w:rsidRPr="00F75AB8">
              <w:rPr>
                <w:sz w:val="24"/>
                <w:szCs w:val="24"/>
              </w:rPr>
              <w:lastRenderedPageBreak/>
              <w:t>литературы для того, чтобы они могли применить эти знания во время занятий в студии, интернет-конференций с писателями, издателями, литературными критиками.</w:t>
            </w: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u w:val="single"/>
                <w:lang w:eastAsia="ja-JP" w:bidi="fa-IR"/>
              </w:rPr>
            </w:pPr>
            <w:r w:rsidRPr="00F75AB8">
              <w:rPr>
                <w:rFonts w:eastAsia="Andale Sans UI" w:cs="Tahoma"/>
                <w:kern w:val="3"/>
                <w:sz w:val="24"/>
                <w:szCs w:val="24"/>
                <w:u w:val="single"/>
                <w:lang w:eastAsia="ja-JP" w:bidi="fa-IR"/>
              </w:rPr>
              <w:lastRenderedPageBreak/>
              <w:t>1 абонент:</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Группа участников литературно-творческого клуба «Бродячий щенок»</w:t>
            </w:r>
          </w:p>
        </w:tc>
      </w:tr>
      <w:tr w:rsidR="00C912E2" w:rsidRPr="00F75AB8" w:rsidTr="00C912E2">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Библиотека для детей и взрослых в Лучках</w:t>
            </w: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AutoHyphens/>
              <w:autoSpaceDE/>
              <w:adjustRightInd/>
              <w:rPr>
                <w:rFonts w:eastAsia="Andale Sans UI" w:cs="Tahoma"/>
                <w:kern w:val="3"/>
                <w:sz w:val="24"/>
                <w:szCs w:val="24"/>
                <w:lang w:eastAsia="ja-JP" w:bidi="fa-IR"/>
              </w:rPr>
            </w:pP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C912E2" w:rsidRPr="00F75AB8" w:rsidRDefault="00C912E2" w:rsidP="00C912E2">
            <w:pPr>
              <w:suppressAutoHyphens/>
              <w:autoSpaceDE/>
              <w:adjustRightInd/>
              <w:rPr>
                <w:rFonts w:eastAsia="Andale Sans UI" w:cs="Tahoma"/>
                <w:kern w:val="3"/>
                <w:sz w:val="24"/>
                <w:szCs w:val="24"/>
                <w:u w:val="single"/>
                <w:lang w:eastAsia="ja-JP" w:bidi="fa-IR"/>
              </w:rPr>
            </w:pPr>
            <w:r w:rsidRPr="00F75AB8">
              <w:rPr>
                <w:rFonts w:eastAsia="Andale Sans UI" w:cs="Tahoma"/>
                <w:kern w:val="3"/>
                <w:sz w:val="24"/>
                <w:szCs w:val="24"/>
                <w:u w:val="single"/>
                <w:lang w:eastAsia="ja-JP" w:bidi="fa-IR"/>
              </w:rPr>
              <w:t>1 абонент:</w:t>
            </w:r>
          </w:p>
          <w:p w:rsidR="00C912E2" w:rsidRPr="00F75AB8" w:rsidRDefault="00C912E2" w:rsidP="00C912E2">
            <w:pPr>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Группа садоводов-любителей</w:t>
            </w:r>
          </w:p>
          <w:p w:rsidR="00C912E2" w:rsidRPr="00F75AB8" w:rsidRDefault="00C912E2" w:rsidP="00C912E2">
            <w:pPr>
              <w:suppressAutoHyphens/>
              <w:autoSpaceDE/>
              <w:adjustRightInd/>
              <w:rPr>
                <w:rFonts w:eastAsia="Andale Sans UI" w:cs="Tahoma"/>
                <w:kern w:val="3"/>
                <w:sz w:val="24"/>
                <w:szCs w:val="24"/>
                <w:lang w:eastAsia="ja-JP" w:bidi="fa-IR"/>
              </w:rPr>
            </w:pPr>
          </w:p>
        </w:tc>
      </w:tr>
      <w:tr w:rsidR="00C912E2" w:rsidRPr="00AA7E63" w:rsidTr="00C912E2">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LineNumbers/>
              <w:suppressAutoHyphens/>
              <w:autoSpaceDE/>
              <w:adjustRightInd/>
              <w:rPr>
                <w:rFonts w:eastAsia="Andale Sans UI" w:cs="Tahoma"/>
                <w:kern w:val="3"/>
                <w:sz w:val="24"/>
                <w:szCs w:val="24"/>
                <w:lang w:eastAsia="ja-JP" w:bidi="fa-IR"/>
              </w:rPr>
            </w:pPr>
            <w:r w:rsidRPr="00F75AB8">
              <w:rPr>
                <w:rFonts w:eastAsia="Andale Sans UI" w:cs="Tahoma"/>
                <w:kern w:val="3"/>
                <w:sz w:val="24"/>
                <w:szCs w:val="24"/>
                <w:lang w:eastAsia="ja-JP" w:bidi="fa-IR"/>
              </w:rPr>
              <w:t>Всего в  СЦГБ</w:t>
            </w:r>
          </w:p>
        </w:tc>
        <w:tc>
          <w:tcPr>
            <w:tcW w:w="3210" w:type="dxa"/>
            <w:tcBorders>
              <w:top w:val="nil"/>
              <w:left w:val="single" w:sz="2" w:space="0" w:color="000000"/>
              <w:bottom w:val="single" w:sz="2" w:space="0" w:color="000000"/>
              <w:right w:val="nil"/>
            </w:tcBorders>
            <w:tcMar>
              <w:top w:w="55" w:type="dxa"/>
              <w:left w:w="55" w:type="dxa"/>
              <w:bottom w:w="55" w:type="dxa"/>
              <w:right w:w="55" w:type="dxa"/>
            </w:tcMar>
            <w:hideMark/>
          </w:tcPr>
          <w:p w:rsidR="00C912E2" w:rsidRPr="00F75AB8" w:rsidRDefault="00C912E2" w:rsidP="00C912E2">
            <w:pPr>
              <w:suppressLineNumbers/>
              <w:suppressAutoHyphens/>
              <w:autoSpaceDE/>
              <w:adjustRightInd/>
              <w:rPr>
                <w:rFonts w:eastAsia="Andale Sans UI" w:cs="Tahoma"/>
                <w:kern w:val="3"/>
                <w:sz w:val="24"/>
                <w:szCs w:val="24"/>
                <w:lang w:val="de-DE" w:eastAsia="ja-JP" w:bidi="fa-IR"/>
              </w:rPr>
            </w:pPr>
            <w:r w:rsidRPr="00F75AB8">
              <w:rPr>
                <w:rFonts w:eastAsia="Andale Sans UI" w:cs="Tahoma"/>
                <w:kern w:val="3"/>
                <w:sz w:val="24"/>
                <w:szCs w:val="24"/>
                <w:lang w:eastAsia="ja-JP" w:bidi="fa-IR"/>
              </w:rPr>
              <w:t>99</w:t>
            </w:r>
            <w:r w:rsidRPr="00F75AB8">
              <w:rPr>
                <w:rFonts w:eastAsia="Andale Sans UI" w:cs="Tahoma"/>
                <w:kern w:val="3"/>
                <w:sz w:val="24"/>
                <w:szCs w:val="24"/>
                <w:lang w:val="de-DE" w:eastAsia="ja-JP" w:bidi="fa-IR"/>
              </w:rPr>
              <w:t xml:space="preserve"> </w:t>
            </w:r>
            <w:r w:rsidRPr="00F75AB8">
              <w:rPr>
                <w:rFonts w:eastAsia="Andale Sans UI" w:cs="Tahoma"/>
                <w:kern w:val="3"/>
                <w:sz w:val="24"/>
                <w:szCs w:val="24"/>
                <w:lang w:eastAsia="ja-JP" w:bidi="fa-IR"/>
              </w:rPr>
              <w:t>абонентов</w:t>
            </w:r>
          </w:p>
        </w:tc>
        <w:tc>
          <w:tcPr>
            <w:tcW w:w="321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C912E2" w:rsidRPr="00F75AB8" w:rsidRDefault="00C912E2" w:rsidP="00C912E2">
            <w:pPr>
              <w:pStyle w:val="a3"/>
              <w:numPr>
                <w:ilvl w:val="0"/>
                <w:numId w:val="107"/>
              </w:numPr>
              <w:suppressLineNumbers/>
              <w:suppressAutoHyphens/>
              <w:rPr>
                <w:rFonts w:eastAsia="Andale Sans UI" w:cs="Tahoma"/>
                <w:kern w:val="3"/>
                <w:sz w:val="24"/>
                <w:szCs w:val="24"/>
                <w:lang w:val="de-DE" w:eastAsia="ja-JP" w:bidi="fa-IR"/>
              </w:rPr>
            </w:pPr>
            <w:r w:rsidRPr="00F75AB8">
              <w:rPr>
                <w:rFonts w:eastAsia="Andale Sans UI" w:cs="Tahoma"/>
                <w:kern w:val="3"/>
                <w:sz w:val="24"/>
                <w:szCs w:val="24"/>
                <w:lang w:eastAsia="ja-JP" w:bidi="fa-IR"/>
              </w:rPr>
              <w:t>абонентов</w:t>
            </w:r>
          </w:p>
        </w:tc>
      </w:tr>
    </w:tbl>
    <w:p w:rsidR="004B1809" w:rsidRDefault="004B1809" w:rsidP="006C22F1">
      <w:pPr>
        <w:widowControl/>
        <w:autoSpaceDE/>
        <w:autoSpaceDN/>
        <w:adjustRightInd/>
        <w:ind w:firstLine="567"/>
        <w:jc w:val="both"/>
        <w:rPr>
          <w:rFonts w:eastAsia="Times New Roman"/>
          <w:sz w:val="24"/>
          <w:szCs w:val="24"/>
        </w:rPr>
      </w:pP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За 2016 год выполнено </w:t>
      </w:r>
      <w:r w:rsidRPr="008F0B25">
        <w:rPr>
          <w:rFonts w:eastAsia="Times New Roman"/>
          <w:b/>
          <w:bCs/>
          <w:sz w:val="24"/>
          <w:szCs w:val="24"/>
        </w:rPr>
        <w:t>40978</w:t>
      </w:r>
      <w:r w:rsidRPr="008F0B25">
        <w:rPr>
          <w:rFonts w:eastAsia="Times New Roman"/>
          <w:sz w:val="24"/>
          <w:szCs w:val="24"/>
        </w:rPr>
        <w:t xml:space="preserve"> справок, что больше </w:t>
      </w:r>
      <w:r w:rsidRPr="008F0B25">
        <w:rPr>
          <w:rFonts w:eastAsia="Times New Roman"/>
          <w:bCs/>
          <w:sz w:val="24"/>
          <w:szCs w:val="24"/>
        </w:rPr>
        <w:t xml:space="preserve">на 9056 </w:t>
      </w:r>
      <w:r w:rsidRPr="008F0B25">
        <w:rPr>
          <w:rFonts w:eastAsia="Times New Roman"/>
          <w:sz w:val="24"/>
          <w:szCs w:val="24"/>
        </w:rPr>
        <w:t xml:space="preserve">чем в 2015 году </w:t>
      </w:r>
      <w:r w:rsidRPr="008F0B25">
        <w:rPr>
          <w:rFonts w:eastAsia="Times New Roman"/>
          <w:b/>
          <w:bCs/>
          <w:sz w:val="24"/>
          <w:szCs w:val="24"/>
        </w:rPr>
        <w:t>(31922)</w:t>
      </w:r>
      <w:r w:rsidRPr="008F0B25">
        <w:rPr>
          <w:rFonts w:eastAsia="Times New Roman"/>
          <w:sz w:val="24"/>
          <w:szCs w:val="24"/>
        </w:rPr>
        <w:t xml:space="preserve">. </w:t>
      </w:r>
    </w:p>
    <w:p w:rsidR="008F0B25" w:rsidRPr="008F0B25" w:rsidRDefault="008F0B25" w:rsidP="008F0B25">
      <w:pPr>
        <w:widowControl/>
        <w:autoSpaceDE/>
        <w:autoSpaceDN/>
        <w:adjustRightInd/>
        <w:ind w:firstLine="567"/>
        <w:jc w:val="both"/>
        <w:rPr>
          <w:rFonts w:eastAsia="Calibri" w:cstheme="minorBidi"/>
          <w:sz w:val="24"/>
          <w:szCs w:val="24"/>
          <w:lang w:eastAsia="en-US"/>
        </w:rPr>
      </w:pPr>
      <w:r w:rsidRPr="008F0B25">
        <w:rPr>
          <w:rFonts w:eastAsia="Calibri" w:cstheme="minorBidi"/>
          <w:sz w:val="24"/>
          <w:szCs w:val="24"/>
          <w:lang w:eastAsia="en-US"/>
        </w:rPr>
        <w:t xml:space="preserve">Самое большое увеличение количества выполненных справок произошло </w:t>
      </w:r>
      <w:r w:rsidRPr="008F0B25">
        <w:rPr>
          <w:rFonts w:eastAsia="Calibri" w:cstheme="minorBidi"/>
          <w:b/>
          <w:sz w:val="24"/>
          <w:szCs w:val="24"/>
          <w:lang w:eastAsia="en-US"/>
        </w:rPr>
        <w:t>в филиале №2</w:t>
      </w:r>
      <w:r>
        <w:rPr>
          <w:rFonts w:eastAsia="Calibri" w:cstheme="minorBidi"/>
          <w:b/>
          <w:sz w:val="24"/>
          <w:szCs w:val="24"/>
          <w:lang w:eastAsia="en-US"/>
        </w:rPr>
        <w:t xml:space="preserve"> (библиотеке для детей и взрослых в Лучках)</w:t>
      </w:r>
      <w:r w:rsidRPr="008F0B25">
        <w:rPr>
          <w:rFonts w:eastAsia="Calibri" w:cstheme="minorBidi"/>
          <w:b/>
          <w:sz w:val="24"/>
          <w:szCs w:val="24"/>
          <w:lang w:eastAsia="en-US"/>
        </w:rPr>
        <w:t>.</w:t>
      </w:r>
      <w:r w:rsidRPr="008F0B25">
        <w:rPr>
          <w:rFonts w:eastAsia="Calibri" w:cstheme="minorBidi"/>
          <w:sz w:val="24"/>
          <w:szCs w:val="24"/>
          <w:lang w:eastAsia="en-US"/>
        </w:rPr>
        <w:t xml:space="preserve"> Выполнено </w:t>
      </w:r>
      <w:r w:rsidRPr="008F0B25">
        <w:rPr>
          <w:rFonts w:eastAsia="Calibri" w:cstheme="minorBidi"/>
          <w:b/>
          <w:sz w:val="24"/>
          <w:szCs w:val="24"/>
          <w:lang w:eastAsia="en-US"/>
        </w:rPr>
        <w:t>7518</w:t>
      </w:r>
      <w:r w:rsidRPr="008F0B25">
        <w:rPr>
          <w:rFonts w:eastAsia="Calibri" w:cstheme="minorBidi"/>
          <w:sz w:val="24"/>
          <w:szCs w:val="24"/>
          <w:lang w:eastAsia="en-US"/>
        </w:rPr>
        <w:t xml:space="preserve"> справок (в 2015 г. - 2859, динамика - +4659). Большая часть выполненных справок – запросы учащихся по школьной программе и внеклассному чтению, краеведению, истории и естествознанию. А также выполнялись запросы читателей старшего поколения православной тематики, по истории и краеведению, литературным новинкам. </w:t>
      </w:r>
    </w:p>
    <w:p w:rsidR="008F0B25" w:rsidRPr="008F0B25" w:rsidRDefault="008F0B25" w:rsidP="008F0B25">
      <w:pPr>
        <w:widowControl/>
        <w:autoSpaceDE/>
        <w:autoSpaceDN/>
        <w:adjustRightInd/>
        <w:ind w:firstLine="567"/>
        <w:jc w:val="both"/>
        <w:rPr>
          <w:rFonts w:eastAsia="Times New Roman"/>
          <w:sz w:val="24"/>
          <w:szCs w:val="24"/>
          <w:lang w:eastAsia="ar-SA"/>
        </w:rPr>
      </w:pPr>
      <w:r w:rsidRPr="008F0B25">
        <w:rPr>
          <w:rFonts w:eastAsiaTheme="minorHAnsi"/>
          <w:sz w:val="24"/>
          <w:szCs w:val="24"/>
          <w:lang w:eastAsia="en-US"/>
        </w:rPr>
        <w:t xml:space="preserve">Активно ведется справочная работа </w:t>
      </w:r>
      <w:r w:rsidRPr="008F0B25">
        <w:rPr>
          <w:rFonts w:eastAsiaTheme="minorHAnsi"/>
          <w:b/>
          <w:sz w:val="24"/>
          <w:szCs w:val="24"/>
          <w:lang w:eastAsia="en-US"/>
        </w:rPr>
        <w:t xml:space="preserve">в отделе </w:t>
      </w:r>
      <w:r>
        <w:rPr>
          <w:rFonts w:eastAsiaTheme="minorHAnsi"/>
          <w:b/>
          <w:sz w:val="24"/>
          <w:szCs w:val="24"/>
          <w:lang w:eastAsia="en-US"/>
        </w:rPr>
        <w:t>библиотечно-библиографического обслуживания (ББО)</w:t>
      </w:r>
      <w:r w:rsidRPr="008F0B25">
        <w:rPr>
          <w:rFonts w:eastAsiaTheme="minorHAnsi"/>
          <w:sz w:val="24"/>
          <w:szCs w:val="24"/>
          <w:lang w:eastAsia="en-US"/>
        </w:rPr>
        <w:t xml:space="preserve">. Выполнено </w:t>
      </w:r>
      <w:r w:rsidRPr="008F0B25">
        <w:rPr>
          <w:rFonts w:eastAsiaTheme="minorHAnsi"/>
          <w:b/>
          <w:sz w:val="24"/>
          <w:szCs w:val="24"/>
          <w:lang w:eastAsia="en-US"/>
        </w:rPr>
        <w:t>24786</w:t>
      </w:r>
      <w:r w:rsidRPr="008F0B25">
        <w:rPr>
          <w:rFonts w:eastAsiaTheme="minorHAnsi"/>
          <w:sz w:val="24"/>
          <w:szCs w:val="24"/>
          <w:lang w:eastAsia="en-US"/>
        </w:rPr>
        <w:t xml:space="preserve"> справок, что на </w:t>
      </w:r>
      <w:r w:rsidRPr="008F0B25">
        <w:rPr>
          <w:rFonts w:eastAsiaTheme="minorHAnsi"/>
          <w:b/>
          <w:sz w:val="24"/>
          <w:szCs w:val="24"/>
          <w:lang w:eastAsia="en-US"/>
        </w:rPr>
        <w:t>2095</w:t>
      </w:r>
      <w:r w:rsidRPr="008F0B25">
        <w:rPr>
          <w:rFonts w:eastAsiaTheme="minorHAnsi"/>
          <w:sz w:val="24"/>
          <w:szCs w:val="24"/>
          <w:lang w:eastAsia="en-US"/>
        </w:rPr>
        <w:t xml:space="preserve"> больше, чем за предыдущий период. </w:t>
      </w:r>
      <w:r w:rsidRPr="008F0B25">
        <w:rPr>
          <w:rFonts w:eastAsia="Times New Roman"/>
          <w:sz w:val="24"/>
          <w:szCs w:val="28"/>
          <w:lang w:eastAsia="ar-SA"/>
        </w:rPr>
        <w:t xml:space="preserve">Хочется отметить, выполненные справки краеведческой направленности. Сказался год юбилейных дат – 85-летия Сланцевского района, 75 лет начала Великой Отечественной войны и др. </w:t>
      </w:r>
      <w:r w:rsidRPr="008F0B25">
        <w:rPr>
          <w:rFonts w:eastAsia="Times New Roman"/>
          <w:sz w:val="24"/>
          <w:szCs w:val="24"/>
          <w:lang w:eastAsia="ar-SA"/>
        </w:rPr>
        <w:t>Выполнение наиболее сложных справок зачастую носит характер исследования. Результатом выполнения поиска по запросу становятся библиографические списки и текстовые описательно-аналитические справки объемом от 1 до 4 страниц – в полном смысле слова краеведческие статьи. За отчетный год выполнено 37 сложных справок (в среднем за месяц 3 – 4 сложные справки). Несколько запросов пользователей было выполнено с использованием ресурсов удалённого электронного читального зала Президентской библиотеки им. Б.Н. Ельцина. Посещение за год - 38, книговыдача - 106. Примеры запросов: «День Победы, 1945-1965», «Промыслы крестьянского населения С.-Петербургской губернии…[1] Гдовский уезд», «Флаг России», «Государственный герб России», «О праздновании Дня славянской письменности и культуры», ««Ненастоящий» царь как проблема Смуты начала XVII века», «Многопартийность как основа конституционного строя России», «Интернациональный Санкт-Петербург» и прочие. В основном спрос появляется к определенным памятным датам.</w:t>
      </w:r>
    </w:p>
    <w:p w:rsidR="008F0B25" w:rsidRPr="008F0B25" w:rsidRDefault="008F0B25" w:rsidP="008F0B25">
      <w:pPr>
        <w:widowControl/>
        <w:autoSpaceDE/>
        <w:autoSpaceDN/>
        <w:adjustRightInd/>
        <w:ind w:firstLine="567"/>
        <w:jc w:val="both"/>
        <w:rPr>
          <w:rFonts w:eastAsiaTheme="minorHAnsi"/>
          <w:sz w:val="24"/>
          <w:szCs w:val="24"/>
          <w:lang w:eastAsia="en-US"/>
        </w:rPr>
      </w:pPr>
      <w:r w:rsidRPr="008F0B25">
        <w:rPr>
          <w:rFonts w:eastAsia="Times New Roman"/>
          <w:b/>
          <w:sz w:val="24"/>
          <w:szCs w:val="24"/>
          <w:lang w:eastAsia="ar-SA"/>
        </w:rPr>
        <w:t xml:space="preserve">В </w:t>
      </w:r>
      <w:r>
        <w:rPr>
          <w:rFonts w:eastAsia="Times New Roman"/>
          <w:b/>
          <w:sz w:val="24"/>
          <w:szCs w:val="24"/>
          <w:lang w:eastAsia="ar-SA"/>
        </w:rPr>
        <w:t>центральной детской библиотеке (</w:t>
      </w:r>
      <w:r w:rsidRPr="008F0B25">
        <w:rPr>
          <w:rFonts w:eastAsia="Times New Roman"/>
          <w:b/>
          <w:sz w:val="24"/>
          <w:szCs w:val="24"/>
          <w:lang w:eastAsia="ar-SA"/>
        </w:rPr>
        <w:t>филиал №1</w:t>
      </w:r>
      <w:r>
        <w:rPr>
          <w:rFonts w:eastAsia="Times New Roman"/>
          <w:b/>
          <w:sz w:val="24"/>
          <w:szCs w:val="24"/>
          <w:lang w:eastAsia="ar-SA"/>
        </w:rPr>
        <w:t>)</w:t>
      </w:r>
      <w:r w:rsidRPr="008F0B25">
        <w:rPr>
          <w:rFonts w:eastAsia="Times New Roman"/>
          <w:sz w:val="24"/>
          <w:szCs w:val="24"/>
          <w:lang w:eastAsia="ar-SA"/>
        </w:rPr>
        <w:t xml:space="preserve"> было выполнено в отчетный период </w:t>
      </w:r>
      <w:r w:rsidRPr="008F0B25">
        <w:rPr>
          <w:rFonts w:eastAsia="Times New Roman"/>
          <w:b/>
          <w:sz w:val="24"/>
          <w:szCs w:val="24"/>
          <w:lang w:eastAsia="ar-SA"/>
        </w:rPr>
        <w:t>8077</w:t>
      </w:r>
      <w:r w:rsidRPr="008F0B25">
        <w:rPr>
          <w:rFonts w:eastAsia="Times New Roman"/>
          <w:sz w:val="24"/>
          <w:szCs w:val="24"/>
          <w:lang w:eastAsia="ar-SA"/>
        </w:rPr>
        <w:t xml:space="preserve"> справок (динамика - +1814). Характер справок зависел от особенностей читательской аудитории филиала. Так как основными пользователями являются дети и подростки, то большая часть выполненных справок были адресными и уточняющими. В зале регистрации пользователей выполнялись справки консультационного характера по раскрытию услуг и ресурсов библиотеки (правила пользования библиотекой, услуги и ресурсы, деятельность клубных формирований, работа на компьютере и т.д.). Традиционными уже являются справки краеведческого характера (для подготовки докладов по истории родного края). В периоды, связанные с памятными датами в истории нашей страны (годовщина снятия Блокады Ленинграда, День Победы и т.д.) были </w:t>
      </w:r>
      <w:r w:rsidRPr="008F0B25">
        <w:rPr>
          <w:rFonts w:eastAsia="Times New Roman"/>
          <w:sz w:val="24"/>
          <w:szCs w:val="24"/>
          <w:lang w:eastAsia="en-US"/>
        </w:rPr>
        <w:t>востребованы</w:t>
      </w:r>
      <w:r w:rsidRPr="008F0B25">
        <w:rPr>
          <w:rFonts w:asciiTheme="minorHAnsi" w:eastAsiaTheme="minorHAnsi" w:hAnsiTheme="minorHAnsi" w:cstheme="minorBidi"/>
          <w:sz w:val="22"/>
          <w:szCs w:val="22"/>
          <w:lang w:eastAsia="en-US"/>
        </w:rPr>
        <w:t xml:space="preserve"> </w:t>
      </w:r>
      <w:r w:rsidRPr="008F0B25">
        <w:rPr>
          <w:rFonts w:eastAsiaTheme="minorHAnsi"/>
          <w:sz w:val="24"/>
          <w:szCs w:val="24"/>
          <w:lang w:eastAsia="en-US"/>
        </w:rPr>
        <w:t>с</w:t>
      </w:r>
      <w:r w:rsidRPr="008F0B25">
        <w:rPr>
          <w:rFonts w:eastAsia="Times New Roman"/>
          <w:sz w:val="24"/>
          <w:szCs w:val="24"/>
          <w:lang w:eastAsia="en-US"/>
        </w:rPr>
        <w:t xml:space="preserve">правки военно-патриотической направленности. </w:t>
      </w:r>
    </w:p>
    <w:p w:rsidR="008F0B25" w:rsidRPr="008F0B25" w:rsidRDefault="008F0B25" w:rsidP="008F0B25">
      <w:pPr>
        <w:widowControl/>
        <w:autoSpaceDE/>
        <w:autoSpaceDN/>
        <w:adjustRightInd/>
        <w:ind w:firstLine="567"/>
        <w:jc w:val="both"/>
        <w:rPr>
          <w:rFonts w:eastAsia="Times New Roman"/>
          <w:sz w:val="24"/>
          <w:szCs w:val="24"/>
        </w:rPr>
      </w:pPr>
      <w:r w:rsidRPr="008F0B25">
        <w:rPr>
          <w:rFonts w:eastAsia="Times New Roman"/>
          <w:sz w:val="24"/>
          <w:szCs w:val="24"/>
        </w:rPr>
        <w:t xml:space="preserve">Структурными подразделениями СЦГБ для выполнения справок активно использовались ЭБД «КонсультантПлюс» и «Культура». Данные ресурсы были востребованы как для выполнения запросов читателей, так и для решения профессиональных вопросов специалистами библиотеки. </w:t>
      </w:r>
    </w:p>
    <w:p w:rsidR="003E7747" w:rsidRPr="006F39EB" w:rsidRDefault="003E7747" w:rsidP="008F0B25">
      <w:pPr>
        <w:shd w:val="clear" w:color="auto" w:fill="FFFFFF"/>
        <w:tabs>
          <w:tab w:val="left" w:pos="422"/>
        </w:tabs>
        <w:jc w:val="both"/>
        <w:rPr>
          <w:spacing w:val="-11"/>
          <w:sz w:val="24"/>
          <w:szCs w:val="24"/>
        </w:rPr>
      </w:pPr>
    </w:p>
    <w:p w:rsidR="004C60EE" w:rsidRPr="002A0331" w:rsidRDefault="004C60EE" w:rsidP="00B44788">
      <w:pPr>
        <w:shd w:val="clear" w:color="auto" w:fill="FFFFFF"/>
        <w:tabs>
          <w:tab w:val="left" w:pos="422"/>
        </w:tabs>
        <w:jc w:val="both"/>
        <w:rPr>
          <w:spacing w:val="-11"/>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67" w:name="_Toc472515563"/>
      <w:r w:rsidRPr="007C192B">
        <w:rPr>
          <w:rFonts w:ascii="Times New Roman" w:hAnsi="Times New Roman" w:cs="Times New Roman"/>
          <w:b/>
          <w:sz w:val="24"/>
          <w:szCs w:val="24"/>
        </w:rPr>
        <w:t xml:space="preserve">7.3. </w:t>
      </w:r>
      <w:r w:rsidR="0068503F" w:rsidRPr="007C192B">
        <w:rPr>
          <w:rFonts w:ascii="Times New Roman" w:hAnsi="Times New Roman" w:cs="Times New Roman"/>
          <w:b/>
          <w:sz w:val="24"/>
          <w:szCs w:val="24"/>
        </w:rPr>
        <w:t>Организация МБА в муниципальных библиотеках.</w:t>
      </w:r>
      <w:bookmarkEnd w:id="67"/>
      <w:r w:rsidR="003E7747" w:rsidRPr="007C192B">
        <w:rPr>
          <w:rFonts w:ascii="Times New Roman" w:hAnsi="Times New Roman" w:cs="Times New Roman"/>
          <w:b/>
          <w:sz w:val="24"/>
          <w:szCs w:val="24"/>
        </w:rPr>
        <w:t xml:space="preserve"> </w:t>
      </w:r>
    </w:p>
    <w:p w:rsidR="00F33944" w:rsidRDefault="00F33944" w:rsidP="00F33944">
      <w:pPr>
        <w:pStyle w:val="Standard"/>
        <w:spacing w:after="200" w:line="100" w:lineRule="atLeast"/>
        <w:jc w:val="both"/>
        <w:rPr>
          <w:rFonts w:ascii="Times New Roman" w:eastAsia="Times New Roman" w:hAnsi="Times New Roman"/>
          <w:b/>
          <w:bCs/>
          <w:color w:val="000000"/>
          <w:u w:val="single"/>
        </w:rPr>
      </w:pPr>
      <w:r w:rsidRPr="009B5B55">
        <w:rPr>
          <w:rFonts w:ascii="Times New Roman" w:eastAsia="Times New Roman" w:hAnsi="Times New Roman"/>
          <w:b/>
          <w:bCs/>
          <w:color w:val="000000"/>
          <w:u w:val="single"/>
        </w:rPr>
        <w:t>для отделов и филиалов СЦГБ :</w:t>
      </w:r>
    </w:p>
    <w:p w:rsidR="00F33944" w:rsidRDefault="00F33944" w:rsidP="00F33944">
      <w:pPr>
        <w:pStyle w:val="Standard"/>
        <w:spacing w:after="200" w:line="100" w:lineRule="atLeast"/>
        <w:ind w:firstLine="567"/>
        <w:jc w:val="both"/>
        <w:rPr>
          <w:rFonts w:ascii="Times New Roman" w:eastAsia="Times New Roman" w:hAnsi="Times New Roman"/>
          <w:color w:val="000000"/>
        </w:rPr>
      </w:pPr>
      <w:r>
        <w:rPr>
          <w:rFonts w:ascii="Times New Roman" w:eastAsia="Times New Roman" w:hAnsi="Times New Roman"/>
        </w:rPr>
        <w:t xml:space="preserve">Из отделов и филиалов СЦГБ поступило </w:t>
      </w:r>
      <w:r w:rsidRPr="009B5B55">
        <w:rPr>
          <w:rFonts w:ascii="Times New Roman" w:eastAsia="Times New Roman" w:hAnsi="Times New Roman"/>
          <w:b/>
          <w:bCs/>
          <w:color w:val="000000"/>
        </w:rPr>
        <w:t xml:space="preserve">  19 </w:t>
      </w:r>
      <w:r w:rsidRPr="009B5B55">
        <w:rPr>
          <w:rFonts w:ascii="Times New Roman" w:eastAsia="Times New Roman" w:hAnsi="Times New Roman"/>
          <w:color w:val="000000"/>
        </w:rPr>
        <w:t xml:space="preserve">заявок, </w:t>
      </w:r>
      <w:r>
        <w:rPr>
          <w:rFonts w:ascii="Times New Roman" w:eastAsia="Times New Roman" w:hAnsi="Times New Roman"/>
          <w:color w:val="000000"/>
        </w:rPr>
        <w:t>с помощью</w:t>
      </w:r>
      <w:r>
        <w:rPr>
          <w:rFonts w:ascii="Times New Roman" w:eastAsia="Times New Roman" w:hAnsi="Times New Roman"/>
          <w:b/>
          <w:bCs/>
          <w:color w:val="000000"/>
        </w:rPr>
        <w:t xml:space="preserve"> фонда ЛОУНБ</w:t>
      </w:r>
      <w:r>
        <w:rPr>
          <w:rFonts w:ascii="Times New Roman" w:eastAsia="Times New Roman" w:hAnsi="Times New Roman"/>
          <w:color w:val="000000"/>
        </w:rPr>
        <w:t xml:space="preserve">  </w:t>
      </w:r>
      <w:r w:rsidRPr="009B5B55">
        <w:rPr>
          <w:rFonts w:ascii="Times New Roman" w:eastAsia="Times New Roman" w:hAnsi="Times New Roman"/>
          <w:color w:val="000000"/>
        </w:rPr>
        <w:t xml:space="preserve">было выполнено </w:t>
      </w:r>
      <w:r w:rsidRPr="009B5B55">
        <w:rPr>
          <w:rFonts w:ascii="Times New Roman" w:eastAsia="Times New Roman" w:hAnsi="Times New Roman"/>
          <w:b/>
          <w:bCs/>
          <w:color w:val="000000"/>
        </w:rPr>
        <w:t>12</w:t>
      </w:r>
      <w:r w:rsidRPr="009B5B55">
        <w:rPr>
          <w:rFonts w:ascii="Times New Roman" w:eastAsia="Times New Roman" w:hAnsi="Times New Roman"/>
          <w:color w:val="000000"/>
        </w:rPr>
        <w:t xml:space="preserve"> :  стихи С.Чекмарева, В.Гриценко о воспитании собаки, М.Александрович «Я помню...»,   журналы  «Звезда»  2010 года, «Знамя» 1990 года </w:t>
      </w:r>
      <w:r>
        <w:rPr>
          <w:rFonts w:ascii="Times New Roman" w:eastAsia="Times New Roman" w:hAnsi="Times New Roman"/>
          <w:color w:val="000000"/>
        </w:rPr>
        <w:t>и т.д.</w:t>
      </w:r>
      <w:r w:rsidRPr="009B5B55">
        <w:rPr>
          <w:rFonts w:ascii="Times New Roman" w:eastAsia="Times New Roman" w:hAnsi="Times New Roman"/>
          <w:color w:val="000000"/>
        </w:rPr>
        <w:t xml:space="preserve"> </w:t>
      </w:r>
    </w:p>
    <w:p w:rsidR="00F33944" w:rsidRDefault="00F33944" w:rsidP="00F33944">
      <w:pPr>
        <w:pStyle w:val="Standard"/>
        <w:spacing w:after="200" w:line="100" w:lineRule="atLeast"/>
        <w:ind w:firstLine="567"/>
        <w:jc w:val="both"/>
        <w:rPr>
          <w:rFonts w:ascii="Times New Roman" w:eastAsia="Times New Roman" w:hAnsi="Times New Roman"/>
          <w:color w:val="000000"/>
        </w:rPr>
      </w:pPr>
      <w:r w:rsidRPr="009B5B55">
        <w:rPr>
          <w:rFonts w:ascii="Times New Roman" w:eastAsia="Times New Roman" w:hAnsi="Times New Roman"/>
          <w:color w:val="000000"/>
        </w:rPr>
        <w:t>Не оказалось в фонде ЛОУНБ следующих книг: Н.Ф.Погребов «Месторождения горючих сланцев в Ленинградской области», Л.Менакер «Волшебный фонарь»...</w:t>
      </w:r>
    </w:p>
    <w:p w:rsidR="00F33944" w:rsidRDefault="00F33944" w:rsidP="00F33944">
      <w:pPr>
        <w:pStyle w:val="Standard"/>
        <w:spacing w:after="200" w:line="100" w:lineRule="atLeast"/>
        <w:ind w:firstLine="567"/>
        <w:jc w:val="both"/>
        <w:rPr>
          <w:rFonts w:ascii="Times New Roman" w:eastAsia="Times New Roman" w:hAnsi="Times New Roman" w:cs="Times New Roman"/>
          <w:b/>
          <w:bCs/>
          <w:color w:val="800000"/>
          <w:lang w:eastAsia="ar-SA" w:bidi="ar-SA"/>
        </w:rPr>
      </w:pPr>
      <w:r>
        <w:rPr>
          <w:rFonts w:ascii="Times New Roman" w:eastAsia="Times New Roman" w:hAnsi="Times New Roman" w:cs="Times New Roman"/>
          <w:color w:val="000000"/>
          <w:lang w:eastAsia="ar-SA" w:bidi="ar-SA"/>
        </w:rPr>
        <w:t xml:space="preserve">В отчетном году, согласно Договору о сотрудничестве, отдел по работе с мпф получал книги и электронные издания из </w:t>
      </w:r>
      <w:r>
        <w:rPr>
          <w:rFonts w:ascii="Times New Roman" w:eastAsia="Times New Roman" w:hAnsi="Times New Roman" w:cs="Times New Roman"/>
          <w:b/>
          <w:bCs/>
          <w:color w:val="000000"/>
          <w:lang w:eastAsia="ar-SA" w:bidi="ar-SA"/>
        </w:rPr>
        <w:t>Государственной библиотеки для слепых и слабовидящих - ГБСС</w:t>
      </w:r>
      <w:r>
        <w:rPr>
          <w:rFonts w:ascii="Times New Roman" w:eastAsia="Times New Roman" w:hAnsi="Times New Roman" w:cs="Times New Roman"/>
          <w:color w:val="000000"/>
          <w:lang w:eastAsia="ar-SA" w:bidi="ar-SA"/>
        </w:rPr>
        <w:t xml:space="preserve">  1 раз в квартал. Абонентами ГБСС были Сланцевская городская детская библиотека (фил.№1), Библиотека для детей и взрослых в Лучках (фил.№2), Сланцевская публичная библиотека - библиотечный пункт  (3 абонента). Активно пользовалась литературой центральная детская библиотека.  Для детей из детского сада №10 (коррекционно - развивающей  и слабовидящей группы)  заказывали   книги с крупным шрифтом, с объемными картинками, специально изготовленные альбомы в рельефно-графическом формате, которые можно ощутить тактильно, а также диски со сказками, звуками природы, песнями. Для воспитателей и родителей получали специальную методическую литературу и пособия для развития речи, с заданиями для подготовки детей к школе.  Из ГБСС  поступала литература   по школьной  программе и внеклассного чтения ( издания с крупным шрифтом), которой могли пользоваться  ребята, имеющие проблемы со зрением: произведения Карамзина Н.М., Куприна А.И., Некрасова Н.А.,Пушкина А.С., Тургенева И.С.,Чехова А.П., Тютчева Ф.И., Айтматова Ч., Снегирева  Г. ,  справочники по школьной программе. Однако, эта литература не была востребована у учащихся.</w:t>
      </w:r>
      <w:r>
        <w:rPr>
          <w:rFonts w:ascii="Times New Roman" w:eastAsia="Times New Roman" w:hAnsi="Times New Roman" w:cs="Times New Roman"/>
          <w:color w:val="000000"/>
          <w:lang w:eastAsia="ar-SA" w:bidi="ar-SA"/>
        </w:rPr>
        <w:br/>
        <w:t xml:space="preserve">  Наиболее востребованными были плоскопечатные книги для дошкольников. Малышам были интересны  книжки-задвижки, где они могли с помощью осязания почувствовать и отгадать, какое животное изображено (рыбка, медведь, осьминог), книги с объемными картинками, книжки-игрушки. Электронные издания особым спросом не пользовались.</w:t>
      </w:r>
      <w:r>
        <w:rPr>
          <w:rFonts w:ascii="Times New Roman" w:eastAsia="Times New Roman" w:hAnsi="Times New Roman" w:cs="Times New Roman"/>
          <w:b/>
          <w:bCs/>
          <w:color w:val="800000"/>
          <w:lang w:eastAsia="ar-SA" w:bidi="ar-SA"/>
        </w:rPr>
        <w:br/>
      </w:r>
    </w:p>
    <w:p w:rsidR="00F33944" w:rsidRDefault="00F33944" w:rsidP="00F33944">
      <w:pPr>
        <w:pStyle w:val="Standard"/>
        <w:spacing w:after="200" w:line="100" w:lineRule="atLeast"/>
        <w:ind w:firstLine="567"/>
        <w:jc w:val="both"/>
        <w:rPr>
          <w:rFonts w:ascii="Times New Roman" w:hAnsi="Times New Roman"/>
          <w:b/>
          <w:color w:val="000000"/>
          <w:u w:val="single"/>
        </w:rPr>
      </w:pPr>
      <w:r>
        <w:rPr>
          <w:rFonts w:ascii="Times New Roman" w:eastAsia="Times New Roman" w:hAnsi="Times New Roman" w:cs="Times New Roman"/>
          <w:b/>
          <w:bCs/>
          <w:color w:val="800000"/>
          <w:lang w:eastAsia="ar-SA" w:bidi="ar-SA"/>
        </w:rPr>
        <w:t xml:space="preserve"> </w:t>
      </w:r>
      <w:r w:rsidRPr="009B5B55">
        <w:rPr>
          <w:rFonts w:ascii="Times New Roman" w:hAnsi="Times New Roman"/>
          <w:b/>
          <w:color w:val="000000"/>
          <w:u w:val="single"/>
        </w:rPr>
        <w:t xml:space="preserve">МБА для сельских библиотек </w:t>
      </w:r>
    </w:p>
    <w:p w:rsidR="00F33944" w:rsidRDefault="00F33944" w:rsidP="00F33944">
      <w:pPr>
        <w:pStyle w:val="Standard"/>
        <w:spacing w:after="200" w:line="100" w:lineRule="atLeast"/>
        <w:ind w:firstLine="567"/>
        <w:jc w:val="both"/>
        <w:rPr>
          <w:rFonts w:ascii="Times New Roman" w:eastAsia="Times New Roman CYR" w:hAnsi="Times New Roman"/>
          <w:b/>
          <w:bCs/>
        </w:rPr>
      </w:pPr>
      <w:r>
        <w:rPr>
          <w:rFonts w:ascii="Times New Roman" w:hAnsi="Times New Roman"/>
          <w:color w:val="000000"/>
        </w:rPr>
        <w:t>С</w:t>
      </w:r>
      <w:r w:rsidRPr="009B5B55">
        <w:rPr>
          <w:rFonts w:ascii="Times New Roman" w:eastAsia="Times New Roman CYR" w:hAnsi="Times New Roman"/>
        </w:rPr>
        <w:t xml:space="preserve">ельские читатели </w:t>
      </w:r>
      <w:r>
        <w:rPr>
          <w:rFonts w:ascii="Times New Roman" w:eastAsia="Times New Roman CYR" w:hAnsi="Times New Roman"/>
        </w:rPr>
        <w:t xml:space="preserve">в основном </w:t>
      </w:r>
      <w:r w:rsidRPr="009B5B55">
        <w:rPr>
          <w:rFonts w:ascii="Times New Roman" w:eastAsia="Times New Roman CYR" w:hAnsi="Times New Roman"/>
        </w:rPr>
        <w:t xml:space="preserve">интересовались новинками художественной литературы </w:t>
      </w:r>
      <w:r>
        <w:rPr>
          <w:rFonts w:ascii="Times New Roman" w:eastAsia="Times New Roman CYR" w:hAnsi="Times New Roman"/>
        </w:rPr>
        <w:t>из межпоселенческого фонда. С</w:t>
      </w:r>
      <w:r w:rsidRPr="009B5B55">
        <w:rPr>
          <w:rFonts w:ascii="Times New Roman" w:eastAsia="Times New Roman CYR" w:hAnsi="Times New Roman"/>
        </w:rPr>
        <w:t xml:space="preserve">отрудники отдела </w:t>
      </w:r>
      <w:r>
        <w:rPr>
          <w:rFonts w:ascii="Times New Roman" w:eastAsia="Times New Roman CYR" w:hAnsi="Times New Roman"/>
        </w:rPr>
        <w:t xml:space="preserve">по работе с мпф </w:t>
      </w:r>
      <w:r w:rsidRPr="009B5B55">
        <w:rPr>
          <w:rFonts w:ascii="Times New Roman" w:eastAsia="Times New Roman CYR" w:hAnsi="Times New Roman"/>
        </w:rPr>
        <w:t xml:space="preserve">старались продвигать   </w:t>
      </w:r>
      <w:r>
        <w:rPr>
          <w:rFonts w:ascii="Times New Roman" w:eastAsia="Times New Roman CYR" w:hAnsi="Times New Roman"/>
        </w:rPr>
        <w:t xml:space="preserve">и </w:t>
      </w:r>
      <w:r w:rsidRPr="009B5B55">
        <w:rPr>
          <w:rFonts w:ascii="Times New Roman" w:eastAsia="Times New Roman CYR" w:hAnsi="Times New Roman"/>
        </w:rPr>
        <w:t xml:space="preserve"> отраслевую литературу (по истории, о здоровом образе жизни, рыбалке, строительству дачных домов, по педагогике и психологии, по рукоделию и т.д.). В  библиотеках  офор</w:t>
      </w:r>
      <w:r>
        <w:rPr>
          <w:rFonts w:ascii="Times New Roman" w:eastAsia="Times New Roman CYR" w:hAnsi="Times New Roman"/>
        </w:rPr>
        <w:t>мили 7</w:t>
      </w:r>
      <w:r w:rsidRPr="009B5B55">
        <w:rPr>
          <w:rFonts w:ascii="Times New Roman" w:eastAsia="Times New Roman CYR" w:hAnsi="Times New Roman"/>
        </w:rPr>
        <w:t xml:space="preserve"> тематически</w:t>
      </w:r>
      <w:r>
        <w:rPr>
          <w:rFonts w:ascii="Times New Roman" w:eastAsia="Times New Roman CYR" w:hAnsi="Times New Roman"/>
        </w:rPr>
        <w:t>х</w:t>
      </w:r>
      <w:r w:rsidRPr="009B5B55">
        <w:rPr>
          <w:rFonts w:ascii="Times New Roman" w:eastAsia="Times New Roman CYR" w:hAnsi="Times New Roman"/>
        </w:rPr>
        <w:t xml:space="preserve"> книжны</w:t>
      </w:r>
      <w:r>
        <w:rPr>
          <w:rFonts w:ascii="Times New Roman" w:eastAsia="Times New Roman CYR" w:hAnsi="Times New Roman"/>
        </w:rPr>
        <w:t>х</w:t>
      </w:r>
      <w:r w:rsidRPr="009B5B55">
        <w:rPr>
          <w:rFonts w:ascii="Times New Roman" w:eastAsia="Times New Roman CYR" w:hAnsi="Times New Roman"/>
        </w:rPr>
        <w:t xml:space="preserve"> выста</w:t>
      </w:r>
      <w:r>
        <w:rPr>
          <w:rFonts w:ascii="Times New Roman" w:eastAsia="Times New Roman CYR" w:hAnsi="Times New Roman"/>
        </w:rPr>
        <w:t>вок</w:t>
      </w:r>
      <w:r w:rsidRPr="009B5B55">
        <w:rPr>
          <w:rFonts w:ascii="Times New Roman" w:eastAsia="Times New Roman CYR" w:hAnsi="Times New Roman"/>
        </w:rPr>
        <w:t xml:space="preserve"> с использованием литературы  мпф (</w:t>
      </w:r>
      <w:r>
        <w:rPr>
          <w:rFonts w:ascii="Times New Roman" w:eastAsia="Times New Roman CYR" w:hAnsi="Times New Roman"/>
        </w:rPr>
        <w:t>количество представленной литературы -135 экз.)</w:t>
      </w:r>
      <w:r>
        <w:rPr>
          <w:rFonts w:ascii="Times New Roman" w:eastAsia="Times New Roman CYR" w:hAnsi="Times New Roman"/>
          <w:b/>
          <w:bCs/>
          <w:color w:val="000000"/>
        </w:rPr>
        <w:t>)</w:t>
      </w:r>
      <w:r w:rsidRPr="009B5B55">
        <w:rPr>
          <w:rFonts w:ascii="Times New Roman" w:eastAsia="Times New Roman CYR" w:hAnsi="Times New Roman"/>
        </w:rPr>
        <w:t xml:space="preserve">. </w:t>
      </w:r>
      <w:r>
        <w:rPr>
          <w:rFonts w:ascii="Times New Roman" w:eastAsia="Times New Roman CYR" w:hAnsi="Times New Roman"/>
        </w:rPr>
        <w:t xml:space="preserve">В помощь оформления  сельскими библиотекарями  книжных выставок различной тематики  были сформированы 10 тематических комплектов (количество литературы — 140 экз.).  </w:t>
      </w:r>
      <w:r w:rsidRPr="009B5B55">
        <w:rPr>
          <w:rFonts w:ascii="Times New Roman" w:eastAsia="Times New Roman CYR" w:hAnsi="Times New Roman"/>
        </w:rPr>
        <w:t xml:space="preserve">В 6-ти библиотеках центральных усадеб работала кольцевая выставка к Году семьи в Ленинградской области и Году кино в РФ «Основа основ-родительский дом» </w:t>
      </w:r>
      <w:r>
        <w:rPr>
          <w:rFonts w:ascii="Times New Roman" w:eastAsia="Times New Roman CYR" w:hAnsi="Times New Roman"/>
        </w:rPr>
        <w:t>(количество представленной литературы — 262 экз.)</w:t>
      </w:r>
      <w:r w:rsidRPr="009B5B55">
        <w:rPr>
          <w:rFonts w:ascii="Times New Roman" w:eastAsia="Times New Roman CYR" w:hAnsi="Times New Roman"/>
        </w:rPr>
        <w:br/>
        <w:t>Заявки для сельских жителей выполняли из фонда СЦГБ  и фондов областных библиотек.</w:t>
      </w:r>
      <w:r w:rsidRPr="009B5B55">
        <w:rPr>
          <w:rFonts w:ascii="Times New Roman" w:eastAsia="Times New Roman CYR" w:hAnsi="Times New Roman"/>
        </w:rPr>
        <w:br/>
      </w:r>
    </w:p>
    <w:p w:rsidR="00F33944" w:rsidRDefault="00F33944" w:rsidP="00F33944">
      <w:pPr>
        <w:pStyle w:val="Standard"/>
        <w:spacing w:after="200" w:line="100" w:lineRule="atLeast"/>
        <w:ind w:firstLine="567"/>
        <w:jc w:val="both"/>
        <w:rPr>
          <w:rFonts w:ascii="Times New Roman" w:eastAsia="Times New Roman" w:hAnsi="Times New Roman" w:cs="Times New Roman"/>
        </w:rPr>
      </w:pPr>
      <w:r w:rsidRPr="009B5B55">
        <w:rPr>
          <w:rFonts w:ascii="Times New Roman" w:eastAsia="Times New Roman CYR" w:hAnsi="Times New Roman"/>
          <w:b/>
          <w:bCs/>
        </w:rPr>
        <w:t xml:space="preserve">Из  фондов СЦГБ </w:t>
      </w:r>
      <w:r w:rsidRPr="009B5B55">
        <w:rPr>
          <w:rFonts w:ascii="Times New Roman" w:eastAsia="Times New Roman CYR" w:hAnsi="Times New Roman"/>
        </w:rPr>
        <w:br/>
      </w:r>
      <w:r>
        <w:rPr>
          <w:rFonts w:ascii="Times New Roman" w:eastAsia="Times New Roman" w:hAnsi="Times New Roman" w:cs="Times New Roman"/>
        </w:rPr>
        <w:t xml:space="preserve">      Сельские библиотекари заказывали для посетителей художественные книги разных жанров (О.Рой, Е.Вильмонт, В.Колычев, М.Семенова, И.Хмелевская, Д.Донцова, Ж.Гранже, бр.Вайнеры, Ю.Семенов и др. ),  книги по списку для школьного чтения, научно-популярные </w:t>
      </w:r>
      <w:r>
        <w:rPr>
          <w:rFonts w:ascii="Times New Roman" w:eastAsia="Times New Roman" w:hAnsi="Times New Roman" w:cs="Times New Roman"/>
        </w:rPr>
        <w:lastRenderedPageBreak/>
        <w:t xml:space="preserve">( П.Мальков «Записки коменданта Кремля», В.Шамбаров «Казачество», «Княгиня Ольга», «Век криминалистики»). </w:t>
      </w:r>
      <w:r>
        <w:rPr>
          <w:rFonts w:ascii="Times New Roman" w:eastAsia="Times New Roman CYR" w:hAnsi="Times New Roman" w:cs="Times New Roman"/>
        </w:rPr>
        <w:t xml:space="preserve"> Эти книги были выданы из межпоселенческого фонда, фонда публичной библиотеки, детской библиотеки, библиотеки для детей и взрослых в Лучках.</w:t>
      </w:r>
      <w:r>
        <w:rPr>
          <w:rFonts w:ascii="Times New Roman" w:eastAsia="Times New Roman" w:hAnsi="Times New Roman" w:cs="Times New Roman"/>
        </w:rPr>
        <w:br/>
        <w:t>Книги по невыполненным запросам, старались включать в списки по комплектованию ( В.Линн «Небеса реальны!», Т.Бьюзен «Умные родители — гениальный ребенок»).</w:t>
      </w:r>
    </w:p>
    <w:p w:rsidR="00F33944" w:rsidRDefault="00F33944" w:rsidP="00F33944">
      <w:pPr>
        <w:pStyle w:val="Standard"/>
        <w:spacing w:after="200" w:line="100" w:lineRule="atLeast"/>
        <w:ind w:firstLine="567"/>
        <w:jc w:val="both"/>
        <w:rPr>
          <w:rFonts w:ascii="Times New Roman" w:eastAsia="Times New Roman" w:hAnsi="Times New Roman"/>
        </w:rPr>
      </w:pPr>
      <w:r>
        <w:rPr>
          <w:rFonts w:ascii="Times New Roman" w:eastAsia="Times New Roman" w:hAnsi="Times New Roman" w:cs="Times New Roman"/>
          <w:b/>
          <w:bCs/>
        </w:rPr>
        <w:t xml:space="preserve">Из  фонда ЛОУНБ </w:t>
      </w:r>
      <w:r>
        <w:rPr>
          <w:rFonts w:ascii="Times New Roman" w:eastAsia="Times New Roman" w:hAnsi="Times New Roman" w:cs="Times New Roman"/>
        </w:rPr>
        <w:t xml:space="preserve">были выполнены </w:t>
      </w:r>
      <w:r>
        <w:rPr>
          <w:rFonts w:ascii="Times New Roman" w:eastAsia="Times New Roman" w:hAnsi="Times New Roman" w:cs="Times New Roman"/>
          <w:b/>
          <w:bCs/>
        </w:rPr>
        <w:t xml:space="preserve">14 </w:t>
      </w:r>
      <w:r>
        <w:rPr>
          <w:rFonts w:ascii="Times New Roman" w:eastAsia="Times New Roman" w:hAnsi="Times New Roman" w:cs="Times New Roman"/>
        </w:rPr>
        <w:t>заявок (поступило —</w:t>
      </w:r>
      <w:r>
        <w:rPr>
          <w:rFonts w:ascii="Times New Roman" w:eastAsia="Times New Roman" w:hAnsi="Times New Roman" w:cs="Times New Roman"/>
          <w:b/>
          <w:bCs/>
        </w:rPr>
        <w:t xml:space="preserve"> 17</w:t>
      </w:r>
      <w:r>
        <w:rPr>
          <w:rFonts w:ascii="Times New Roman" w:eastAsia="Times New Roman" w:hAnsi="Times New Roman" w:cs="Times New Roman"/>
        </w:rPr>
        <w:t xml:space="preserve">) для посетителей </w:t>
      </w:r>
      <w:r w:rsidRPr="009B5B55">
        <w:rPr>
          <w:rFonts w:ascii="Times New Roman" w:eastAsia="Times New Roman" w:hAnsi="Times New Roman"/>
        </w:rPr>
        <w:t xml:space="preserve">  Заручьевской,  Овсищенской, Новосельской сельских библиотек: книги по этимологии,Т .Бьюзен  «Йога и здоровье» , М.Поло, </w:t>
      </w:r>
      <w:r>
        <w:rPr>
          <w:rFonts w:ascii="Times New Roman" w:eastAsia="Times New Roman" w:hAnsi="Times New Roman"/>
        </w:rPr>
        <w:t xml:space="preserve">А. </w:t>
      </w:r>
      <w:r w:rsidRPr="009B5B55">
        <w:rPr>
          <w:rFonts w:ascii="Times New Roman" w:eastAsia="Times New Roman" w:hAnsi="Times New Roman"/>
        </w:rPr>
        <w:t xml:space="preserve">Авдеенко. </w:t>
      </w:r>
    </w:p>
    <w:p w:rsidR="00F33944" w:rsidRPr="009B5B55" w:rsidRDefault="00F33944" w:rsidP="00F33944">
      <w:pPr>
        <w:pStyle w:val="Standard"/>
        <w:spacing w:after="200" w:line="100" w:lineRule="atLeast"/>
        <w:ind w:firstLine="567"/>
        <w:jc w:val="both"/>
      </w:pPr>
      <w:r>
        <w:rPr>
          <w:rFonts w:ascii="Times New Roman" w:eastAsia="Times New Roman" w:hAnsi="Times New Roman" w:cs="Times New Roman"/>
          <w:b/>
          <w:bCs/>
          <w:color w:val="000000"/>
          <w:lang w:eastAsia="ar-SA" w:bidi="ar-SA"/>
        </w:rPr>
        <w:t>Литература  из Государственной библиотеки для слепых и слабовидящих</w:t>
      </w:r>
      <w:r>
        <w:rPr>
          <w:rFonts w:ascii="Times New Roman" w:eastAsia="Times New Roman" w:hAnsi="Times New Roman" w:cs="Times New Roman"/>
          <w:b/>
          <w:bCs/>
          <w:color w:val="800000"/>
          <w:u w:val="single"/>
          <w:lang w:eastAsia="ar-SA" w:bidi="ar-SA"/>
        </w:rPr>
        <w:br/>
      </w:r>
      <w:r>
        <w:rPr>
          <w:rFonts w:ascii="Times New Roman" w:eastAsia="Times New Roman" w:hAnsi="Times New Roman" w:cs="Times New Roman"/>
          <w:color w:val="000000"/>
          <w:lang w:eastAsia="ar-SA" w:bidi="ar-SA"/>
        </w:rPr>
        <w:t xml:space="preserve">6 сельских библиотек стали коллективными абонентами ГБСС: Новосельская,Выскатская, Загривская,Савиновщинская,Черновская, Гостицкая  сельские библиотеки. </w:t>
      </w:r>
      <w:r>
        <w:rPr>
          <w:rFonts w:ascii="Times New Roman" w:eastAsia="Times New Roman" w:hAnsi="Times New Roman" w:cs="Times New Roman"/>
          <w:color w:val="000000"/>
          <w:lang w:eastAsia="ar-SA" w:bidi="ar-SA"/>
        </w:rPr>
        <w:br/>
        <w:t>Активно литературой из ГБСС пользовалась Новосельская сельская библиотека, библиотекарь которой проводила мероприятия в детском саду с использованием изданий для детей дошкольного возраста. Из ГБСС выдавали также электронные издания (диски со сказками, звуками природы, музыкальными произведениями).</w:t>
      </w:r>
    </w:p>
    <w:p w:rsidR="00F33944" w:rsidRPr="009B5B55" w:rsidRDefault="00F33944" w:rsidP="00F33944">
      <w:pPr>
        <w:pStyle w:val="Standard"/>
        <w:jc w:val="both"/>
      </w:pPr>
      <w:r>
        <w:rPr>
          <w:rFonts w:ascii="Times New Roman" w:eastAsia="Times New Roman" w:hAnsi="Times New Roman" w:cs="Times New Roman"/>
          <w:b/>
          <w:bCs/>
          <w:color w:val="000000"/>
          <w:u w:val="single"/>
          <w:lang w:eastAsia="ar-SA" w:bidi="ar-SA"/>
        </w:rPr>
        <w:t xml:space="preserve">Статистические </w:t>
      </w:r>
      <w:r>
        <w:rPr>
          <w:rFonts w:ascii="Times New Roman" w:eastAsia="Times New Roman" w:hAnsi="Times New Roman" w:cs="Times New Roman"/>
          <w:color w:val="000000"/>
          <w:lang w:eastAsia="ar-SA" w:bidi="ar-SA"/>
        </w:rPr>
        <w:t>д</w:t>
      </w:r>
      <w:r>
        <w:rPr>
          <w:rFonts w:ascii="Times New Roman" w:eastAsia="Times New Roman" w:hAnsi="Times New Roman" w:cs="Times New Roman"/>
          <w:b/>
          <w:bCs/>
          <w:color w:val="000000"/>
          <w:u w:val="single"/>
          <w:lang w:eastAsia="ar-SA" w:bidi="ar-SA"/>
        </w:rPr>
        <w:t>анные:</w:t>
      </w:r>
    </w:p>
    <w:p w:rsidR="00F33944" w:rsidRPr="009B5B55" w:rsidRDefault="00F33944" w:rsidP="00F33944">
      <w:pPr>
        <w:pStyle w:val="Standard"/>
        <w:jc w:val="both"/>
      </w:pPr>
      <w:r>
        <w:rPr>
          <w:rFonts w:ascii="Times New Roman" w:eastAsia="Times New Roman" w:hAnsi="Times New Roman"/>
          <w:color w:val="000000"/>
        </w:rPr>
        <w:t xml:space="preserve">Читатели МБА:  2016 год - </w:t>
      </w:r>
      <w:r>
        <w:rPr>
          <w:rFonts w:ascii="Times New Roman" w:eastAsia="Times New Roman" w:hAnsi="Times New Roman"/>
          <w:b/>
          <w:bCs/>
          <w:color w:val="000000"/>
        </w:rPr>
        <w:t>16,</w:t>
      </w:r>
      <w:r>
        <w:rPr>
          <w:rFonts w:ascii="Times New Roman" w:eastAsia="Times New Roman" w:hAnsi="Times New Roman"/>
          <w:color w:val="000000"/>
        </w:rPr>
        <w:t xml:space="preserve">  2015 - </w:t>
      </w:r>
      <w:r>
        <w:rPr>
          <w:rFonts w:ascii="Times New Roman" w:eastAsia="Times New Roman" w:hAnsi="Times New Roman"/>
          <w:b/>
          <w:bCs/>
          <w:color w:val="000000"/>
        </w:rPr>
        <w:t>15</w:t>
      </w:r>
      <w:r>
        <w:rPr>
          <w:rFonts w:ascii="Times New Roman" w:eastAsia="Times New Roman" w:hAnsi="Times New Roman"/>
          <w:color w:val="000000"/>
        </w:rPr>
        <w:t xml:space="preserve"> (+1)</w:t>
      </w:r>
    </w:p>
    <w:p w:rsidR="00F33944" w:rsidRPr="009B5B55" w:rsidRDefault="00F33944" w:rsidP="00F33944">
      <w:pPr>
        <w:pStyle w:val="Standard"/>
        <w:jc w:val="both"/>
      </w:pPr>
      <w:r>
        <w:rPr>
          <w:rFonts w:ascii="Times New Roman" w:eastAsia="Times New Roman" w:hAnsi="Times New Roman"/>
          <w:color w:val="000000"/>
        </w:rPr>
        <w:t xml:space="preserve">Книговыдача МБА:  </w:t>
      </w:r>
      <w:r>
        <w:rPr>
          <w:rFonts w:ascii="Times New Roman" w:eastAsia="Times New Roman" w:hAnsi="Times New Roman"/>
          <w:b/>
          <w:bCs/>
          <w:color w:val="000000"/>
        </w:rPr>
        <w:t xml:space="preserve">7000 экз.,  </w:t>
      </w:r>
      <w:r>
        <w:rPr>
          <w:rFonts w:ascii="Times New Roman" w:eastAsia="Times New Roman" w:hAnsi="Times New Roman"/>
          <w:color w:val="000000"/>
        </w:rPr>
        <w:t xml:space="preserve">в  2015 </w:t>
      </w:r>
      <w:r>
        <w:rPr>
          <w:rFonts w:ascii="Times New Roman" w:eastAsia="Times New Roman" w:hAnsi="Times New Roman"/>
          <w:b/>
          <w:bCs/>
          <w:color w:val="000000"/>
        </w:rPr>
        <w:t xml:space="preserve">-   4564 экз. </w:t>
      </w:r>
      <w:r>
        <w:rPr>
          <w:rFonts w:ascii="Times New Roman" w:eastAsia="Times New Roman" w:hAnsi="Times New Roman"/>
          <w:color w:val="000000"/>
        </w:rPr>
        <w:t>(+ 2436 )</w:t>
      </w:r>
    </w:p>
    <w:p w:rsidR="00F33944" w:rsidRDefault="00F33944" w:rsidP="00F33944">
      <w:pPr>
        <w:pStyle w:val="Standard"/>
        <w:widowControl/>
        <w:jc w:val="both"/>
        <w:rPr>
          <w:rFonts w:ascii="Times New Roman" w:eastAsia="Times New Roman" w:hAnsi="Times New Roman"/>
          <w:color w:val="000000"/>
        </w:rPr>
      </w:pPr>
      <w:r>
        <w:rPr>
          <w:rFonts w:ascii="Times New Roman" w:eastAsia="Times New Roman" w:hAnsi="Times New Roman"/>
          <w:color w:val="000000"/>
        </w:rPr>
        <w:t xml:space="preserve">Было получено из ГБСС </w:t>
      </w:r>
      <w:r>
        <w:rPr>
          <w:rFonts w:ascii="Times New Roman" w:eastAsia="Times New Roman" w:hAnsi="Times New Roman"/>
          <w:b/>
          <w:bCs/>
          <w:color w:val="000000"/>
        </w:rPr>
        <w:t>400</w:t>
      </w:r>
      <w:r>
        <w:rPr>
          <w:rFonts w:ascii="Times New Roman" w:eastAsia="Times New Roman" w:hAnsi="Times New Roman"/>
          <w:color w:val="000000"/>
        </w:rPr>
        <w:t xml:space="preserve"> экз., выдано - </w:t>
      </w:r>
      <w:r>
        <w:rPr>
          <w:rFonts w:ascii="Times New Roman" w:eastAsia="Times New Roman" w:hAnsi="Times New Roman"/>
          <w:b/>
          <w:bCs/>
          <w:color w:val="000000"/>
        </w:rPr>
        <w:t>340 экз</w:t>
      </w:r>
      <w:r>
        <w:rPr>
          <w:rFonts w:ascii="Times New Roman" w:eastAsia="Times New Roman" w:hAnsi="Times New Roman"/>
          <w:color w:val="000000"/>
        </w:rPr>
        <w:t xml:space="preserve">., </w:t>
      </w:r>
    </w:p>
    <w:p w:rsidR="00F33944" w:rsidRPr="009B5B55" w:rsidRDefault="00F33944" w:rsidP="00F33944">
      <w:pPr>
        <w:pStyle w:val="Standard"/>
        <w:widowControl/>
        <w:jc w:val="both"/>
        <w:rPr>
          <w:color w:val="000000"/>
        </w:rPr>
      </w:pPr>
      <w:r>
        <w:rPr>
          <w:rFonts w:ascii="Times New Roman" w:eastAsia="Times New Roman" w:hAnsi="Times New Roman"/>
          <w:color w:val="000000"/>
        </w:rPr>
        <w:t xml:space="preserve">из ЛОУНБ получено — </w:t>
      </w:r>
      <w:r>
        <w:rPr>
          <w:rFonts w:ascii="Times New Roman" w:eastAsia="Times New Roman" w:hAnsi="Times New Roman"/>
          <w:b/>
          <w:bCs/>
          <w:color w:val="000000"/>
        </w:rPr>
        <w:t>27</w:t>
      </w:r>
      <w:r>
        <w:rPr>
          <w:rFonts w:ascii="Times New Roman" w:eastAsia="Times New Roman" w:hAnsi="Times New Roman"/>
          <w:color w:val="000000"/>
        </w:rPr>
        <w:t xml:space="preserve">, выдано – </w:t>
      </w:r>
      <w:r>
        <w:rPr>
          <w:rFonts w:ascii="Times New Roman" w:eastAsia="Times New Roman" w:hAnsi="Times New Roman"/>
          <w:b/>
          <w:bCs/>
          <w:color w:val="000000"/>
        </w:rPr>
        <w:t>39.</w:t>
      </w:r>
    </w:p>
    <w:p w:rsidR="00AD0D82" w:rsidRPr="00417554" w:rsidRDefault="00AD0D82" w:rsidP="00AD0D82">
      <w:pPr>
        <w:widowControl/>
        <w:autoSpaceDE/>
        <w:autoSpaceDN/>
        <w:adjustRightInd/>
        <w:ind w:firstLine="567"/>
        <w:jc w:val="both"/>
        <w:rPr>
          <w:rFonts w:eastAsia="Times New Roman"/>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68" w:name="_Toc472515564"/>
      <w:r w:rsidRPr="007C192B">
        <w:rPr>
          <w:rFonts w:ascii="Times New Roman" w:hAnsi="Times New Roman" w:cs="Times New Roman"/>
          <w:b/>
          <w:sz w:val="24"/>
          <w:szCs w:val="24"/>
        </w:rPr>
        <w:t xml:space="preserve">7.4. </w:t>
      </w:r>
      <w:r w:rsidR="0068503F" w:rsidRPr="007C192B">
        <w:rPr>
          <w:rFonts w:ascii="Times New Roman" w:hAnsi="Times New Roman" w:cs="Times New Roman"/>
          <w:b/>
          <w:sz w:val="24"/>
          <w:szCs w:val="24"/>
        </w:rPr>
        <w:t>Формирование информационной культуры пользователей.</w:t>
      </w:r>
      <w:bookmarkEnd w:id="68"/>
    </w:p>
    <w:p w:rsidR="003E7747" w:rsidRPr="00F33944" w:rsidRDefault="0043581E" w:rsidP="00B76AAC">
      <w:pPr>
        <w:shd w:val="clear" w:color="auto" w:fill="FFFFFF"/>
        <w:tabs>
          <w:tab w:val="left" w:pos="422"/>
        </w:tabs>
        <w:jc w:val="both"/>
        <w:rPr>
          <w:spacing w:val="-13"/>
          <w:sz w:val="24"/>
          <w:szCs w:val="24"/>
        </w:rPr>
      </w:pPr>
      <w:r>
        <w:rPr>
          <w:spacing w:val="-13"/>
          <w:sz w:val="24"/>
          <w:szCs w:val="24"/>
        </w:rPr>
        <w:tab/>
      </w:r>
      <w:r w:rsidR="003E7747" w:rsidRPr="00F33944">
        <w:rPr>
          <w:spacing w:val="-13"/>
          <w:sz w:val="24"/>
          <w:szCs w:val="24"/>
        </w:rPr>
        <w:tab/>
        <w:t xml:space="preserve"> </w:t>
      </w:r>
    </w:p>
    <w:p w:rsidR="00B76AAC" w:rsidRPr="00B76AAC" w:rsidRDefault="00B76AAC" w:rsidP="00B76AAC">
      <w:pPr>
        <w:tabs>
          <w:tab w:val="left" w:pos="0"/>
        </w:tabs>
        <w:ind w:firstLine="426"/>
        <w:jc w:val="both"/>
        <w:rPr>
          <w:sz w:val="24"/>
          <w:szCs w:val="24"/>
        </w:rPr>
      </w:pPr>
      <w:r w:rsidRPr="00B76AAC">
        <w:rPr>
          <w:sz w:val="24"/>
          <w:szCs w:val="24"/>
        </w:rPr>
        <w:t>На протяжении нескольких лет на базе детской библиотеки реализуется и успешно модернизируется программа «Библио- S- путник». Программа направленна на открытие библиотечного пространства детской библиотеки, знакомство с возможностями получения информации для эффективного создания собственных проектов, предоставление фонда научно-популярной литературы и периодики на всех видах носителей. В этом году активно и творчески прошли игры - квесты «Проделки Нечитайки». Данные квесты помогают малышам, впервые пришедшим в детскую библиотеку, познакомится со всеми ее возможностями. Также в процессе прохождения квеста дети узнавали историю возникновения письменности и правила обращения с книгами. Дошкольникам очень нравится участвовать в подобных мероприятиях, так как они проходят в игровой форме и требуют максимальной активности. Проведено 7 встреч.</w:t>
      </w:r>
    </w:p>
    <w:p w:rsidR="00B76AAC" w:rsidRPr="00B76AAC" w:rsidRDefault="00B76AAC" w:rsidP="00B76AAC">
      <w:pPr>
        <w:tabs>
          <w:tab w:val="left" w:pos="0"/>
        </w:tabs>
        <w:ind w:firstLine="426"/>
        <w:jc w:val="both"/>
        <w:rPr>
          <w:sz w:val="24"/>
          <w:szCs w:val="24"/>
        </w:rPr>
      </w:pPr>
      <w:r w:rsidRPr="00B76AAC">
        <w:rPr>
          <w:sz w:val="24"/>
          <w:szCs w:val="24"/>
        </w:rPr>
        <w:t xml:space="preserve">В 2016 году программа получила «второе дыхание» в связи с появлением книги Криса Грабенстейна «Побег из библиотеки мистера Лимончелло», на основании которой был разработан квест с интересными творческими заданиями «Безумная библиомания без правил». Впервые была апробирована на фестивале «Солнечные встречи в Сланцах». Эта новая форма работы была хорошо воспринята юными читателями. Группа «Сланцевская библиотека» </w:t>
      </w:r>
      <w:hyperlink r:id="rId173" w:history="1">
        <w:r w:rsidRPr="00B76AAC">
          <w:rPr>
            <w:rStyle w:val="a5"/>
            <w:sz w:val="24"/>
            <w:szCs w:val="24"/>
          </w:rPr>
          <w:t>https://vk.com/slanbibl?w=wall-53050413_3657</w:t>
        </w:r>
      </w:hyperlink>
      <w:r w:rsidRPr="00B76AAC">
        <w:rPr>
          <w:sz w:val="24"/>
          <w:szCs w:val="24"/>
        </w:rPr>
        <w:t xml:space="preserve"> .</w:t>
      </w:r>
      <w:r w:rsidR="00770A7A">
        <w:rPr>
          <w:sz w:val="24"/>
          <w:szCs w:val="24"/>
        </w:rPr>
        <w:t xml:space="preserve"> Всего в течение 2016 г. в квест</w:t>
      </w:r>
      <w:r w:rsidR="006E5633">
        <w:rPr>
          <w:sz w:val="24"/>
          <w:szCs w:val="24"/>
        </w:rPr>
        <w:t>ах</w:t>
      </w:r>
      <w:r w:rsidR="00770A7A">
        <w:rPr>
          <w:sz w:val="24"/>
          <w:szCs w:val="24"/>
        </w:rPr>
        <w:t xml:space="preserve"> приняли участие 3</w:t>
      </w:r>
      <w:r w:rsidR="006E5633">
        <w:rPr>
          <w:sz w:val="24"/>
          <w:szCs w:val="24"/>
        </w:rPr>
        <w:t>17</w:t>
      </w:r>
      <w:r w:rsidR="00770A7A">
        <w:rPr>
          <w:sz w:val="24"/>
          <w:szCs w:val="24"/>
        </w:rPr>
        <w:t xml:space="preserve"> человек</w:t>
      </w:r>
      <w:r w:rsidR="006E5633">
        <w:rPr>
          <w:sz w:val="24"/>
          <w:szCs w:val="24"/>
        </w:rPr>
        <w:t>, прошло 16 занятий.</w:t>
      </w:r>
    </w:p>
    <w:p w:rsidR="00B76AAC" w:rsidRPr="00B76AAC" w:rsidRDefault="00B76AAC" w:rsidP="00B76AAC">
      <w:pPr>
        <w:tabs>
          <w:tab w:val="left" w:pos="0"/>
        </w:tabs>
        <w:ind w:firstLine="426"/>
        <w:jc w:val="both"/>
        <w:rPr>
          <w:sz w:val="24"/>
          <w:szCs w:val="24"/>
        </w:rPr>
      </w:pPr>
      <w:r w:rsidRPr="00B76AAC">
        <w:rPr>
          <w:sz w:val="24"/>
          <w:szCs w:val="24"/>
        </w:rPr>
        <w:t>Для знакомства подростков с ассортиментом журналов, которые можно прочитать в библиотеке, появилось мероприятие журнальный парад «Звёзды периодики» с творческими заданиями, в ходе которого школьники оценивали детские и подростковые журналы по ряду параметров, таких, как оформление, актуальность информации, наличие или отсутствие интересных рубрик, стиль подачи информации и многое другое.  Такой подход к теме был интересен и полезен для подростков, которые превратились во время встречи в уважаемых экспертов-аналитиков, мнение которых важно и интересно взрослым.</w:t>
      </w:r>
    </w:p>
    <w:p w:rsidR="00B76AAC" w:rsidRPr="00B76AAC" w:rsidRDefault="00B76AAC" w:rsidP="00B76AAC">
      <w:pPr>
        <w:tabs>
          <w:tab w:val="left" w:pos="0"/>
        </w:tabs>
        <w:ind w:firstLine="426"/>
        <w:jc w:val="both"/>
        <w:rPr>
          <w:sz w:val="24"/>
          <w:szCs w:val="24"/>
        </w:rPr>
      </w:pPr>
      <w:r w:rsidRPr="00B76AAC">
        <w:rPr>
          <w:sz w:val="24"/>
          <w:szCs w:val="24"/>
        </w:rPr>
        <w:t xml:space="preserve">Для знакомства с электронными ресурсами прошли встречи «А я найду сам!», творческие </w:t>
      </w:r>
      <w:r w:rsidRPr="00B76AAC">
        <w:rPr>
          <w:sz w:val="24"/>
          <w:szCs w:val="24"/>
        </w:rPr>
        <w:lastRenderedPageBreak/>
        <w:t>лаборатории по работе с каталогом «Академия», где дети учились пользоваться электронным каталогом библиотеки и, не выходя из дома, узнавать о наличии-отсутствии в библиотеке книг нужного автора или на нужную тему.</w:t>
      </w:r>
    </w:p>
    <w:p w:rsidR="00B76AAC" w:rsidRPr="00B76AAC" w:rsidRDefault="00B76AAC" w:rsidP="00B76AAC">
      <w:pPr>
        <w:ind w:firstLine="567"/>
        <w:jc w:val="both"/>
        <w:rPr>
          <w:rFonts w:eastAsia="Calibri"/>
          <w:sz w:val="24"/>
          <w:szCs w:val="24"/>
          <w:lang w:eastAsia="en-US"/>
        </w:rPr>
      </w:pPr>
      <w:r w:rsidRPr="00B76AAC">
        <w:rPr>
          <w:rFonts w:eastAsia="Calibri"/>
          <w:sz w:val="24"/>
          <w:szCs w:val="24"/>
          <w:lang w:eastAsia="en-US"/>
        </w:rPr>
        <w:t xml:space="preserve">С 9 по 12 февраля в Детской библиотеке прошла «Неделя безопасного Рунета». </w:t>
      </w:r>
    </w:p>
    <w:p w:rsidR="00B76AAC" w:rsidRPr="00B76AAC" w:rsidRDefault="00B76AAC" w:rsidP="00B76AAC">
      <w:pPr>
        <w:ind w:firstLine="567"/>
        <w:jc w:val="both"/>
        <w:rPr>
          <w:rFonts w:eastAsia="Calibri"/>
          <w:sz w:val="24"/>
          <w:szCs w:val="24"/>
          <w:lang w:eastAsia="en-US"/>
        </w:rPr>
      </w:pPr>
      <w:r w:rsidRPr="00B76AAC">
        <w:rPr>
          <w:rFonts w:eastAsia="Calibri"/>
          <w:sz w:val="24"/>
          <w:szCs w:val="24"/>
          <w:lang w:eastAsia="en-US"/>
        </w:rPr>
        <w:t xml:space="preserve">Все началось с интересного путешествия под названием «Невозможное – возможно!» знакомство с каталогом «Академия» на сайте Сланцевской библиотеки </w:t>
      </w:r>
      <w:hyperlink r:id="rId174" w:history="1">
        <w:r w:rsidRPr="00B76AAC">
          <w:rPr>
            <w:rFonts w:eastAsia="Calibri"/>
            <w:color w:val="0000FF"/>
            <w:sz w:val="24"/>
            <w:szCs w:val="24"/>
            <w:u w:val="single"/>
            <w:lang w:eastAsia="en-US"/>
          </w:rPr>
          <w:t>http://94.25.30.14:8000/opac/?op=index</w:t>
        </w:r>
      </w:hyperlink>
      <w:r w:rsidRPr="00B76AAC">
        <w:rPr>
          <w:rFonts w:eastAsia="Calibri"/>
          <w:sz w:val="24"/>
          <w:szCs w:val="24"/>
          <w:lang w:eastAsia="en-US"/>
        </w:rPr>
        <w:t xml:space="preserve">, а также знакомство с сайтом «Жизнь писателя Ш. Перро» </w:t>
      </w:r>
      <w:hyperlink r:id="rId175" w:history="1">
        <w:r w:rsidRPr="00B76AAC">
          <w:rPr>
            <w:rFonts w:eastAsia="Calibri"/>
            <w:color w:val="0000FF"/>
            <w:sz w:val="24"/>
            <w:szCs w:val="24"/>
            <w:u w:val="single"/>
            <w:lang w:eastAsia="en-US"/>
          </w:rPr>
          <w:t>http://hobbitaniya.ru/perro/</w:t>
        </w:r>
      </w:hyperlink>
      <w:r w:rsidRPr="00B76AAC">
        <w:rPr>
          <w:rFonts w:eastAsia="Calibri"/>
          <w:color w:val="0000FF"/>
          <w:sz w:val="24"/>
          <w:szCs w:val="24"/>
          <w:u w:val="single"/>
          <w:lang w:eastAsia="en-US"/>
        </w:rPr>
        <w:t>,</w:t>
      </w:r>
      <w:r w:rsidRPr="00B76AAC">
        <w:rPr>
          <w:rFonts w:eastAsia="Calibri"/>
          <w:sz w:val="24"/>
          <w:szCs w:val="24"/>
          <w:lang w:eastAsia="en-US"/>
        </w:rPr>
        <w:t xml:space="preserve"> содержащем биографию автора. Дети узнали о возможностях каталога «Академия», каждый попробовал найти интересующую его книгу. </w:t>
      </w:r>
    </w:p>
    <w:p w:rsidR="00B76AAC" w:rsidRPr="00B76AAC" w:rsidRDefault="00B76AAC" w:rsidP="00B76AAC">
      <w:pPr>
        <w:ind w:firstLine="567"/>
        <w:jc w:val="both"/>
        <w:rPr>
          <w:sz w:val="24"/>
          <w:szCs w:val="24"/>
          <w:lang w:eastAsia="en-US"/>
        </w:rPr>
      </w:pPr>
      <w:r w:rsidRPr="00B76AAC">
        <w:rPr>
          <w:rFonts w:eastAsia="Calibri"/>
          <w:sz w:val="24"/>
          <w:szCs w:val="24"/>
          <w:lang w:eastAsia="en-US"/>
        </w:rPr>
        <w:t xml:space="preserve">На встрече </w:t>
      </w:r>
      <w:r w:rsidRPr="00B76AAC">
        <w:rPr>
          <w:sz w:val="24"/>
          <w:szCs w:val="24"/>
          <w:lang w:eastAsia="en-US"/>
        </w:rPr>
        <w:t>«Литературная жизнь» ребята узнали о сайте «</w:t>
      </w:r>
      <w:r w:rsidRPr="00B76AAC">
        <w:rPr>
          <w:sz w:val="24"/>
          <w:szCs w:val="24"/>
          <w:lang w:val="en-US" w:eastAsia="en-US"/>
        </w:rPr>
        <w:t>Livelib</w:t>
      </w:r>
      <w:r w:rsidRPr="00B76AAC">
        <w:rPr>
          <w:sz w:val="24"/>
          <w:szCs w:val="24"/>
          <w:lang w:eastAsia="en-US"/>
        </w:rPr>
        <w:t xml:space="preserve">» </w:t>
      </w:r>
      <w:hyperlink r:id="rId176" w:history="1">
        <w:r w:rsidRPr="00B76AAC">
          <w:rPr>
            <w:color w:val="0000FF"/>
            <w:sz w:val="24"/>
            <w:szCs w:val="24"/>
            <w:u w:val="single"/>
            <w:lang w:eastAsia="en-US"/>
          </w:rPr>
          <w:t>http://www.livelib.ru/author/2962</w:t>
        </w:r>
      </w:hyperlink>
      <w:r w:rsidRPr="00B76AAC">
        <w:rPr>
          <w:sz w:val="24"/>
          <w:szCs w:val="24"/>
          <w:lang w:eastAsia="en-US"/>
        </w:rPr>
        <w:t xml:space="preserve"> , где рассказывается о творчестве писателя Ш. Перро.  Выбор автора не случаен. Предстоящая Неделя детской и юношеской книги посвящена произведениям французского писателя.</w:t>
      </w:r>
    </w:p>
    <w:p w:rsidR="00B76AAC" w:rsidRPr="00B76AAC" w:rsidRDefault="00B76AAC" w:rsidP="00B76AAC">
      <w:pPr>
        <w:ind w:firstLine="567"/>
        <w:jc w:val="both"/>
        <w:rPr>
          <w:sz w:val="24"/>
          <w:szCs w:val="24"/>
          <w:lang w:eastAsia="en-US"/>
        </w:rPr>
      </w:pPr>
      <w:r w:rsidRPr="00B76AAC">
        <w:rPr>
          <w:sz w:val="24"/>
          <w:szCs w:val="24"/>
          <w:lang w:eastAsia="en-US"/>
        </w:rPr>
        <w:t xml:space="preserve">Сайт «Национальной электронной детской библиотеки» </w:t>
      </w:r>
      <w:hyperlink r:id="rId177" w:history="1">
        <w:r w:rsidRPr="00B76AAC">
          <w:rPr>
            <w:color w:val="0000FF"/>
            <w:sz w:val="24"/>
            <w:szCs w:val="24"/>
            <w:u w:val="single"/>
            <w:lang w:eastAsia="en-US"/>
          </w:rPr>
          <w:t>http://arch.rgdb.ru/xmlui/discover</w:t>
        </w:r>
      </w:hyperlink>
      <w:r w:rsidRPr="00B76AAC">
        <w:rPr>
          <w:sz w:val="24"/>
          <w:szCs w:val="24"/>
          <w:lang w:eastAsia="en-US"/>
        </w:rPr>
        <w:t xml:space="preserve">  вызвал восторг у детей, они с удовольствием попробовали прочесть книгу Ш. Перро «Скаски о волшебницах с нравоучениями» изданной в 1768 году. </w:t>
      </w:r>
    </w:p>
    <w:p w:rsidR="00B76AAC" w:rsidRPr="00B76AAC" w:rsidRDefault="00B76AAC" w:rsidP="00B76AAC">
      <w:pPr>
        <w:ind w:firstLine="567"/>
        <w:jc w:val="both"/>
        <w:rPr>
          <w:sz w:val="24"/>
          <w:szCs w:val="24"/>
          <w:lang w:eastAsia="en-US"/>
        </w:rPr>
      </w:pPr>
      <w:r w:rsidRPr="00B76AAC">
        <w:rPr>
          <w:sz w:val="24"/>
          <w:szCs w:val="24"/>
          <w:lang w:eastAsia="en-US"/>
        </w:rPr>
        <w:t xml:space="preserve">На встрече «Чудесные иллюстрации» ребята узнали о художнике Михаиле Бычкове </w:t>
      </w:r>
      <w:hyperlink r:id="rId178" w:history="1">
        <w:r w:rsidRPr="00B76AAC">
          <w:rPr>
            <w:color w:val="0000FF"/>
            <w:sz w:val="24"/>
            <w:szCs w:val="24"/>
            <w:u w:val="single"/>
            <w:lang w:eastAsia="en-US"/>
          </w:rPr>
          <w:t>http://www.bychkov-books.spb.ru/</w:t>
        </w:r>
      </w:hyperlink>
      <w:r w:rsidRPr="00B76AAC">
        <w:rPr>
          <w:color w:val="0000FF"/>
          <w:sz w:val="24"/>
          <w:szCs w:val="24"/>
          <w:u w:val="single"/>
          <w:lang w:eastAsia="en-US"/>
        </w:rPr>
        <w:t xml:space="preserve">, </w:t>
      </w:r>
      <w:r w:rsidRPr="00B76AAC">
        <w:rPr>
          <w:sz w:val="24"/>
          <w:szCs w:val="24"/>
          <w:lang w:eastAsia="en-US"/>
        </w:rPr>
        <w:t xml:space="preserve">авторе множества иллюстраций разных детских  книг, включая книги Ш. Перро. Не только виртуально, но и реально дети смогли внимательно рассмотреть уникальные образы знакомых персонажей.  </w:t>
      </w:r>
    </w:p>
    <w:p w:rsidR="00B76AAC" w:rsidRPr="00B76AAC" w:rsidRDefault="00B76AAC" w:rsidP="00B76AAC">
      <w:pPr>
        <w:ind w:firstLine="567"/>
        <w:jc w:val="both"/>
        <w:rPr>
          <w:sz w:val="24"/>
          <w:szCs w:val="24"/>
          <w:lang w:eastAsia="en-US"/>
        </w:rPr>
      </w:pPr>
      <w:r w:rsidRPr="00B76AAC">
        <w:rPr>
          <w:sz w:val="24"/>
          <w:szCs w:val="24"/>
          <w:lang w:eastAsia="en-US"/>
        </w:rPr>
        <w:t>Восьмиклассники познакомились с сайтом</w:t>
      </w:r>
      <w:r w:rsidRPr="00B76AAC">
        <w:rPr>
          <w:rFonts w:eastAsia="Calibri"/>
          <w:color w:val="000000"/>
          <w:sz w:val="24"/>
          <w:szCs w:val="24"/>
          <w:shd w:val="clear" w:color="auto" w:fill="FFFFFF"/>
          <w:lang w:eastAsia="en-US"/>
        </w:rPr>
        <w:t xml:space="preserve"> «Облако слов» </w:t>
      </w:r>
      <w:hyperlink r:id="rId179" w:history="1">
        <w:r w:rsidRPr="00B76AAC">
          <w:rPr>
            <w:rFonts w:eastAsia="Calibri"/>
            <w:color w:val="0000FF"/>
            <w:sz w:val="24"/>
            <w:szCs w:val="24"/>
            <w:u w:val="single"/>
            <w:shd w:val="clear" w:color="auto" w:fill="FFFFFF"/>
            <w:lang w:eastAsia="en-US"/>
          </w:rPr>
          <w:t>http://www.imagechef.com/</w:t>
        </w:r>
      </w:hyperlink>
      <w:r w:rsidRPr="00B76AAC">
        <w:rPr>
          <w:rFonts w:eastAsia="Calibri"/>
          <w:color w:val="000000"/>
          <w:sz w:val="24"/>
          <w:szCs w:val="24"/>
          <w:shd w:val="clear" w:color="auto" w:fill="FFFFFF"/>
          <w:lang w:eastAsia="en-US"/>
        </w:rPr>
        <w:t xml:space="preserve"> .  Уникальность сайта в возможности выразить свои переживания, ощущения, мысли, эмоции</w:t>
      </w:r>
      <w:r w:rsidRPr="00B76AAC">
        <w:rPr>
          <w:sz w:val="24"/>
          <w:szCs w:val="24"/>
          <w:lang w:eastAsia="en-US"/>
        </w:rPr>
        <w:t xml:space="preserve"> в необычной форме, поэтому сайт приковал к себе много заинтересованных взглядов. Для того, что бы научится работать в этом ресурсе, ребята попробовали создать собственные «облака». Получилось 3 коллективных работы, посвященных интернету. В заключение, подростки узнали об электронной библиотеке ЛитРес. Желающие пользоваться услугами ЛитРес получили логин/пароль. </w:t>
      </w:r>
    </w:p>
    <w:p w:rsidR="00B76AAC" w:rsidRDefault="00B76AAC" w:rsidP="00B76AAC">
      <w:pPr>
        <w:ind w:firstLine="567"/>
        <w:jc w:val="both"/>
        <w:rPr>
          <w:sz w:val="24"/>
          <w:szCs w:val="24"/>
          <w:lang w:eastAsia="en-US"/>
        </w:rPr>
      </w:pPr>
      <w:r w:rsidRPr="00B76AAC">
        <w:rPr>
          <w:sz w:val="24"/>
          <w:szCs w:val="24"/>
          <w:lang w:eastAsia="en-US"/>
        </w:rPr>
        <w:tab/>
        <w:t>Неделю безопасного Рунета посетили 51 человек, в том числе дети до 14 лет -39, в 15-30 лет - 10 и взрослых – 2. Выдан 31 буклет.</w:t>
      </w:r>
    </w:p>
    <w:p w:rsidR="00B76AAC" w:rsidRPr="00B76AAC" w:rsidRDefault="00B76AAC" w:rsidP="00B76AAC">
      <w:pPr>
        <w:ind w:firstLine="567"/>
        <w:jc w:val="both"/>
        <w:rPr>
          <w:sz w:val="24"/>
          <w:szCs w:val="24"/>
          <w:lang w:eastAsia="en-US"/>
        </w:rPr>
      </w:pPr>
    </w:p>
    <w:p w:rsidR="0068503F" w:rsidRPr="007C192B" w:rsidRDefault="00121B8F" w:rsidP="007C192B">
      <w:pPr>
        <w:pStyle w:val="a3"/>
        <w:ind w:left="0"/>
        <w:outlineLvl w:val="1"/>
        <w:rPr>
          <w:rFonts w:ascii="Times New Roman" w:hAnsi="Times New Roman" w:cs="Times New Roman"/>
          <w:b/>
          <w:sz w:val="24"/>
          <w:szCs w:val="24"/>
        </w:rPr>
      </w:pPr>
      <w:bookmarkStart w:id="69" w:name="_Toc472515565"/>
      <w:r w:rsidRPr="007C192B">
        <w:rPr>
          <w:rFonts w:ascii="Times New Roman" w:hAnsi="Times New Roman" w:cs="Times New Roman"/>
          <w:b/>
          <w:sz w:val="24"/>
          <w:szCs w:val="24"/>
        </w:rPr>
        <w:t xml:space="preserve">7.5. </w:t>
      </w:r>
      <w:r w:rsidR="0068503F" w:rsidRPr="007C192B">
        <w:rPr>
          <w:rFonts w:ascii="Times New Roman" w:hAnsi="Times New Roman" w:cs="Times New Roman"/>
          <w:b/>
          <w:sz w:val="24"/>
          <w:szCs w:val="24"/>
        </w:rPr>
        <w:t>Деятельность центров правовой и социально значимой информации.</w:t>
      </w:r>
      <w:bookmarkEnd w:id="69"/>
    </w:p>
    <w:p w:rsidR="00B235C4" w:rsidRPr="00A80BBB" w:rsidRDefault="00B235C4" w:rsidP="00B235C4">
      <w:pPr>
        <w:ind w:firstLine="567"/>
        <w:jc w:val="both"/>
        <w:rPr>
          <w:kern w:val="1"/>
          <w:sz w:val="24"/>
          <w:szCs w:val="24"/>
          <w:shd w:val="clear" w:color="auto" w:fill="FFFFFF"/>
          <w:lang w:eastAsia="hi-IN" w:bidi="hi-IN"/>
        </w:rPr>
      </w:pPr>
      <w:r w:rsidRPr="00A80BBB">
        <w:rPr>
          <w:kern w:val="1"/>
          <w:sz w:val="24"/>
          <w:szCs w:val="24"/>
          <w:shd w:val="clear" w:color="auto" w:fill="FFFFFF"/>
          <w:lang w:eastAsia="hi-IN" w:bidi="hi-IN"/>
        </w:rPr>
        <w:t>Центр правовой и деловой информации СЦГБ – это общедоступный центр, предназначенный для удовлетворения информационных потребностей правовой, деловой и социальной тематики жителей города, района независимо от общественного положения, сферы деятельности, социальной принадлежности, пола и возраста.</w:t>
      </w:r>
    </w:p>
    <w:p w:rsidR="00B235C4" w:rsidRPr="00A80BBB" w:rsidRDefault="00B235C4" w:rsidP="00B235C4">
      <w:pPr>
        <w:ind w:firstLine="567"/>
        <w:jc w:val="both"/>
        <w:rPr>
          <w:bCs/>
          <w:sz w:val="24"/>
          <w:szCs w:val="24"/>
          <w:lang w:eastAsia="hi-IN" w:bidi="hi-IN"/>
        </w:rPr>
      </w:pPr>
      <w:r w:rsidRPr="00A80BBB">
        <w:rPr>
          <w:sz w:val="24"/>
          <w:szCs w:val="24"/>
          <w:lang w:eastAsia="hi-IN" w:bidi="hi-IN"/>
        </w:rPr>
        <w:t xml:space="preserve">В 2016 году одним из ключевых событий для Центра правовой, деловой и социальной информации стали выборы депутатов в федеральную Государственную Думу Российской Федерации шестого созыва и выборы депутатов Законодательного собрания Ленинградской области седьмого созыва. В связи с этим была продолжена реализация </w:t>
      </w:r>
      <w:r w:rsidRPr="00B235C4">
        <w:rPr>
          <w:sz w:val="24"/>
          <w:szCs w:val="24"/>
          <w:u w:val="single"/>
          <w:lang w:eastAsia="hi-IN" w:bidi="hi-IN"/>
        </w:rPr>
        <w:t>проекта «Это моё дело!»,</w:t>
      </w:r>
      <w:r w:rsidRPr="00A80BBB">
        <w:rPr>
          <w:sz w:val="24"/>
          <w:szCs w:val="24"/>
          <w:lang w:eastAsia="hi-IN" w:bidi="hi-IN"/>
        </w:rPr>
        <w:t xml:space="preserve"> направленного на информационное обеспечение населения в период предвыборной кампании и ориентированного на повышение политической активности жителей Сланцев. В мае была запущена </w:t>
      </w:r>
      <w:r w:rsidRPr="00B235C4">
        <w:rPr>
          <w:bCs/>
          <w:sz w:val="24"/>
          <w:szCs w:val="24"/>
          <w:u w:val="single"/>
          <w:lang w:eastAsia="hi-IN" w:bidi="hi-IN"/>
        </w:rPr>
        <w:t>интернет-акция «Выборы-2016»</w:t>
      </w:r>
      <w:r w:rsidRPr="00A80BBB">
        <w:rPr>
          <w:b/>
          <w:bCs/>
          <w:sz w:val="24"/>
          <w:szCs w:val="24"/>
          <w:lang w:eastAsia="hi-IN" w:bidi="hi-IN"/>
        </w:rPr>
        <w:t xml:space="preserve"> </w:t>
      </w:r>
      <w:r w:rsidRPr="00A80BBB">
        <w:rPr>
          <w:bCs/>
          <w:sz w:val="24"/>
          <w:szCs w:val="24"/>
          <w:lang w:eastAsia="hi-IN" w:bidi="hi-IN"/>
        </w:rPr>
        <w:t>для молодёжи, где ребята с помощью плакатов, лозунгов пробовали призвать своих сверстников пойти на выборы. Интернет-акция отмечена территориальной избирательной комиссией Сланцевского района, представители которой по окончании акции подвели итоги, и активная молодёжь нашего города была награждена ценными призами и благодарностями.</w:t>
      </w:r>
      <w:r w:rsidRPr="00A80BBB">
        <w:rPr>
          <w:sz w:val="24"/>
          <w:szCs w:val="24"/>
        </w:rPr>
        <w:t xml:space="preserve"> </w:t>
      </w:r>
      <w:hyperlink r:id="rId180" w:history="1">
        <w:r w:rsidRPr="00A80BBB">
          <w:rPr>
            <w:rStyle w:val="a5"/>
            <w:bCs/>
            <w:sz w:val="24"/>
            <w:szCs w:val="24"/>
            <w:lang w:eastAsia="hi-IN" w:bidi="hi-IN"/>
          </w:rPr>
          <w:t>https://vk.com/slanbibl?w=wall-53050413_3466%2Fall</w:t>
        </w:r>
      </w:hyperlink>
    </w:p>
    <w:p w:rsidR="00B235C4" w:rsidRPr="00A80BBB" w:rsidRDefault="00B235C4" w:rsidP="00B235C4">
      <w:pPr>
        <w:ind w:firstLine="567"/>
        <w:jc w:val="both"/>
        <w:rPr>
          <w:sz w:val="24"/>
          <w:szCs w:val="24"/>
          <w:lang w:eastAsia="hi-IN" w:bidi="hi-IN"/>
        </w:rPr>
      </w:pPr>
      <w:r w:rsidRPr="00A80BBB">
        <w:rPr>
          <w:bCs/>
          <w:sz w:val="24"/>
          <w:szCs w:val="24"/>
          <w:lang w:eastAsia="hi-IN" w:bidi="hi-IN"/>
        </w:rPr>
        <w:t>Т</w:t>
      </w:r>
      <w:r w:rsidRPr="00A80BBB">
        <w:rPr>
          <w:sz w:val="24"/>
          <w:szCs w:val="24"/>
          <w:lang w:eastAsia="hi-IN" w:bidi="hi-IN"/>
        </w:rPr>
        <w:t xml:space="preserve">акже для будущих избирателей сотрудник Центра провела несколько брейн-рингов </w:t>
      </w:r>
      <w:r w:rsidRPr="00B235C4">
        <w:rPr>
          <w:sz w:val="24"/>
          <w:szCs w:val="24"/>
          <w:u w:val="single"/>
          <w:lang w:eastAsia="hi-IN" w:bidi="hi-IN"/>
        </w:rPr>
        <w:t>«Гражданин и выборы»:</w:t>
      </w:r>
      <w:r w:rsidRPr="00A80BBB">
        <w:rPr>
          <w:sz w:val="24"/>
          <w:szCs w:val="24"/>
          <w:lang w:eastAsia="hi-IN" w:bidi="hi-IN"/>
        </w:rPr>
        <w:t xml:space="preserve"> избирательное право</w:t>
      </w:r>
      <w:r w:rsidRPr="00A80BBB">
        <w:rPr>
          <w:color w:val="000000"/>
          <w:sz w:val="24"/>
          <w:szCs w:val="24"/>
          <w:lang w:eastAsia="hi-IN" w:bidi="hi-IN"/>
        </w:rPr>
        <w:t xml:space="preserve"> (всего 30 человек)</w:t>
      </w:r>
      <w:r w:rsidRPr="00A80BBB">
        <w:rPr>
          <w:sz w:val="24"/>
          <w:szCs w:val="24"/>
          <w:lang w:eastAsia="hi-IN" w:bidi="hi-IN"/>
        </w:rPr>
        <w:t xml:space="preserve"> и </w:t>
      </w:r>
      <w:r w:rsidRPr="00B235C4">
        <w:rPr>
          <w:sz w:val="24"/>
          <w:szCs w:val="24"/>
          <w:u w:val="single"/>
          <w:lang w:eastAsia="hi-IN" w:bidi="hi-IN"/>
        </w:rPr>
        <w:t>«Правовой лабиринт</w:t>
      </w:r>
      <w:r w:rsidRPr="00B235C4">
        <w:rPr>
          <w:bCs/>
          <w:sz w:val="24"/>
          <w:szCs w:val="24"/>
          <w:u w:val="single"/>
          <w:lang w:eastAsia="hi-IN" w:bidi="hi-IN"/>
        </w:rPr>
        <w:t>»:</w:t>
      </w:r>
      <w:r w:rsidRPr="00A80BBB">
        <w:rPr>
          <w:b/>
          <w:bCs/>
          <w:sz w:val="24"/>
          <w:szCs w:val="24"/>
          <w:lang w:eastAsia="hi-IN" w:bidi="hi-IN"/>
        </w:rPr>
        <w:t xml:space="preserve"> </w:t>
      </w:r>
      <w:r w:rsidRPr="00A80BBB">
        <w:rPr>
          <w:bCs/>
          <w:sz w:val="24"/>
          <w:szCs w:val="24"/>
          <w:lang w:eastAsia="hi-IN" w:bidi="hi-IN"/>
        </w:rPr>
        <w:t>история выборов в Государственную Думу РФ</w:t>
      </w:r>
      <w:r w:rsidRPr="00A80BBB">
        <w:rPr>
          <w:sz w:val="24"/>
          <w:szCs w:val="24"/>
          <w:lang w:eastAsia="hi-IN" w:bidi="hi-IN"/>
        </w:rPr>
        <w:t xml:space="preserve"> (</w:t>
      </w:r>
      <w:r w:rsidRPr="00A80BBB">
        <w:rPr>
          <w:color w:val="000000"/>
          <w:sz w:val="24"/>
          <w:szCs w:val="24"/>
          <w:lang w:eastAsia="hi-IN" w:bidi="hi-IN"/>
        </w:rPr>
        <w:t>всего 52 человека)</w:t>
      </w:r>
      <w:r w:rsidRPr="00A80BBB">
        <w:rPr>
          <w:sz w:val="24"/>
          <w:szCs w:val="24"/>
          <w:lang w:eastAsia="hi-IN" w:bidi="hi-IN"/>
        </w:rPr>
        <w:t xml:space="preserve">.  Проходили </w:t>
      </w:r>
      <w:r>
        <w:rPr>
          <w:sz w:val="24"/>
          <w:szCs w:val="24"/>
          <w:lang w:eastAsia="hi-IN" w:bidi="hi-IN"/>
        </w:rPr>
        <w:t>мероприятия</w:t>
      </w:r>
      <w:r w:rsidRPr="00A80BBB">
        <w:rPr>
          <w:sz w:val="24"/>
          <w:szCs w:val="24"/>
          <w:lang w:eastAsia="hi-IN" w:bidi="hi-IN"/>
        </w:rPr>
        <w:t xml:space="preserve"> с участием заместителя председателя территориальной избирательной комиссии Сланцевского района И.В. Захаровой, заместителя главы администрации П.В. Порина, в качестве членов </w:t>
      </w:r>
      <w:r w:rsidRPr="00A80BBB">
        <w:rPr>
          <w:sz w:val="24"/>
          <w:szCs w:val="24"/>
          <w:lang w:eastAsia="hi-IN" w:bidi="hi-IN"/>
        </w:rPr>
        <w:lastRenderedPageBreak/>
        <w:t>жюри. П</w:t>
      </w:r>
      <w:r>
        <w:rPr>
          <w:sz w:val="24"/>
          <w:szCs w:val="24"/>
          <w:lang w:eastAsia="hi-IN" w:bidi="hi-IN"/>
        </w:rPr>
        <w:t>ри подведении итогов они отмечали</w:t>
      </w:r>
      <w:r w:rsidRPr="00A80BBB">
        <w:rPr>
          <w:sz w:val="24"/>
          <w:szCs w:val="24"/>
          <w:lang w:eastAsia="hi-IN" w:bidi="hi-IN"/>
        </w:rPr>
        <w:t xml:space="preserve"> игру подростков призами, дипломами и благодарностями за участие. </w:t>
      </w:r>
    </w:p>
    <w:p w:rsidR="00B235C4" w:rsidRDefault="00B235C4" w:rsidP="00B235C4">
      <w:pPr>
        <w:shd w:val="clear" w:color="auto" w:fill="FFFFFF"/>
        <w:tabs>
          <w:tab w:val="left" w:pos="1157"/>
        </w:tabs>
        <w:ind w:firstLine="567"/>
        <w:jc w:val="both"/>
        <w:rPr>
          <w:bCs/>
          <w:sz w:val="24"/>
          <w:szCs w:val="24"/>
          <w:lang w:eastAsia="hi-IN" w:bidi="hi-IN"/>
        </w:rPr>
      </w:pPr>
      <w:r w:rsidRPr="00A80BBB">
        <w:rPr>
          <w:bCs/>
          <w:sz w:val="24"/>
          <w:szCs w:val="24"/>
          <w:lang w:eastAsia="hi-IN" w:bidi="hi-IN"/>
        </w:rPr>
        <w:t xml:space="preserve">Традиционно в фойе публичной библиотеки размещается </w:t>
      </w:r>
      <w:r w:rsidRPr="00B235C4">
        <w:rPr>
          <w:bCs/>
          <w:sz w:val="24"/>
          <w:szCs w:val="24"/>
          <w:u w:val="single"/>
          <w:lang w:eastAsia="hi-IN" w:bidi="hi-IN"/>
        </w:rPr>
        <w:t>«Уголок избирателя»,</w:t>
      </w:r>
      <w:r w:rsidRPr="00A80BBB">
        <w:rPr>
          <w:bCs/>
          <w:sz w:val="24"/>
          <w:szCs w:val="24"/>
          <w:lang w:eastAsia="hi-IN" w:bidi="hi-IN"/>
        </w:rPr>
        <w:t xml:space="preserve"> который содержит материалы предвыборного характера. В этом году на сайте Сланцевской библиотеки специально был создан раздел «Выборы – 2016» для обслуживания и информирования удаленных пользователей.</w:t>
      </w:r>
      <w:r w:rsidRPr="00A80BBB">
        <w:rPr>
          <w:sz w:val="24"/>
          <w:szCs w:val="24"/>
        </w:rPr>
        <w:t xml:space="preserve"> </w:t>
      </w:r>
      <w:hyperlink r:id="rId181" w:history="1">
        <w:r w:rsidRPr="00A80BBB">
          <w:rPr>
            <w:rStyle w:val="a5"/>
            <w:bCs/>
            <w:sz w:val="24"/>
            <w:szCs w:val="24"/>
            <w:lang w:eastAsia="hi-IN" w:bidi="hi-IN"/>
          </w:rPr>
          <w:t>http://www.slanlib.ru/headermenu/vyiboryi-2016/</w:t>
        </w:r>
      </w:hyperlink>
      <w:r w:rsidRPr="00A80BBB">
        <w:rPr>
          <w:bCs/>
          <w:sz w:val="24"/>
          <w:szCs w:val="24"/>
          <w:lang w:eastAsia="hi-IN" w:bidi="hi-IN"/>
        </w:rPr>
        <w:t xml:space="preserve"> Сотрудником Центра были подготовлены информационный листок</w:t>
      </w:r>
      <w:r w:rsidRPr="00A80BBB">
        <w:rPr>
          <w:b/>
          <w:bCs/>
          <w:sz w:val="24"/>
          <w:szCs w:val="24"/>
          <w:lang w:eastAsia="hi-IN" w:bidi="hi-IN"/>
        </w:rPr>
        <w:t xml:space="preserve"> </w:t>
      </w:r>
      <w:r w:rsidRPr="00A80BBB">
        <w:rPr>
          <w:bCs/>
          <w:sz w:val="24"/>
          <w:szCs w:val="24"/>
          <w:lang w:eastAsia="hi-IN" w:bidi="hi-IN"/>
        </w:rPr>
        <w:t>«Я - избиратель», напоминающая о шагах, которые должен сделать избиратель, чтобы проголосовать и брошюра «Интернет в помощь избирателю».</w:t>
      </w:r>
      <w:r>
        <w:rPr>
          <w:bCs/>
          <w:sz w:val="24"/>
          <w:szCs w:val="24"/>
          <w:lang w:eastAsia="hi-IN" w:bidi="hi-IN"/>
        </w:rPr>
        <w:t xml:space="preserve"> По окончании выборов Сланцевская библиотека подготовила работу на конкурс на лучшую организацию работы по правовому просвещению избирателей в период проведения выборов депутатов в Государственную Думу Федерального Собрания Российской Федерации </w:t>
      </w:r>
      <w:r w:rsidRPr="00590D96">
        <w:rPr>
          <w:bCs/>
          <w:sz w:val="24"/>
          <w:szCs w:val="24"/>
          <w:lang w:eastAsia="hi-IN" w:bidi="hi-IN"/>
        </w:rPr>
        <w:t>седьмого созыва и Выборов депутатов Законодательного собрания Ленинградской области шестого созыва 18 сентября 2016 года</w:t>
      </w:r>
      <w:r>
        <w:rPr>
          <w:bCs/>
          <w:sz w:val="24"/>
          <w:szCs w:val="24"/>
          <w:lang w:eastAsia="hi-IN" w:bidi="hi-IN"/>
        </w:rPr>
        <w:t xml:space="preserve"> и стала </w:t>
      </w:r>
      <w:r w:rsidRPr="00B235C4">
        <w:rPr>
          <w:bCs/>
          <w:sz w:val="24"/>
          <w:szCs w:val="24"/>
          <w:lang w:eastAsia="hi-IN" w:bidi="hi-IN"/>
        </w:rPr>
        <w:t>Победителем</w:t>
      </w:r>
      <w:r w:rsidRPr="00590D96">
        <w:rPr>
          <w:b/>
          <w:bCs/>
          <w:sz w:val="24"/>
          <w:szCs w:val="24"/>
          <w:lang w:eastAsia="hi-IN" w:bidi="hi-IN"/>
        </w:rPr>
        <w:t xml:space="preserve"> </w:t>
      </w:r>
      <w:r w:rsidRPr="00590D96">
        <w:rPr>
          <w:bCs/>
          <w:sz w:val="24"/>
          <w:szCs w:val="24"/>
          <w:lang w:eastAsia="hi-IN" w:bidi="hi-IN"/>
        </w:rPr>
        <w:t>конкурса в номинации «Среди муниципальных библиотек городских поселений»</w:t>
      </w:r>
      <w:r>
        <w:rPr>
          <w:bCs/>
          <w:sz w:val="24"/>
          <w:szCs w:val="24"/>
          <w:lang w:eastAsia="hi-IN" w:bidi="hi-IN"/>
        </w:rPr>
        <w:t>.</w:t>
      </w:r>
    </w:p>
    <w:p w:rsidR="008662EC" w:rsidRDefault="008662EC" w:rsidP="00DF28B7">
      <w:pPr>
        <w:widowControl/>
        <w:autoSpaceDE/>
        <w:autoSpaceDN/>
        <w:adjustRightInd/>
        <w:ind w:firstLine="567"/>
        <w:jc w:val="both"/>
        <w:rPr>
          <w:bCs/>
          <w:sz w:val="24"/>
          <w:szCs w:val="24"/>
          <w:lang w:eastAsia="hi-IN" w:bidi="hi-IN"/>
        </w:rPr>
      </w:pPr>
    </w:p>
    <w:p w:rsidR="00DF28B7" w:rsidRPr="00DF28B7" w:rsidRDefault="00DF28B7" w:rsidP="00DF28B7">
      <w:pPr>
        <w:widowControl/>
        <w:autoSpaceDE/>
        <w:autoSpaceDN/>
        <w:adjustRightInd/>
        <w:ind w:firstLine="567"/>
        <w:jc w:val="both"/>
        <w:rPr>
          <w:rFonts w:eastAsiaTheme="minorHAnsi"/>
          <w:sz w:val="24"/>
          <w:szCs w:val="24"/>
          <w:lang w:eastAsia="en-US"/>
        </w:rPr>
      </w:pPr>
      <w:r>
        <w:rPr>
          <w:bCs/>
          <w:sz w:val="24"/>
          <w:szCs w:val="24"/>
          <w:lang w:eastAsia="hi-IN" w:bidi="hi-IN"/>
        </w:rPr>
        <w:t xml:space="preserve">В </w:t>
      </w:r>
      <w:r w:rsidR="008662EC">
        <w:rPr>
          <w:bCs/>
          <w:sz w:val="24"/>
          <w:szCs w:val="24"/>
          <w:lang w:eastAsia="hi-IN" w:bidi="hi-IN"/>
        </w:rPr>
        <w:t>Ц</w:t>
      </w:r>
      <w:r>
        <w:rPr>
          <w:bCs/>
          <w:sz w:val="24"/>
          <w:szCs w:val="24"/>
          <w:lang w:eastAsia="hi-IN" w:bidi="hi-IN"/>
        </w:rPr>
        <w:t xml:space="preserve">ентре общественного доступа к социально-значимой информации, работающего на базе библиотеки для детей и взрослых в Лучках </w:t>
      </w:r>
      <w:r>
        <w:rPr>
          <w:rFonts w:eastAsiaTheme="minorHAnsi"/>
          <w:sz w:val="24"/>
          <w:szCs w:val="24"/>
          <w:lang w:eastAsia="en-US"/>
        </w:rPr>
        <w:t xml:space="preserve">в 2016 </w:t>
      </w:r>
      <w:r w:rsidRPr="00B51E6C">
        <w:rPr>
          <w:rFonts w:eastAsiaTheme="minorHAnsi"/>
          <w:sz w:val="24"/>
          <w:szCs w:val="24"/>
          <w:lang w:eastAsia="en-US"/>
        </w:rPr>
        <w:t xml:space="preserve">году </w:t>
      </w:r>
      <w:r>
        <w:rPr>
          <w:rFonts w:eastAsiaTheme="minorHAnsi"/>
          <w:sz w:val="24"/>
          <w:szCs w:val="24"/>
          <w:lang w:eastAsia="en-US"/>
        </w:rPr>
        <w:t>работал</w:t>
      </w:r>
      <w:r w:rsidRPr="00B51E6C">
        <w:rPr>
          <w:rFonts w:eastAsiaTheme="minorHAnsi"/>
          <w:sz w:val="24"/>
          <w:szCs w:val="24"/>
          <w:lang w:eastAsia="en-US"/>
        </w:rPr>
        <w:t xml:space="preserve"> проект </w:t>
      </w:r>
      <w:r w:rsidRPr="00DF28B7">
        <w:rPr>
          <w:rFonts w:eastAsiaTheme="minorHAnsi"/>
          <w:sz w:val="24"/>
          <w:szCs w:val="24"/>
          <w:u w:val="single"/>
          <w:lang w:eastAsia="en-US"/>
        </w:rPr>
        <w:t>«Школа правовой культуры»,</w:t>
      </w:r>
      <w:r w:rsidRPr="00B51E6C">
        <w:rPr>
          <w:rFonts w:eastAsiaTheme="minorHAnsi"/>
          <w:sz w:val="24"/>
          <w:szCs w:val="24"/>
          <w:lang w:eastAsia="en-US"/>
        </w:rPr>
        <w:t xml:space="preserve"> направлен</w:t>
      </w:r>
      <w:r>
        <w:rPr>
          <w:rFonts w:eastAsiaTheme="minorHAnsi"/>
          <w:sz w:val="24"/>
          <w:szCs w:val="24"/>
          <w:lang w:eastAsia="en-US"/>
        </w:rPr>
        <w:t>ный</w:t>
      </w:r>
      <w:r w:rsidRPr="00B51E6C">
        <w:rPr>
          <w:rFonts w:eastAsiaTheme="minorHAnsi"/>
          <w:sz w:val="24"/>
          <w:szCs w:val="24"/>
          <w:lang w:eastAsia="en-US"/>
        </w:rPr>
        <w:t xml:space="preserve"> на формирование правовой </w:t>
      </w:r>
      <w:r>
        <w:rPr>
          <w:rFonts w:eastAsiaTheme="minorHAnsi"/>
          <w:sz w:val="24"/>
          <w:szCs w:val="24"/>
          <w:lang w:eastAsia="en-US"/>
        </w:rPr>
        <w:t>культуры подростков и молодежи.</w:t>
      </w:r>
      <w:r w:rsidRPr="00DF28B7">
        <w:rPr>
          <w:rFonts w:eastAsiaTheme="minorHAnsi"/>
          <w:sz w:val="24"/>
          <w:szCs w:val="24"/>
          <w:lang w:eastAsia="en-US"/>
        </w:rPr>
        <w:t xml:space="preserve"> </w:t>
      </w:r>
      <w:r w:rsidRPr="00B51E6C">
        <w:rPr>
          <w:rFonts w:eastAsiaTheme="minorHAnsi"/>
          <w:sz w:val="24"/>
          <w:szCs w:val="24"/>
          <w:lang w:eastAsia="en-US"/>
        </w:rPr>
        <w:t xml:space="preserve">Цель проекта – способствовать не только предупреждению правонарушений, но и формированию у подростков твердых моральных принципов, понимания и принятия норм права. </w:t>
      </w:r>
      <w:r>
        <w:rPr>
          <w:rFonts w:eastAsiaTheme="minorHAnsi"/>
          <w:sz w:val="24"/>
          <w:szCs w:val="24"/>
          <w:lang w:eastAsia="en-US"/>
        </w:rPr>
        <w:t xml:space="preserve">В рамках проекта прошли мероприятия, повышающие гражданскую, электоральную активность молодежи: </w:t>
      </w:r>
      <w:r w:rsidRPr="00DF28B7">
        <w:rPr>
          <w:rFonts w:eastAsiaTheme="minorHAnsi"/>
          <w:sz w:val="24"/>
          <w:szCs w:val="24"/>
          <w:lang w:eastAsia="en-US"/>
        </w:rPr>
        <w:t>ролевые игры «Я выбираю. Меня выбирают», «Это – мое право. Это – мой выбор!», конкурс творческих работ «Я выбираю СВОЮ власть!».</w:t>
      </w:r>
    </w:p>
    <w:p w:rsidR="00DF28B7" w:rsidRPr="00DF28B7" w:rsidRDefault="00DF28B7" w:rsidP="00B235C4">
      <w:pPr>
        <w:shd w:val="clear" w:color="auto" w:fill="FFFFFF"/>
        <w:tabs>
          <w:tab w:val="left" w:pos="1157"/>
        </w:tabs>
        <w:ind w:firstLine="567"/>
        <w:jc w:val="both"/>
        <w:rPr>
          <w:sz w:val="24"/>
          <w:szCs w:val="24"/>
          <w:lang w:eastAsia="hi-IN" w:bidi="hi-IN"/>
        </w:rPr>
      </w:pPr>
    </w:p>
    <w:p w:rsidR="00B235C4" w:rsidRPr="00A80BBB" w:rsidRDefault="008662EC" w:rsidP="00B235C4">
      <w:pPr>
        <w:ind w:firstLine="567"/>
        <w:jc w:val="both"/>
        <w:rPr>
          <w:sz w:val="24"/>
          <w:szCs w:val="24"/>
          <w:lang w:eastAsia="hi-IN" w:bidi="hi-IN"/>
        </w:rPr>
      </w:pPr>
      <w:r>
        <w:rPr>
          <w:sz w:val="24"/>
          <w:szCs w:val="24"/>
          <w:lang w:eastAsia="hi-IN" w:bidi="hi-IN"/>
        </w:rPr>
        <w:t xml:space="preserve">На </w:t>
      </w:r>
      <w:r w:rsidR="00B235C4" w:rsidRPr="00A80BBB">
        <w:rPr>
          <w:sz w:val="24"/>
          <w:szCs w:val="24"/>
          <w:lang w:eastAsia="hi-IN" w:bidi="hi-IN"/>
        </w:rPr>
        <w:t xml:space="preserve"> базе Центр</w:t>
      </w:r>
      <w:r>
        <w:rPr>
          <w:sz w:val="24"/>
          <w:szCs w:val="24"/>
          <w:lang w:eastAsia="hi-IN" w:bidi="hi-IN"/>
        </w:rPr>
        <w:t>ов</w:t>
      </w:r>
      <w:r w:rsidR="00B235C4" w:rsidRPr="00A80BBB">
        <w:rPr>
          <w:sz w:val="24"/>
          <w:szCs w:val="24"/>
          <w:lang w:eastAsia="hi-IN" w:bidi="hi-IN"/>
        </w:rPr>
        <w:t xml:space="preserve"> реализуется </w:t>
      </w:r>
      <w:r w:rsidR="00B235C4" w:rsidRPr="00B235C4">
        <w:rPr>
          <w:sz w:val="24"/>
          <w:szCs w:val="24"/>
          <w:u w:val="single"/>
          <w:lang w:eastAsia="hi-IN" w:bidi="hi-IN"/>
        </w:rPr>
        <w:t>программ</w:t>
      </w:r>
      <w:r>
        <w:rPr>
          <w:sz w:val="24"/>
          <w:szCs w:val="24"/>
          <w:u w:val="single"/>
          <w:lang w:eastAsia="hi-IN" w:bidi="hi-IN"/>
        </w:rPr>
        <w:t>ы компьютерных консультаций</w:t>
      </w:r>
      <w:r w:rsidR="00B235C4" w:rsidRPr="00A80BBB">
        <w:rPr>
          <w:sz w:val="24"/>
          <w:szCs w:val="24"/>
          <w:lang w:eastAsia="hi-IN" w:bidi="hi-IN"/>
        </w:rPr>
        <w:t>. В программ</w:t>
      </w:r>
      <w:r>
        <w:rPr>
          <w:sz w:val="24"/>
          <w:szCs w:val="24"/>
          <w:lang w:eastAsia="hi-IN" w:bidi="hi-IN"/>
        </w:rPr>
        <w:t xml:space="preserve">ы </w:t>
      </w:r>
      <w:r w:rsidR="00B235C4" w:rsidRPr="00A80BBB">
        <w:rPr>
          <w:sz w:val="24"/>
          <w:szCs w:val="24"/>
          <w:lang w:eastAsia="hi-IN" w:bidi="hi-IN"/>
        </w:rPr>
        <w:t xml:space="preserve">обучения вошли основы работы на персональном компьютере, работа с современными средствами связи и коммуникации (электронная почта, Skype). На занятиях пользователи узнают, как можно выходить в «большой мир» не покидая домашних стен, как можно расшириться круг общения, как можно стать не одиноким, найти друзей и единомышленников с помощью новых технологий. Как пользоваться новыми мобильными гаджетами, на примере сенсорного стола в Детской библиотеке, сенсорного моноблока, планшета и смартфона. </w:t>
      </w:r>
    </w:p>
    <w:p w:rsidR="00B235C4" w:rsidRPr="00A80BBB" w:rsidRDefault="00B235C4" w:rsidP="00B235C4">
      <w:pPr>
        <w:ind w:firstLine="567"/>
        <w:jc w:val="both"/>
        <w:rPr>
          <w:sz w:val="24"/>
          <w:szCs w:val="24"/>
          <w:lang w:eastAsia="hi-IN" w:bidi="hi-IN"/>
        </w:rPr>
      </w:pPr>
      <w:r w:rsidRPr="00A80BBB">
        <w:rPr>
          <w:sz w:val="24"/>
          <w:szCs w:val="24"/>
          <w:lang w:eastAsia="hi-IN" w:bidi="hi-IN"/>
        </w:rPr>
        <w:t xml:space="preserve">На каждом занятии совершается виртуальное путешествие по сайтам определенной тематики. Например, сайт Сланцевской библиотеки и его возможности – продление книг онлайн, электронный каталог, виртуальная справка, сайт администрации Сланцевского района, портал Госуслуг, </w:t>
      </w:r>
      <w:r w:rsidR="008662EC">
        <w:rPr>
          <w:sz w:val="24"/>
          <w:szCs w:val="24"/>
          <w:lang w:eastAsia="hi-IN" w:bidi="hi-IN"/>
        </w:rPr>
        <w:t xml:space="preserve">ресурсы </w:t>
      </w:r>
      <w:r w:rsidRPr="00A80BBB">
        <w:rPr>
          <w:sz w:val="24"/>
          <w:szCs w:val="24"/>
          <w:lang w:eastAsia="hi-IN" w:bidi="hi-IN"/>
        </w:rPr>
        <w:t xml:space="preserve"> Президентской библиотеки им. Б.Н. Ельцина.</w:t>
      </w:r>
    </w:p>
    <w:p w:rsidR="008662EC" w:rsidRDefault="008662EC" w:rsidP="00B235C4">
      <w:pPr>
        <w:ind w:firstLine="567"/>
        <w:jc w:val="both"/>
        <w:rPr>
          <w:sz w:val="24"/>
          <w:szCs w:val="24"/>
          <w:lang w:eastAsia="hi-IN" w:bidi="hi-IN"/>
        </w:rPr>
      </w:pPr>
    </w:p>
    <w:p w:rsidR="00B235C4" w:rsidRPr="00A80BBB" w:rsidRDefault="00B235C4" w:rsidP="00B235C4">
      <w:pPr>
        <w:ind w:firstLine="567"/>
        <w:jc w:val="both"/>
        <w:rPr>
          <w:sz w:val="24"/>
          <w:szCs w:val="24"/>
          <w:lang w:eastAsia="hi-IN" w:bidi="hi-IN"/>
        </w:rPr>
      </w:pPr>
      <w:r w:rsidRPr="00A80BBB">
        <w:rPr>
          <w:sz w:val="24"/>
          <w:szCs w:val="24"/>
          <w:lang w:eastAsia="hi-IN" w:bidi="hi-IN"/>
        </w:rPr>
        <w:t xml:space="preserve">В Центре правовой, деловой и социальной информации уже несколько лет реализуется </w:t>
      </w:r>
      <w:r w:rsidRPr="00B235C4">
        <w:rPr>
          <w:sz w:val="24"/>
          <w:szCs w:val="24"/>
          <w:u w:val="single"/>
          <w:lang w:eastAsia="hi-IN" w:bidi="hi-IN"/>
        </w:rPr>
        <w:t>проект «Диалог с…».</w:t>
      </w:r>
      <w:r w:rsidRPr="00A80BBB">
        <w:rPr>
          <w:sz w:val="24"/>
          <w:szCs w:val="24"/>
          <w:lang w:eastAsia="hi-IN" w:bidi="hi-IN"/>
        </w:rPr>
        <w:t xml:space="preserve"> </w:t>
      </w:r>
      <w:r>
        <w:rPr>
          <w:sz w:val="24"/>
          <w:szCs w:val="24"/>
          <w:lang w:eastAsia="hi-IN" w:bidi="hi-IN"/>
        </w:rPr>
        <w:t>Поскольку 2016 год объявлен годом семьи, то новый сотрудник Центра</w:t>
      </w:r>
      <w:r w:rsidRPr="00A80BBB">
        <w:rPr>
          <w:sz w:val="24"/>
          <w:szCs w:val="24"/>
          <w:lang w:eastAsia="hi-IN" w:bidi="hi-IN"/>
        </w:rPr>
        <w:t xml:space="preserve"> </w:t>
      </w:r>
      <w:r>
        <w:rPr>
          <w:sz w:val="24"/>
          <w:szCs w:val="24"/>
          <w:lang w:eastAsia="hi-IN" w:bidi="hi-IN"/>
        </w:rPr>
        <w:t xml:space="preserve">открыла новое направление - встречи с психологом </w:t>
      </w:r>
      <w:r w:rsidRPr="00A00543">
        <w:rPr>
          <w:sz w:val="24"/>
          <w:szCs w:val="24"/>
          <w:lang w:eastAsia="hi-IN" w:bidi="hi-IN"/>
        </w:rPr>
        <w:t>«Ещё ребёнок или уже подросток»</w:t>
      </w:r>
      <w:r>
        <w:rPr>
          <w:sz w:val="24"/>
          <w:szCs w:val="24"/>
          <w:lang w:eastAsia="hi-IN" w:bidi="hi-IN"/>
        </w:rPr>
        <w:t xml:space="preserve"> для решения проблемных вопросов родителей и их детей.</w:t>
      </w:r>
      <w:r w:rsidRPr="00A00543">
        <w:rPr>
          <w:sz w:val="24"/>
          <w:szCs w:val="24"/>
          <w:lang w:eastAsia="hi-IN" w:bidi="hi-IN"/>
        </w:rPr>
        <w:t xml:space="preserve"> </w:t>
      </w:r>
      <w:r>
        <w:rPr>
          <w:sz w:val="24"/>
          <w:szCs w:val="24"/>
          <w:lang w:eastAsia="hi-IN" w:bidi="hi-IN"/>
        </w:rPr>
        <w:t>В</w:t>
      </w:r>
      <w:r w:rsidRPr="00A00543">
        <w:rPr>
          <w:sz w:val="24"/>
          <w:szCs w:val="24"/>
          <w:lang w:eastAsia="hi-IN" w:bidi="hi-IN"/>
        </w:rPr>
        <w:t>стреч</w:t>
      </w:r>
      <w:r>
        <w:rPr>
          <w:sz w:val="24"/>
          <w:szCs w:val="24"/>
          <w:lang w:eastAsia="hi-IN" w:bidi="hi-IN"/>
        </w:rPr>
        <w:t>и психолога</w:t>
      </w:r>
      <w:r w:rsidRPr="00A00543">
        <w:rPr>
          <w:sz w:val="24"/>
          <w:szCs w:val="24"/>
          <w:lang w:eastAsia="hi-IN" w:bidi="hi-IN"/>
        </w:rPr>
        <w:t xml:space="preserve"> с родителями подростков </w:t>
      </w:r>
      <w:r>
        <w:rPr>
          <w:sz w:val="24"/>
          <w:szCs w:val="24"/>
          <w:lang w:eastAsia="hi-IN" w:bidi="hi-IN"/>
        </w:rPr>
        <w:t>проходят</w:t>
      </w:r>
      <w:r w:rsidRPr="00A00543">
        <w:rPr>
          <w:sz w:val="24"/>
          <w:szCs w:val="24"/>
          <w:lang w:eastAsia="hi-IN" w:bidi="hi-IN"/>
        </w:rPr>
        <w:t xml:space="preserve"> один раз в квартал. </w:t>
      </w:r>
      <w:r>
        <w:rPr>
          <w:sz w:val="24"/>
          <w:szCs w:val="24"/>
          <w:lang w:eastAsia="hi-IN" w:bidi="hi-IN"/>
        </w:rPr>
        <w:t>Для обсуждения б</w:t>
      </w:r>
      <w:r w:rsidRPr="00A00543">
        <w:rPr>
          <w:sz w:val="24"/>
          <w:szCs w:val="24"/>
          <w:lang w:eastAsia="hi-IN" w:bidi="hi-IN"/>
        </w:rPr>
        <w:t xml:space="preserve">ыли </w:t>
      </w:r>
      <w:r>
        <w:rPr>
          <w:sz w:val="24"/>
          <w:szCs w:val="24"/>
          <w:lang w:eastAsia="hi-IN" w:bidi="hi-IN"/>
        </w:rPr>
        <w:t xml:space="preserve">выбраны </w:t>
      </w:r>
      <w:r w:rsidRPr="00A00543">
        <w:rPr>
          <w:sz w:val="24"/>
          <w:szCs w:val="24"/>
          <w:lang w:eastAsia="hi-IN" w:bidi="hi-IN"/>
        </w:rPr>
        <w:t xml:space="preserve">темы: «Детско-родительские отношения: проблемы и решения», «Внимание! Опасность: зависимости…», «Что такое лень и как с ней бороться». </w:t>
      </w:r>
    </w:p>
    <w:p w:rsidR="008662EC" w:rsidRDefault="008662EC" w:rsidP="00B235C4">
      <w:pPr>
        <w:shd w:val="clear" w:color="auto" w:fill="FFFFFF"/>
        <w:tabs>
          <w:tab w:val="left" w:pos="422"/>
        </w:tabs>
        <w:ind w:firstLine="567"/>
        <w:jc w:val="both"/>
        <w:rPr>
          <w:spacing w:val="-12"/>
          <w:sz w:val="24"/>
          <w:szCs w:val="24"/>
        </w:rPr>
      </w:pPr>
    </w:p>
    <w:p w:rsidR="00B235C4" w:rsidRPr="00A80BBB" w:rsidRDefault="00B235C4" w:rsidP="00B235C4">
      <w:pPr>
        <w:shd w:val="clear" w:color="auto" w:fill="FFFFFF"/>
        <w:tabs>
          <w:tab w:val="left" w:pos="422"/>
        </w:tabs>
        <w:ind w:firstLine="567"/>
        <w:jc w:val="both"/>
        <w:rPr>
          <w:spacing w:val="-12"/>
          <w:sz w:val="24"/>
          <w:szCs w:val="24"/>
        </w:rPr>
      </w:pPr>
      <w:r w:rsidRPr="00A80BBB">
        <w:rPr>
          <w:spacing w:val="-12"/>
          <w:sz w:val="24"/>
          <w:szCs w:val="24"/>
        </w:rPr>
        <w:t>Проект</w:t>
      </w:r>
      <w:r w:rsidRPr="00A80BBB">
        <w:rPr>
          <w:b/>
          <w:spacing w:val="-12"/>
          <w:sz w:val="24"/>
          <w:szCs w:val="24"/>
        </w:rPr>
        <w:t xml:space="preserve"> </w:t>
      </w:r>
      <w:r w:rsidRPr="00B235C4">
        <w:rPr>
          <w:spacing w:val="-12"/>
          <w:sz w:val="24"/>
          <w:szCs w:val="24"/>
          <w:u w:val="single"/>
        </w:rPr>
        <w:t>«Лица»,</w:t>
      </w:r>
      <w:r w:rsidRPr="00A80BBB">
        <w:rPr>
          <w:spacing w:val="-12"/>
          <w:sz w:val="24"/>
          <w:szCs w:val="24"/>
        </w:rPr>
        <w:t xml:space="preserve"> направленный на помощь творческим людям нашего маленького города обрести уверенность в собственном таланте и возможности успеха. За отчётный период представлено творчество 7 человек: Валентины Константиновны Фёдоровой (г. Гдов) «Моё вдохновение»: фотовыставка в витрине СЦГБ; Нины Михайловны Смирновой (г. Гдов) «Люблю свой край родной»: выставка картин; Елены Гридасовой «Зарисовки из моей жизни»: фотовыставка; Игоря Николаевича Лаптева «Наш город! – Мой город!»: фотовыставка в витрине; Олега Александровича Громова (д. Кур</w:t>
      </w:r>
      <w:r>
        <w:rPr>
          <w:spacing w:val="-12"/>
          <w:sz w:val="24"/>
          <w:szCs w:val="24"/>
        </w:rPr>
        <w:t>и</w:t>
      </w:r>
      <w:r w:rsidRPr="00A80BBB">
        <w:rPr>
          <w:spacing w:val="-12"/>
          <w:sz w:val="24"/>
          <w:szCs w:val="24"/>
        </w:rPr>
        <w:t xml:space="preserve">чек) «Мастер из Куричека»: выставка картин-инкрустаций по дереву; Галины Петровны Лёвиной  (д.Заянье) «Сокровища подводного мира»: коллажи из ракушек Чудского озера; Анатолия Геннадьевича Кичёва «Белый шиповник, дикий </w:t>
      </w:r>
      <w:r w:rsidRPr="00A80BBB">
        <w:rPr>
          <w:spacing w:val="-12"/>
          <w:sz w:val="24"/>
          <w:szCs w:val="24"/>
        </w:rPr>
        <w:lastRenderedPageBreak/>
        <w:t xml:space="preserve">шиповник…»: фотовыставка и «Порхающие цветы»: фотовыставка. </w:t>
      </w:r>
      <w:r>
        <w:rPr>
          <w:spacing w:val="-12"/>
          <w:sz w:val="24"/>
          <w:szCs w:val="24"/>
        </w:rPr>
        <w:t>О</w:t>
      </w:r>
      <w:r w:rsidRPr="00A80BBB">
        <w:rPr>
          <w:spacing w:val="-12"/>
          <w:sz w:val="24"/>
          <w:szCs w:val="24"/>
        </w:rPr>
        <w:t xml:space="preserve">бщее количество посещений - </w:t>
      </w:r>
      <w:r w:rsidRPr="00B235C4">
        <w:rPr>
          <w:spacing w:val="-12"/>
          <w:sz w:val="24"/>
          <w:szCs w:val="24"/>
        </w:rPr>
        <w:t>151</w:t>
      </w:r>
      <w:r w:rsidRPr="00A80BBB">
        <w:rPr>
          <w:spacing w:val="-12"/>
          <w:sz w:val="24"/>
          <w:szCs w:val="24"/>
        </w:rPr>
        <w:t>. Для того чтобы осуществить цели проекта, подробнее и интереснее рассказать о герое проекта печатаются фотографии и пишется небольшой текст сопровождающий выставку, организуется встреча жителей города с автором.</w:t>
      </w:r>
    </w:p>
    <w:p w:rsidR="00B235C4" w:rsidRPr="00A80BBB" w:rsidRDefault="00B235C4" w:rsidP="00B235C4">
      <w:pPr>
        <w:ind w:firstLine="567"/>
        <w:jc w:val="both"/>
        <w:rPr>
          <w:b/>
          <w:i/>
          <w:kern w:val="1"/>
          <w:sz w:val="24"/>
          <w:szCs w:val="24"/>
          <w:shd w:val="clear" w:color="auto" w:fill="FFFFFF"/>
          <w:lang w:eastAsia="hi-IN" w:bidi="hi-IN"/>
        </w:rPr>
      </w:pPr>
      <w:r w:rsidRPr="00A80BBB">
        <w:rPr>
          <w:b/>
          <w:i/>
          <w:kern w:val="1"/>
          <w:sz w:val="24"/>
          <w:szCs w:val="24"/>
          <w:shd w:val="clear" w:color="auto" w:fill="FFFFFF"/>
          <w:lang w:eastAsia="hi-IN" w:bidi="hi-IN"/>
        </w:rPr>
        <w:t>Справочно-информационное обслуживание</w:t>
      </w:r>
    </w:p>
    <w:p w:rsidR="00B235C4" w:rsidRPr="00A80BBB" w:rsidRDefault="00B235C4" w:rsidP="00B235C4">
      <w:pPr>
        <w:ind w:firstLine="567"/>
        <w:jc w:val="both"/>
        <w:rPr>
          <w:iCs/>
          <w:sz w:val="24"/>
          <w:szCs w:val="24"/>
          <w:shd w:val="clear" w:color="auto" w:fill="FFFFFF"/>
          <w:lang w:eastAsia="hi-IN" w:bidi="hi-IN"/>
        </w:rPr>
      </w:pPr>
      <w:r w:rsidRPr="00A80BBB">
        <w:rPr>
          <w:kern w:val="1"/>
          <w:sz w:val="24"/>
          <w:szCs w:val="24"/>
          <w:shd w:val="clear" w:color="auto" w:fill="FFFFFF"/>
          <w:lang w:eastAsia="hi-IN" w:bidi="hi-IN"/>
        </w:rPr>
        <w:t xml:space="preserve">Открытый 21 мая прошлого года в Центре правовой, социальной и деловой информации </w:t>
      </w:r>
      <w:r w:rsidRPr="00B235C4">
        <w:rPr>
          <w:bCs/>
          <w:kern w:val="1"/>
          <w:sz w:val="24"/>
          <w:szCs w:val="24"/>
          <w:shd w:val="clear" w:color="auto" w:fill="FFFFFF"/>
          <w:lang w:eastAsia="hi-IN" w:bidi="hi-IN"/>
        </w:rPr>
        <w:t>виртуальный зал Президентской библиотеки им. Б.Н. Ельцина</w:t>
      </w:r>
      <w:r w:rsidRPr="00A80BBB">
        <w:rPr>
          <w:b/>
          <w:bCs/>
          <w:kern w:val="1"/>
          <w:sz w:val="24"/>
          <w:szCs w:val="24"/>
          <w:shd w:val="clear" w:color="auto" w:fill="FFFFFF"/>
          <w:lang w:eastAsia="hi-IN" w:bidi="hi-IN"/>
        </w:rPr>
        <w:t xml:space="preserve"> </w:t>
      </w:r>
      <w:r w:rsidRPr="00A80BBB">
        <w:rPr>
          <w:bCs/>
          <w:kern w:val="1"/>
          <w:sz w:val="24"/>
          <w:szCs w:val="24"/>
          <w:shd w:val="clear" w:color="auto" w:fill="FFFFFF"/>
          <w:lang w:eastAsia="hi-IN" w:bidi="hi-IN"/>
        </w:rPr>
        <w:t>пока пользуется спросом в основном в преддверии каких-либо исторических дат или при подготовке студентами рефератов, курсовых работ на историческую тему.</w:t>
      </w:r>
      <w:r w:rsidRPr="00A80BBB">
        <w:rPr>
          <w:b/>
          <w:bCs/>
          <w:kern w:val="1"/>
          <w:sz w:val="24"/>
          <w:szCs w:val="24"/>
          <w:shd w:val="clear" w:color="auto" w:fill="FFFFFF"/>
          <w:lang w:eastAsia="hi-IN" w:bidi="hi-IN"/>
        </w:rPr>
        <w:t xml:space="preserve"> </w:t>
      </w:r>
      <w:r w:rsidRPr="00A80BBB">
        <w:rPr>
          <w:sz w:val="24"/>
          <w:szCs w:val="24"/>
          <w:shd w:val="clear" w:color="auto" w:fill="FFFFFF"/>
          <w:lang w:eastAsia="hi-IN" w:bidi="hi-IN"/>
        </w:rPr>
        <w:t xml:space="preserve">Электронный читальный зал предназначен для обеспечения бесплатного доступа к уникальным электронным информационным ресурсам Президентской библиотеки всем жителям Сланцевского района. О ресурсах президентской библиотеки сотрудники Сланцевской библиотеки рассказывают детям и подросткам во время мероприятий или экскурсий по библиотеке, а также представляют людям </w:t>
      </w:r>
      <w:r w:rsidRPr="00A80BBB">
        <w:rPr>
          <w:iCs/>
          <w:sz w:val="24"/>
          <w:szCs w:val="24"/>
          <w:shd w:val="clear" w:color="auto" w:fill="FFFFFF"/>
          <w:lang w:eastAsia="hi-IN" w:bidi="hi-IN"/>
        </w:rPr>
        <w:t xml:space="preserve">старшего возраста. Презентация ресурса Президентской библиотеки включена в программу компьютерных консультаций «Общение без границ». Новости Президентской библиотеки размещаются на Интернет-ресурсах Сланцевской библиотеки,  например, </w:t>
      </w:r>
      <w:hyperlink r:id="rId182" w:history="1">
        <w:r w:rsidRPr="00A80BBB">
          <w:rPr>
            <w:iCs/>
            <w:color w:val="0000FF" w:themeColor="hyperlink"/>
            <w:sz w:val="24"/>
            <w:szCs w:val="24"/>
            <w:u w:val="single"/>
            <w:shd w:val="clear" w:color="auto" w:fill="FFFFFF"/>
            <w:lang w:eastAsia="hi-IN" w:bidi="hi-IN"/>
          </w:rPr>
          <w:t>https://vk.com/slanbibl?w=wall-53050413_3616</w:t>
        </w:r>
      </w:hyperlink>
      <w:r w:rsidRPr="00A80BBB">
        <w:rPr>
          <w:iCs/>
          <w:sz w:val="24"/>
          <w:szCs w:val="24"/>
          <w:shd w:val="clear" w:color="auto" w:fill="FFFFFF"/>
          <w:lang w:eastAsia="hi-IN" w:bidi="hi-IN"/>
        </w:rPr>
        <w:t>6.</w:t>
      </w:r>
      <w:r w:rsidRPr="00A80BBB">
        <w:rPr>
          <w:iCs/>
          <w:sz w:val="24"/>
          <w:szCs w:val="24"/>
          <w:shd w:val="clear" w:color="auto" w:fill="FFFFFF"/>
          <w:lang w:eastAsia="hi-IN" w:bidi="hi-IN"/>
        </w:rPr>
        <w:tab/>
        <w:t>В 2016 году Сланцевская библиотека тесно сотрудничала с Президентской библиотекой им. Б.Н. Ельцина, принимая выставку</w:t>
      </w:r>
      <w:r w:rsidRPr="00A80BBB">
        <w:rPr>
          <w:b/>
          <w:iCs/>
          <w:sz w:val="24"/>
          <w:szCs w:val="24"/>
          <w:shd w:val="clear" w:color="auto" w:fill="FFFFFF"/>
          <w:lang w:eastAsia="hi-IN" w:bidi="hi-IN"/>
        </w:rPr>
        <w:t xml:space="preserve"> </w:t>
      </w:r>
      <w:r w:rsidRPr="00DF28B7">
        <w:rPr>
          <w:iCs/>
          <w:sz w:val="24"/>
          <w:szCs w:val="24"/>
          <w:u w:val="single"/>
          <w:shd w:val="clear" w:color="auto" w:fill="FFFFFF"/>
          <w:lang w:eastAsia="hi-IN" w:bidi="hi-IN"/>
        </w:rPr>
        <w:t xml:space="preserve">«Выборы – история и современность от Санкт-Петербургской губернии до Ленинградской области» </w:t>
      </w:r>
      <w:r>
        <w:rPr>
          <w:iCs/>
          <w:sz w:val="24"/>
          <w:szCs w:val="24"/>
          <w:shd w:val="clear" w:color="auto" w:fill="FFFFFF"/>
          <w:lang w:eastAsia="hi-IN" w:bidi="hi-IN"/>
        </w:rPr>
        <w:t>и открыла</w:t>
      </w:r>
      <w:r w:rsidRPr="00A80BBB">
        <w:rPr>
          <w:iCs/>
          <w:sz w:val="24"/>
          <w:szCs w:val="24"/>
          <w:shd w:val="clear" w:color="auto" w:fill="FFFFFF"/>
          <w:lang w:eastAsia="hi-IN" w:bidi="hi-IN"/>
        </w:rPr>
        <w:t xml:space="preserve"> её 1 сентября («День знаний») для старшеклассников города Сланцы.</w:t>
      </w:r>
    </w:p>
    <w:p w:rsidR="00B235C4" w:rsidRPr="00A80BBB" w:rsidRDefault="00B235C4" w:rsidP="00B235C4">
      <w:pPr>
        <w:shd w:val="clear" w:color="auto" w:fill="FFFFFF"/>
        <w:tabs>
          <w:tab w:val="left" w:pos="1157"/>
        </w:tabs>
        <w:ind w:firstLine="567"/>
        <w:jc w:val="both"/>
        <w:rPr>
          <w:bCs/>
          <w:sz w:val="24"/>
          <w:szCs w:val="24"/>
          <w:shd w:val="clear" w:color="auto" w:fill="FFFFFF"/>
          <w:lang w:eastAsia="hi-IN" w:bidi="hi-IN"/>
        </w:rPr>
      </w:pPr>
      <w:r w:rsidRPr="00A80BBB">
        <w:rPr>
          <w:sz w:val="24"/>
          <w:szCs w:val="24"/>
          <w:lang w:eastAsia="hi-IN" w:bidi="hi-IN"/>
        </w:rPr>
        <w:t xml:space="preserve">В фонде Центра правовой, деловой и социальной информации представлены </w:t>
      </w:r>
      <w:r w:rsidRPr="00DF28B7">
        <w:rPr>
          <w:sz w:val="24"/>
          <w:szCs w:val="24"/>
          <w:u w:val="single"/>
          <w:lang w:eastAsia="hi-IN" w:bidi="hi-IN"/>
        </w:rPr>
        <w:t>официальные документы местного самоуправления</w:t>
      </w:r>
      <w:r w:rsidRPr="00A80BBB">
        <w:rPr>
          <w:sz w:val="24"/>
          <w:szCs w:val="24"/>
          <w:lang w:eastAsia="hi-IN" w:bidi="hi-IN"/>
        </w:rPr>
        <w:t xml:space="preserve"> в виде </w:t>
      </w:r>
      <w:r w:rsidRPr="00A80BBB">
        <w:rPr>
          <w:bCs/>
          <w:sz w:val="24"/>
          <w:szCs w:val="24"/>
          <w:lang w:eastAsia="hi-IN" w:bidi="hi-IN"/>
        </w:rPr>
        <w:t>арх</w:t>
      </w:r>
      <w:r w:rsidRPr="00A80BBB">
        <w:rPr>
          <w:bCs/>
          <w:sz w:val="24"/>
          <w:szCs w:val="24"/>
          <w:shd w:val="clear" w:color="auto" w:fill="FFFFFF"/>
          <w:lang w:eastAsia="hi-IN" w:bidi="hi-IN"/>
        </w:rPr>
        <w:t xml:space="preserve">ива в печатной и электронной форме. Этого достаточно для выполнения запросов читателей, т. к. они не часто обращаются к данному ресурсу, в основном в периоды резкого повышения интереса жителей города к власти, например, такие как выборы. </w:t>
      </w:r>
    </w:p>
    <w:p w:rsidR="00B235C4" w:rsidRPr="00A80BBB" w:rsidRDefault="00B235C4" w:rsidP="00B235C4">
      <w:pPr>
        <w:shd w:val="clear" w:color="auto" w:fill="FFFFFF"/>
        <w:tabs>
          <w:tab w:val="left" w:pos="1157"/>
        </w:tabs>
        <w:ind w:firstLine="567"/>
        <w:jc w:val="both"/>
        <w:rPr>
          <w:sz w:val="24"/>
          <w:szCs w:val="24"/>
          <w:lang w:eastAsia="hi-IN" w:bidi="hi-IN"/>
        </w:rPr>
      </w:pPr>
      <w:r w:rsidRPr="00A80BBB">
        <w:rPr>
          <w:sz w:val="24"/>
          <w:szCs w:val="24"/>
          <w:lang w:eastAsia="hi-IN" w:bidi="hi-IN"/>
        </w:rPr>
        <w:t xml:space="preserve">В 2016 году Центр продолжает работать в направлении информирования, знакомства населения с порталом государственных услуг и его возможностями. В витринах библиотеки и на наших библиотечных интернет площадках размещались информационные материалы для жителей города. Например, </w:t>
      </w:r>
      <w:hyperlink r:id="rId183" w:history="1">
        <w:r w:rsidRPr="00A80BBB">
          <w:rPr>
            <w:color w:val="0000FF" w:themeColor="hyperlink"/>
            <w:sz w:val="24"/>
            <w:szCs w:val="24"/>
            <w:u w:val="single"/>
            <w:lang w:eastAsia="hi-IN" w:bidi="hi-IN"/>
          </w:rPr>
          <w:t>https://vk.com/slanbibl?w=wall-53050413_3741</w:t>
        </w:r>
      </w:hyperlink>
    </w:p>
    <w:p w:rsidR="00B235C4" w:rsidRDefault="00B235C4" w:rsidP="00B235C4">
      <w:pPr>
        <w:shd w:val="clear" w:color="auto" w:fill="FFFFFF"/>
        <w:tabs>
          <w:tab w:val="left" w:pos="1157"/>
        </w:tabs>
        <w:ind w:firstLine="567"/>
        <w:jc w:val="both"/>
        <w:rPr>
          <w:sz w:val="24"/>
          <w:szCs w:val="24"/>
          <w:lang w:eastAsia="hi-IN" w:bidi="hi-IN"/>
        </w:rPr>
      </w:pPr>
      <w:r w:rsidRPr="00A80BBB">
        <w:rPr>
          <w:sz w:val="24"/>
          <w:szCs w:val="24"/>
          <w:lang w:eastAsia="hi-IN" w:bidi="hi-IN"/>
        </w:rPr>
        <w:t xml:space="preserve"> Подготовлен буклет </w:t>
      </w:r>
      <w:r w:rsidRPr="00DF28B7">
        <w:rPr>
          <w:rFonts w:eastAsia="Times New Roman"/>
          <w:sz w:val="24"/>
          <w:szCs w:val="24"/>
          <w:u w:val="single"/>
        </w:rPr>
        <w:t>«Путеводитель по популярным услугам на портале Госуслуг»</w:t>
      </w:r>
      <w:r w:rsidRPr="00DF28B7">
        <w:rPr>
          <w:sz w:val="24"/>
          <w:szCs w:val="24"/>
          <w:u w:val="single"/>
          <w:lang w:eastAsia="hi-IN" w:bidi="hi-IN"/>
        </w:rPr>
        <w:t>.</w:t>
      </w:r>
      <w:r w:rsidRPr="00A80BBB">
        <w:rPr>
          <w:sz w:val="24"/>
          <w:szCs w:val="24"/>
          <w:lang w:eastAsia="hi-IN" w:bidi="hi-IN"/>
        </w:rPr>
        <w:t xml:space="preserve"> У жителей города в этом году, как и в предыдущем, самой популярной услугой является — запись на приём к врачу. </w:t>
      </w:r>
    </w:p>
    <w:p w:rsidR="00B235C4" w:rsidRPr="00A80BBB" w:rsidRDefault="00B235C4" w:rsidP="00B235C4">
      <w:pPr>
        <w:shd w:val="clear" w:color="auto" w:fill="FFFFFF"/>
        <w:tabs>
          <w:tab w:val="left" w:pos="1157"/>
        </w:tabs>
        <w:ind w:firstLine="567"/>
        <w:jc w:val="both"/>
        <w:rPr>
          <w:sz w:val="24"/>
          <w:szCs w:val="24"/>
          <w:lang w:eastAsia="hi-IN" w:bidi="hi-IN"/>
        </w:rPr>
      </w:pPr>
      <w:r w:rsidRPr="0038509D">
        <w:rPr>
          <w:sz w:val="24"/>
          <w:szCs w:val="24"/>
          <w:lang w:eastAsia="hi-IN" w:bidi="hi-IN"/>
        </w:rPr>
        <w:t>За отчетный период были представлены книжные выставки,</w:t>
      </w:r>
      <w:r>
        <w:rPr>
          <w:sz w:val="24"/>
          <w:szCs w:val="24"/>
          <w:lang w:eastAsia="hi-IN" w:bidi="hi-IN"/>
        </w:rPr>
        <w:t xml:space="preserve"> раскрывающие книжный фонд: «Штурманы книжных морей»: выставка энциклопедии книжных героев,</w:t>
      </w:r>
      <w:r w:rsidRPr="0038509D">
        <w:rPr>
          <w:rFonts w:eastAsia="Times New Roman"/>
          <w:b/>
          <w:sz w:val="24"/>
          <w:szCs w:val="24"/>
        </w:rPr>
        <w:t xml:space="preserve"> </w:t>
      </w:r>
      <w:r w:rsidRPr="0038509D">
        <w:rPr>
          <w:rFonts w:eastAsia="Times New Roman"/>
          <w:sz w:val="24"/>
          <w:szCs w:val="24"/>
        </w:rPr>
        <w:t>«Брось курить сейчас»</w:t>
      </w:r>
      <w:r>
        <w:rPr>
          <w:rFonts w:eastAsia="Times New Roman"/>
          <w:b/>
          <w:sz w:val="24"/>
          <w:szCs w:val="24"/>
        </w:rPr>
        <w:t xml:space="preserve"> </w:t>
      </w:r>
      <w:r w:rsidRPr="0012077E">
        <w:rPr>
          <w:rFonts w:eastAsia="Times New Roman"/>
          <w:sz w:val="24"/>
          <w:szCs w:val="24"/>
        </w:rPr>
        <w:t>к Всемирному дню отказа от курения</w:t>
      </w:r>
      <w:r>
        <w:rPr>
          <w:rFonts w:eastAsia="Times New Roman"/>
          <w:sz w:val="24"/>
          <w:szCs w:val="24"/>
        </w:rPr>
        <w:t xml:space="preserve">, материалы выставки предоставлены из фондов ЛОУНБ. Выставки к памятным датам: </w:t>
      </w:r>
      <w:r>
        <w:rPr>
          <w:sz w:val="24"/>
          <w:szCs w:val="24"/>
          <w:lang w:eastAsia="hi-IN" w:bidi="hi-IN"/>
        </w:rPr>
        <w:t xml:space="preserve">«Суровая драма народа» ко дню памяти жертв политических репрессий, а также виртуальные выставки: «О славе тех времен» ко дню народного единства, </w:t>
      </w:r>
      <w:r w:rsidRPr="0038509D">
        <w:rPr>
          <w:sz w:val="24"/>
          <w:szCs w:val="24"/>
          <w:lang w:eastAsia="hi-IN" w:bidi="hi-IN"/>
        </w:rPr>
        <w:t>«Главная книга страны»: выставка ко Дню Конституции РФ по ресурсам Президентской библиотеки им. Б.Н. Ельцина</w:t>
      </w:r>
      <w:r>
        <w:rPr>
          <w:sz w:val="24"/>
          <w:szCs w:val="24"/>
          <w:lang w:eastAsia="hi-IN" w:bidi="hi-IN"/>
        </w:rPr>
        <w:t>.</w:t>
      </w:r>
    </w:p>
    <w:p w:rsidR="00B235C4" w:rsidRDefault="00B235C4" w:rsidP="00B235C4">
      <w:pPr>
        <w:shd w:val="clear" w:color="auto" w:fill="FFFFFF"/>
        <w:tabs>
          <w:tab w:val="left" w:pos="422"/>
        </w:tabs>
        <w:ind w:firstLine="567"/>
        <w:jc w:val="both"/>
        <w:rPr>
          <w:spacing w:val="-13"/>
          <w:sz w:val="24"/>
          <w:szCs w:val="24"/>
        </w:rPr>
      </w:pPr>
      <w:r w:rsidRPr="00A80BBB">
        <w:rPr>
          <w:spacing w:val="-13"/>
          <w:sz w:val="24"/>
          <w:szCs w:val="24"/>
        </w:rPr>
        <w:t xml:space="preserve">Чаще всего люди обращаются в Центр при написании жалоб в суд, в Роспотребнадзор или письма правительству, различных заявлений (самое популярное – заявление на загранпаспорт), предприниматели оформляют свои документы. Большинство из посетителей работают самостоятельно за ПК и изредка обращаясь за консультациями к сотруднику, но те, кто не владеет навыком работы за ПК, получают техническую помощь. Самой популярной платной услугой в Центре является копирование, печать, сканирование документов и отправка документов по электронной почте, иногда пользуются </w:t>
      </w:r>
      <w:r w:rsidRPr="00A80BBB">
        <w:rPr>
          <w:spacing w:val="-13"/>
          <w:sz w:val="24"/>
          <w:szCs w:val="24"/>
          <w:lang w:val="en-US"/>
        </w:rPr>
        <w:t>Skype</w:t>
      </w:r>
      <w:r w:rsidRPr="00A80BBB">
        <w:rPr>
          <w:spacing w:val="-13"/>
          <w:sz w:val="24"/>
          <w:szCs w:val="24"/>
        </w:rPr>
        <w:t>. Среди жителей старшего возраста пользуются спросом периодические издания (газеты, например, Знамя труда, Правда), находящиеся в Центре. Молодежь предпочитает пользоваться услугой W</w:t>
      </w:r>
      <w:r w:rsidRPr="00A80BBB">
        <w:rPr>
          <w:spacing w:val="-13"/>
          <w:sz w:val="24"/>
          <w:szCs w:val="24"/>
          <w:lang w:val="en-US"/>
        </w:rPr>
        <w:t>i</w:t>
      </w:r>
      <w:r w:rsidRPr="00A80BBB">
        <w:rPr>
          <w:spacing w:val="-13"/>
          <w:sz w:val="24"/>
          <w:szCs w:val="24"/>
        </w:rPr>
        <w:t>-F</w:t>
      </w:r>
      <w:r w:rsidRPr="00A80BBB">
        <w:rPr>
          <w:spacing w:val="-13"/>
          <w:sz w:val="24"/>
          <w:szCs w:val="24"/>
          <w:lang w:val="en-US"/>
        </w:rPr>
        <w:t>i</w:t>
      </w:r>
      <w:r>
        <w:rPr>
          <w:spacing w:val="-13"/>
          <w:sz w:val="24"/>
          <w:szCs w:val="24"/>
        </w:rPr>
        <w:t xml:space="preserve">. </w:t>
      </w:r>
      <w:r w:rsidRPr="00A80BBB">
        <w:rPr>
          <w:spacing w:val="-13"/>
          <w:sz w:val="24"/>
          <w:szCs w:val="24"/>
        </w:rPr>
        <w:t xml:space="preserve">В период сдачи сессий, экзаменов возрастает популярность Центра среди студентов, </w:t>
      </w:r>
      <w:r>
        <w:rPr>
          <w:spacing w:val="-13"/>
          <w:sz w:val="24"/>
          <w:szCs w:val="24"/>
        </w:rPr>
        <w:t xml:space="preserve">которые </w:t>
      </w:r>
      <w:r w:rsidRPr="00A80BBB">
        <w:rPr>
          <w:spacing w:val="-13"/>
          <w:sz w:val="24"/>
          <w:szCs w:val="24"/>
        </w:rPr>
        <w:t xml:space="preserve">пишут курсовые работы, рефераты, впоследствии распечатывая их. </w:t>
      </w:r>
    </w:p>
    <w:p w:rsidR="007421F4" w:rsidRPr="00786AB1" w:rsidRDefault="007421F4" w:rsidP="00C62558">
      <w:pPr>
        <w:shd w:val="clear" w:color="auto" w:fill="FFFFFF"/>
        <w:tabs>
          <w:tab w:val="left" w:pos="422"/>
        </w:tabs>
        <w:jc w:val="both"/>
        <w:rPr>
          <w:b/>
          <w:spacing w:val="-12"/>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70" w:name="_Toc472515566"/>
      <w:r w:rsidRPr="007C192B">
        <w:rPr>
          <w:rFonts w:ascii="Times New Roman" w:hAnsi="Times New Roman" w:cs="Times New Roman"/>
          <w:b/>
          <w:sz w:val="24"/>
          <w:szCs w:val="24"/>
        </w:rPr>
        <w:t xml:space="preserve">7.6. </w:t>
      </w:r>
      <w:r w:rsidR="0068503F" w:rsidRPr="007C192B">
        <w:rPr>
          <w:rFonts w:ascii="Times New Roman" w:hAnsi="Times New Roman" w:cs="Times New Roman"/>
          <w:b/>
          <w:sz w:val="24"/>
          <w:szCs w:val="24"/>
        </w:rPr>
        <w:t>Деятельность Удаленных рабочих мест Многофункциональных</w:t>
      </w:r>
      <w:r w:rsidR="007C192B">
        <w:rPr>
          <w:rFonts w:ascii="Times New Roman" w:hAnsi="Times New Roman" w:cs="Times New Roman"/>
          <w:b/>
          <w:sz w:val="24"/>
          <w:szCs w:val="24"/>
        </w:rPr>
        <w:t xml:space="preserve"> </w:t>
      </w:r>
      <w:r w:rsidR="0068503F" w:rsidRPr="007C192B">
        <w:rPr>
          <w:rFonts w:ascii="Times New Roman" w:hAnsi="Times New Roman" w:cs="Times New Roman"/>
          <w:b/>
          <w:sz w:val="24"/>
          <w:szCs w:val="24"/>
        </w:rPr>
        <w:t>центров (МФЦ) по оказанию государственных услуг на базе муниципальных библиотек.</w:t>
      </w:r>
      <w:bookmarkEnd w:id="70"/>
    </w:p>
    <w:p w:rsidR="00AD0D82" w:rsidRPr="00786AB1" w:rsidRDefault="00AD0D82" w:rsidP="00AD0D82">
      <w:pPr>
        <w:shd w:val="clear" w:color="auto" w:fill="FFFFFF"/>
        <w:tabs>
          <w:tab w:val="left" w:pos="422"/>
        </w:tabs>
        <w:jc w:val="both"/>
        <w:rPr>
          <w:b/>
          <w:spacing w:val="-13"/>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71" w:name="_Toc472515567"/>
      <w:r w:rsidRPr="007C192B">
        <w:rPr>
          <w:rFonts w:ascii="Times New Roman" w:hAnsi="Times New Roman" w:cs="Times New Roman"/>
          <w:b/>
          <w:sz w:val="24"/>
          <w:szCs w:val="24"/>
        </w:rPr>
        <w:t xml:space="preserve">7.7. </w:t>
      </w:r>
      <w:r w:rsidR="0068503F" w:rsidRPr="007C192B">
        <w:rPr>
          <w:rFonts w:ascii="Times New Roman" w:hAnsi="Times New Roman" w:cs="Times New Roman"/>
          <w:b/>
          <w:sz w:val="24"/>
          <w:szCs w:val="24"/>
        </w:rPr>
        <w:t>Выпуск библиографической продукции.</w:t>
      </w:r>
      <w:bookmarkEnd w:id="71"/>
      <w:r w:rsidR="003E7747" w:rsidRPr="007C192B">
        <w:rPr>
          <w:rFonts w:ascii="Times New Roman" w:hAnsi="Times New Roman" w:cs="Times New Roman"/>
          <w:b/>
          <w:sz w:val="24"/>
          <w:szCs w:val="24"/>
        </w:rPr>
        <w:t xml:space="preserve"> </w:t>
      </w:r>
    </w:p>
    <w:p w:rsidR="003E7747" w:rsidRPr="00C11CCB" w:rsidRDefault="003E7747" w:rsidP="003E7747">
      <w:pPr>
        <w:shd w:val="clear" w:color="auto" w:fill="FFFFFF"/>
        <w:tabs>
          <w:tab w:val="left" w:pos="422"/>
        </w:tabs>
        <w:rPr>
          <w:rFonts w:eastAsia="Times New Roman"/>
          <w:b/>
          <w:sz w:val="24"/>
          <w:szCs w:val="24"/>
        </w:rPr>
      </w:pPr>
      <w:r>
        <w:rPr>
          <w:rFonts w:eastAsia="Times New Roman"/>
          <w:b/>
          <w:sz w:val="24"/>
          <w:szCs w:val="24"/>
        </w:rPr>
        <w:t xml:space="preserve">     </w:t>
      </w:r>
      <w:r w:rsidRPr="00C11CCB">
        <w:rPr>
          <w:rFonts w:eastAsia="Times New Roman"/>
          <w:b/>
          <w:sz w:val="24"/>
          <w:szCs w:val="24"/>
        </w:rPr>
        <w:t>Печатная продукция:</w:t>
      </w:r>
    </w:p>
    <w:p w:rsidR="003E7747" w:rsidRPr="00716180" w:rsidRDefault="003E7747" w:rsidP="003E7747">
      <w:pPr>
        <w:shd w:val="clear" w:color="auto" w:fill="FFFFFF"/>
        <w:tabs>
          <w:tab w:val="left" w:pos="422"/>
        </w:tabs>
        <w:rPr>
          <w:rFonts w:eastAsia="Times New Roman"/>
          <w:i/>
          <w:sz w:val="24"/>
          <w:szCs w:val="24"/>
        </w:rPr>
      </w:pPr>
    </w:p>
    <w:p w:rsidR="003E7747" w:rsidRPr="007678C8" w:rsidRDefault="003E7747" w:rsidP="003E7747">
      <w:pPr>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Библиотечные фонд</w:t>
      </w:r>
      <w:r w:rsidR="00B6424A">
        <w:rPr>
          <w:rFonts w:eastAsia="Times New Roman"/>
          <w:sz w:val="24"/>
          <w:szCs w:val="24"/>
        </w:rPr>
        <w:t>ы</w:t>
      </w:r>
      <w:r w:rsidRPr="007678C8">
        <w:rPr>
          <w:rFonts w:eastAsia="Times New Roman"/>
          <w:sz w:val="24"/>
          <w:szCs w:val="24"/>
        </w:rPr>
        <w:t>: проблемы, решения: практическое руководство. Вып.7: Библиографическая запись. Библиографическое пособие. Аннотиро</w:t>
      </w:r>
      <w:r w:rsidR="00B6424A">
        <w:rPr>
          <w:rFonts w:eastAsia="Times New Roman"/>
          <w:sz w:val="24"/>
          <w:szCs w:val="24"/>
        </w:rPr>
        <w:t>вание / сост. В.М. Гуслина; ред</w:t>
      </w:r>
      <w:r w:rsidRPr="007678C8">
        <w:rPr>
          <w:rFonts w:eastAsia="Times New Roman"/>
          <w:sz w:val="24"/>
          <w:szCs w:val="24"/>
        </w:rPr>
        <w:t>. А.В. Катушкина; отв. за выпуск. Т.А. Соловьева. – Сланцы: отдел развития фонда, 2016.</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00B6424A">
        <w:rPr>
          <w:rFonts w:eastAsia="Times New Roman"/>
          <w:sz w:val="24"/>
          <w:szCs w:val="24"/>
        </w:rPr>
        <w:t>Библиотечные фонды</w:t>
      </w:r>
      <w:r w:rsidRPr="007678C8">
        <w:rPr>
          <w:rFonts w:eastAsia="Times New Roman"/>
          <w:sz w:val="24"/>
          <w:szCs w:val="24"/>
        </w:rPr>
        <w:t>: проблемы, решения: практическое руководство. Вып.6: Информирование в библи</w:t>
      </w:r>
      <w:r w:rsidR="00B6424A">
        <w:rPr>
          <w:rFonts w:eastAsia="Times New Roman"/>
          <w:sz w:val="24"/>
          <w:szCs w:val="24"/>
        </w:rPr>
        <w:t>отеке / сост. В.М. Гуслина; ред</w:t>
      </w:r>
      <w:r w:rsidRPr="007678C8">
        <w:rPr>
          <w:rFonts w:eastAsia="Times New Roman"/>
          <w:sz w:val="24"/>
          <w:szCs w:val="24"/>
        </w:rPr>
        <w:t>. А.В. Катушкина; отв. за выпуск. Т.А. Соловьева. – Сланцы: отдел развития фонда, 2016.</w:t>
      </w:r>
    </w:p>
    <w:p w:rsidR="003E7747" w:rsidRPr="007678C8"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«Великолепная десятка»: буклет [включает информацию о 10 книгах, получивших Знак «Нравится детям Ленинградской области» в 2016 году] /</w:t>
      </w:r>
      <w:r>
        <w:rPr>
          <w:rFonts w:eastAsia="Times New Roman"/>
          <w:sz w:val="24"/>
          <w:szCs w:val="24"/>
        </w:rPr>
        <w:t xml:space="preserve"> </w:t>
      </w:r>
      <w:r w:rsidRPr="007678C8">
        <w:rPr>
          <w:rFonts w:eastAsia="Times New Roman"/>
          <w:sz w:val="24"/>
          <w:szCs w:val="24"/>
        </w:rPr>
        <w:t>отв. за выпуск Н.В. Курова, сост. Н.В. Буянова - Сланцы: Центральн</w:t>
      </w:r>
      <w:r>
        <w:rPr>
          <w:rFonts w:eastAsia="Times New Roman"/>
          <w:sz w:val="24"/>
          <w:szCs w:val="24"/>
        </w:rPr>
        <w:t>ая городская детская библиотека, 2016.</w:t>
      </w:r>
    </w:p>
    <w:p w:rsidR="003E7747" w:rsidRPr="007678C8"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Pr>
          <w:rFonts w:eastAsia="Times New Roman"/>
          <w:sz w:val="24"/>
          <w:szCs w:val="24"/>
        </w:rPr>
        <w:t xml:space="preserve">«Веселые книги – веселых писателей: аннотированный список книг для детей 1-3 кл. / СЦГБ, Библиотека для детей и взрослых в Лучках (филиал №2); </w:t>
      </w:r>
      <w:r w:rsidRPr="004853C2">
        <w:rPr>
          <w:rFonts w:eastAsia="Times New Roman"/>
          <w:sz w:val="24"/>
          <w:szCs w:val="24"/>
        </w:rPr>
        <w:t>[</w:t>
      </w:r>
      <w:r>
        <w:rPr>
          <w:rFonts w:eastAsia="Times New Roman"/>
          <w:sz w:val="24"/>
          <w:szCs w:val="24"/>
        </w:rPr>
        <w:t>сост. А.В. Рябова</w:t>
      </w:r>
      <w:r w:rsidRPr="004853C2">
        <w:rPr>
          <w:rFonts w:eastAsia="Times New Roman"/>
          <w:sz w:val="24"/>
          <w:szCs w:val="24"/>
        </w:rPr>
        <w:t>]</w:t>
      </w:r>
      <w:r>
        <w:rPr>
          <w:rFonts w:eastAsia="Times New Roman"/>
          <w:sz w:val="24"/>
          <w:szCs w:val="24"/>
        </w:rPr>
        <w:t>. – Сланцы, 2016. – 12с., ил.</w:t>
      </w:r>
    </w:p>
    <w:p w:rsidR="003E7747" w:rsidRPr="004853C2" w:rsidRDefault="003E7747" w:rsidP="003E7747">
      <w:pPr>
        <w:shd w:val="clear" w:color="auto" w:fill="FFFFFF"/>
        <w:tabs>
          <w:tab w:val="left" w:pos="422"/>
        </w:tabs>
        <w:jc w:val="both"/>
        <w:rPr>
          <w:rFonts w:eastAsia="Times New Roman"/>
          <w:sz w:val="24"/>
          <w:szCs w:val="24"/>
        </w:rPr>
      </w:pPr>
    </w:p>
    <w:p w:rsidR="003E7747" w:rsidRPr="007678C8" w:rsidRDefault="00646D46" w:rsidP="003E7747">
      <w:pPr>
        <w:shd w:val="clear" w:color="auto" w:fill="FFFFFF"/>
        <w:tabs>
          <w:tab w:val="left" w:pos="422"/>
        </w:tabs>
        <w:jc w:val="both"/>
        <w:rPr>
          <w:rFonts w:eastAsia="Times New Roman"/>
          <w:sz w:val="24"/>
          <w:szCs w:val="24"/>
        </w:rPr>
      </w:pPr>
      <w:r>
        <w:rPr>
          <w:rFonts w:eastAsia="Times New Roman"/>
          <w:sz w:val="24"/>
          <w:szCs w:val="24"/>
        </w:rPr>
        <w:tab/>
      </w:r>
      <w:r w:rsidR="003E7747" w:rsidRPr="007678C8">
        <w:rPr>
          <w:rFonts w:eastAsia="Times New Roman"/>
          <w:sz w:val="24"/>
          <w:szCs w:val="24"/>
        </w:rPr>
        <w:t>«Все мы друг другу - инопланетяне»: буклет [включает информацию о встречах с подростками в рамках проекта «Реалии жизни»] /отв. за выпуск Н.В. Курова, сост. Н.В. Буянова - Сланцы: Центральн</w:t>
      </w:r>
      <w:r w:rsidR="003E7747">
        <w:rPr>
          <w:rFonts w:eastAsia="Times New Roman"/>
          <w:sz w:val="24"/>
          <w:szCs w:val="24"/>
        </w:rPr>
        <w:t>ая городская детская библиотека, 2016.</w:t>
      </w:r>
    </w:p>
    <w:p w:rsidR="003E7747" w:rsidRPr="007678C8"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«Детская библиотека приглашает к сотрудничеству»: приглашение [включает информацию о проектах детской библиотеки] /</w:t>
      </w:r>
      <w:r>
        <w:rPr>
          <w:rFonts w:eastAsia="Times New Roman"/>
          <w:sz w:val="24"/>
          <w:szCs w:val="24"/>
        </w:rPr>
        <w:t xml:space="preserve"> </w:t>
      </w:r>
      <w:r w:rsidRPr="007678C8">
        <w:rPr>
          <w:rFonts w:eastAsia="Times New Roman"/>
          <w:sz w:val="24"/>
          <w:szCs w:val="24"/>
        </w:rPr>
        <w:t>отв. за выпуск Н.В. Курова, сост. Н. В. Курова. - Сланцы: Центральная городская дет</w:t>
      </w:r>
      <w:r>
        <w:rPr>
          <w:rFonts w:eastAsia="Times New Roman"/>
          <w:sz w:val="24"/>
          <w:szCs w:val="24"/>
        </w:rPr>
        <w:t>ская библиотека, новая редакция, 2016.</w:t>
      </w:r>
    </w:p>
    <w:p w:rsidR="003E7747"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6172E3">
        <w:rPr>
          <w:rFonts w:eastAsia="Times New Roman"/>
          <w:sz w:val="24"/>
          <w:szCs w:val="24"/>
        </w:rPr>
        <w:t>Журналы для детей: буклет для родителей [краткий обзор журналов 2016 года, которые можно почитать вместе с детьми] /</w:t>
      </w:r>
      <w:r>
        <w:rPr>
          <w:rFonts w:eastAsia="Times New Roman"/>
          <w:sz w:val="24"/>
          <w:szCs w:val="24"/>
        </w:rPr>
        <w:t xml:space="preserve"> </w:t>
      </w:r>
      <w:r w:rsidRPr="006172E3">
        <w:rPr>
          <w:rFonts w:eastAsia="Times New Roman"/>
          <w:sz w:val="24"/>
          <w:szCs w:val="24"/>
        </w:rPr>
        <w:t>сост. Е.Е. Фёдорова. - Сланцы: Центральная городская библиотека, 2016.</w:t>
      </w:r>
    </w:p>
    <w:p w:rsidR="003E7747"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6172E3">
        <w:rPr>
          <w:rFonts w:eastAsia="Times New Roman"/>
          <w:sz w:val="24"/>
          <w:szCs w:val="24"/>
        </w:rPr>
        <w:t>Журналы для тебя: буклет для детей с 6 лет /сост. Е.Е. Фёдорова. - Сланцы: Центральная городская библиотека, 2016.</w:t>
      </w:r>
    </w:p>
    <w:p w:rsidR="003E7747" w:rsidRPr="006172E3" w:rsidRDefault="003E7747" w:rsidP="003E7747">
      <w:pPr>
        <w:shd w:val="clear" w:color="auto" w:fill="FFFFFF"/>
        <w:tabs>
          <w:tab w:val="left" w:pos="422"/>
        </w:tabs>
        <w:jc w:val="both"/>
        <w:rPr>
          <w:rFonts w:eastAsia="Times New Roman"/>
          <w:sz w:val="24"/>
          <w:szCs w:val="24"/>
        </w:rPr>
      </w:pPr>
    </w:p>
    <w:p w:rsidR="003E7747" w:rsidRPr="007678C8" w:rsidRDefault="00646D46" w:rsidP="003E7747">
      <w:pPr>
        <w:shd w:val="clear" w:color="auto" w:fill="FFFFFF"/>
        <w:tabs>
          <w:tab w:val="left" w:pos="422"/>
        </w:tabs>
        <w:jc w:val="both"/>
        <w:rPr>
          <w:rFonts w:eastAsia="Times New Roman"/>
          <w:sz w:val="24"/>
          <w:szCs w:val="24"/>
        </w:rPr>
      </w:pPr>
      <w:r>
        <w:rPr>
          <w:rFonts w:eastAsia="Times New Roman"/>
          <w:sz w:val="24"/>
          <w:szCs w:val="24"/>
        </w:rPr>
        <w:tab/>
      </w:r>
      <w:r w:rsidR="003E7747" w:rsidRPr="005C55C2">
        <w:rPr>
          <w:rFonts w:eastAsia="Times New Roman"/>
          <w:sz w:val="24"/>
          <w:szCs w:val="24"/>
        </w:rPr>
        <w:t>«Интернет в помощь избирателю»: буклет [рассказывает о правах и обязанностях избирателя, показывает полезные ссылки на сайты избирательных комиссий] / отв. А.В. Пильф, сост. АВ. Пильф. – Сланцы: Центральная городская публичная библиотека, 2016.</w:t>
      </w:r>
    </w:p>
    <w:p w:rsidR="003E7747" w:rsidRPr="007678C8" w:rsidRDefault="003E7747" w:rsidP="003E7747">
      <w:pPr>
        <w:shd w:val="clear" w:color="auto" w:fill="FFFFFF"/>
        <w:tabs>
          <w:tab w:val="left" w:pos="422"/>
        </w:tabs>
        <w:jc w:val="both"/>
        <w:rPr>
          <w:rFonts w:eastAsia="Times New Roman"/>
          <w:sz w:val="24"/>
          <w:szCs w:val="24"/>
        </w:rPr>
      </w:pPr>
    </w:p>
    <w:p w:rsidR="003E7747" w:rsidRDefault="00646D46" w:rsidP="003E7747">
      <w:pPr>
        <w:shd w:val="clear" w:color="auto" w:fill="FFFFFF"/>
        <w:tabs>
          <w:tab w:val="left" w:pos="422"/>
        </w:tabs>
        <w:jc w:val="both"/>
        <w:rPr>
          <w:rFonts w:eastAsia="Times New Roman"/>
          <w:sz w:val="24"/>
          <w:szCs w:val="24"/>
        </w:rPr>
      </w:pPr>
      <w:r>
        <w:rPr>
          <w:rFonts w:eastAsia="Times New Roman"/>
          <w:sz w:val="24"/>
          <w:szCs w:val="24"/>
        </w:rPr>
        <w:tab/>
      </w:r>
      <w:r w:rsidR="003E7747" w:rsidRPr="007678C8">
        <w:rPr>
          <w:rFonts w:eastAsia="Times New Roman"/>
          <w:sz w:val="24"/>
          <w:szCs w:val="24"/>
        </w:rPr>
        <w:t>«Как нам понять друг друга?»: буклет [представляет современную качественную художественную литературу для подростков] /</w:t>
      </w:r>
      <w:r w:rsidR="003E7747">
        <w:rPr>
          <w:rFonts w:eastAsia="Times New Roman"/>
          <w:sz w:val="24"/>
          <w:szCs w:val="24"/>
        </w:rPr>
        <w:t xml:space="preserve"> </w:t>
      </w:r>
      <w:r w:rsidR="003E7747" w:rsidRPr="007678C8">
        <w:rPr>
          <w:rFonts w:eastAsia="Times New Roman"/>
          <w:sz w:val="24"/>
          <w:szCs w:val="24"/>
        </w:rPr>
        <w:t>отв. за выпуск Н.В. Курова, сост. Н.В. Буянова - Сланцы: Центральн</w:t>
      </w:r>
      <w:r w:rsidR="003E7747">
        <w:rPr>
          <w:rFonts w:eastAsia="Times New Roman"/>
          <w:sz w:val="24"/>
          <w:szCs w:val="24"/>
        </w:rPr>
        <w:t>ая городская детская библиотека, 2016.</w:t>
      </w: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«Календарь знаменательных и памятных дат Сланцевского района на 2017 год: справочно-информационное издание / Муниципальное учреждение культуры «Сланцевская центральная городская библиотека»; сост. Т.А. Павлова, отв. за выпуск Т.А. Соловьева. – Сланцы, 2016.</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«Краеведческая студия «Твой городок»»: буклет /</w:t>
      </w:r>
      <w:r>
        <w:rPr>
          <w:rFonts w:eastAsia="Times New Roman"/>
          <w:sz w:val="24"/>
          <w:szCs w:val="24"/>
        </w:rPr>
        <w:t xml:space="preserve"> </w:t>
      </w:r>
      <w:r w:rsidRPr="007678C8">
        <w:rPr>
          <w:rFonts w:eastAsia="Times New Roman"/>
          <w:sz w:val="24"/>
          <w:szCs w:val="24"/>
        </w:rPr>
        <w:t>отв. за выпуск Н.В. Курова, сост. Н.С. Федорова. - Сланцы: Центральная городская детская библиотека, новая редакция.</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Краткая информация о деятельности краеведческой студии «Твой городок», содержит анонс мероприятий на сезон 2016-2017гг..</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«Литературно-творческий клуб «Бродячий щенок»: буклет /</w:t>
      </w:r>
      <w:r>
        <w:rPr>
          <w:rFonts w:eastAsia="Times New Roman"/>
          <w:sz w:val="24"/>
          <w:szCs w:val="24"/>
        </w:rPr>
        <w:t xml:space="preserve"> </w:t>
      </w:r>
      <w:r w:rsidRPr="007678C8">
        <w:rPr>
          <w:rFonts w:eastAsia="Times New Roman"/>
          <w:sz w:val="24"/>
          <w:szCs w:val="24"/>
        </w:rPr>
        <w:t>отв. за выпуск Н.В. Курова, сост. Ю. В. Шилина. - Сланцы: Центральная городская детская библиотека, 2015. - [август-сентябрь], новая редакция.</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Краткая информация о деятельности литературно-творческого клуба «Бродячий щенок», содержит анонс мероприятий на сезон 2016-2017гг..</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«МОИ ЛЕТНИЕ ОТКРЫТИЯ»: рекомендательный список книг для третьеклассников /</w:t>
      </w:r>
      <w:r>
        <w:rPr>
          <w:rFonts w:eastAsia="Times New Roman"/>
          <w:sz w:val="24"/>
          <w:szCs w:val="24"/>
        </w:rPr>
        <w:t xml:space="preserve"> </w:t>
      </w:r>
      <w:r w:rsidRPr="007678C8">
        <w:rPr>
          <w:rFonts w:eastAsia="Times New Roman"/>
          <w:sz w:val="24"/>
          <w:szCs w:val="24"/>
        </w:rPr>
        <w:t>отв. за выпуск Н.В. Курова, сост. Ю.В. Шилина. - Сланцы: Центральная городская дет</w:t>
      </w:r>
      <w:r>
        <w:rPr>
          <w:rFonts w:eastAsia="Times New Roman"/>
          <w:sz w:val="24"/>
          <w:szCs w:val="24"/>
        </w:rPr>
        <w:t>ская библиотека, новая редакция, 2016.</w:t>
      </w: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Pr="007678C8">
        <w:rPr>
          <w:rFonts w:eastAsia="Times New Roman"/>
          <w:sz w:val="24"/>
          <w:szCs w:val="24"/>
        </w:rPr>
        <w:t>Рекомендательный список включает в себя 35 наименований как классических, так и современных детских книг для прочтения летом. Таких, как Р. Погодин «Что у Сеньки было?», С. Махотин «Вирус ворчания», С. Востоков «Повести и рассказы», А. Линдгрен «Пеппи Длинныйчулок», Астафьев В. «Васюткин озеро», Лиханов А. «Звезды в сентябре» и др.</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«Мои летние приключения»: рекомендательный список книг для четвероклассников /</w:t>
      </w:r>
      <w:r>
        <w:rPr>
          <w:rFonts w:eastAsia="Times New Roman"/>
          <w:sz w:val="24"/>
          <w:szCs w:val="24"/>
        </w:rPr>
        <w:t xml:space="preserve"> </w:t>
      </w:r>
      <w:r w:rsidRPr="007678C8">
        <w:rPr>
          <w:rFonts w:eastAsia="Times New Roman"/>
          <w:sz w:val="24"/>
          <w:szCs w:val="24"/>
        </w:rPr>
        <w:t>отв. за выпуск Н.В. Курова, сост. Ю.В. Шилина. - Сланцы: Центральная городская дет</w:t>
      </w:r>
      <w:r>
        <w:rPr>
          <w:rFonts w:eastAsia="Times New Roman"/>
          <w:sz w:val="24"/>
          <w:szCs w:val="24"/>
        </w:rPr>
        <w:t>ская библиотека, новая редакция, 2016.</w:t>
      </w: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Pr="007678C8">
        <w:rPr>
          <w:rFonts w:eastAsia="Times New Roman"/>
          <w:sz w:val="24"/>
          <w:szCs w:val="24"/>
        </w:rPr>
        <w:t>Рекомендательный список включает в себя 24 наименования как классических, так и современных детских книг для прочтения летом. Таких, как М. Аромштам «Мохнатый ребенок», Р. Стивенсон «Остров сокровищ», А. Рыбаков «Кортик», «Бронзовая птица», А. Жвалевский и Е. Пастернак «Время всегда хорошее», В. Голявкин «Мой добрый папа», В. Медведев «Баранкин, будь человеком» и др.</w:t>
      </w:r>
    </w:p>
    <w:p w:rsidR="003E7747"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Pr>
          <w:rFonts w:eastAsia="Times New Roman"/>
          <w:sz w:val="24"/>
          <w:szCs w:val="24"/>
        </w:rPr>
        <w:t>«Моя ЗакониЯ»: памятка для младших школьников / СЦГБ,</w:t>
      </w:r>
      <w:r w:rsidRPr="00344BCF">
        <w:t xml:space="preserve"> </w:t>
      </w:r>
      <w:r w:rsidRPr="00344BCF">
        <w:rPr>
          <w:rFonts w:eastAsia="Times New Roman"/>
          <w:sz w:val="24"/>
          <w:szCs w:val="24"/>
        </w:rPr>
        <w:t>Библиотека для детей и взрослых в Лучках (филиал №2); [сост.</w:t>
      </w:r>
      <w:r>
        <w:rPr>
          <w:rFonts w:eastAsia="Times New Roman"/>
          <w:sz w:val="24"/>
          <w:szCs w:val="24"/>
        </w:rPr>
        <w:t xml:space="preserve"> И.В. Пряжкина</w:t>
      </w:r>
      <w:r w:rsidRPr="00344BCF">
        <w:rPr>
          <w:rFonts w:eastAsia="Times New Roman"/>
          <w:sz w:val="24"/>
          <w:szCs w:val="24"/>
        </w:rPr>
        <w:t>]</w:t>
      </w:r>
      <w:r>
        <w:rPr>
          <w:rFonts w:eastAsia="Times New Roman"/>
          <w:sz w:val="24"/>
          <w:szCs w:val="24"/>
        </w:rPr>
        <w:t>. – Сланцы, 2016. – 6с.</w:t>
      </w:r>
    </w:p>
    <w:p w:rsidR="003E7747" w:rsidRPr="007678C8"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«Мы витаем в облаках!»: буклет [представляет творческие работы детей, созданные в рамках проекта «Повитаем в облаках!»] /</w:t>
      </w:r>
      <w:r>
        <w:rPr>
          <w:rFonts w:eastAsia="Times New Roman"/>
          <w:sz w:val="24"/>
          <w:szCs w:val="24"/>
        </w:rPr>
        <w:t xml:space="preserve"> </w:t>
      </w:r>
      <w:r w:rsidRPr="007678C8">
        <w:rPr>
          <w:rFonts w:eastAsia="Times New Roman"/>
          <w:sz w:val="24"/>
          <w:szCs w:val="24"/>
        </w:rPr>
        <w:t>отв. за выпуск Н.В. Курова, сост. Н.В. Буянова - Сланцы: Центральная городская</w:t>
      </w:r>
      <w:r>
        <w:rPr>
          <w:rFonts w:eastAsia="Times New Roman"/>
          <w:sz w:val="24"/>
          <w:szCs w:val="24"/>
        </w:rPr>
        <w:t xml:space="preserve"> детская библиотека, 2016.</w:t>
      </w:r>
    </w:p>
    <w:p w:rsidR="003E7747"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5C55C2">
        <w:rPr>
          <w:rFonts w:eastAsia="Times New Roman"/>
          <w:sz w:val="24"/>
          <w:szCs w:val="24"/>
        </w:rPr>
        <w:t>«Неделя безопасного Рунета»: буклет [включает список безопасных сайтов для детей] /</w:t>
      </w:r>
      <w:r>
        <w:rPr>
          <w:rFonts w:eastAsia="Times New Roman"/>
          <w:sz w:val="24"/>
          <w:szCs w:val="24"/>
        </w:rPr>
        <w:t xml:space="preserve"> </w:t>
      </w:r>
      <w:r w:rsidRPr="005C55C2">
        <w:rPr>
          <w:rFonts w:eastAsia="Times New Roman"/>
          <w:sz w:val="24"/>
          <w:szCs w:val="24"/>
        </w:rPr>
        <w:t xml:space="preserve">отв. за выпуск Н.В. Курова, сост. У.С. Абанина. - Сланцы: Центральная городская детская библиотека, 2016. </w:t>
      </w:r>
    </w:p>
    <w:p w:rsidR="003E7747"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Pr>
          <w:rFonts w:eastAsia="Times New Roman"/>
          <w:sz w:val="24"/>
          <w:szCs w:val="24"/>
        </w:rPr>
        <w:t>«От сердца к сердцу»: рекомендательный список литературы /</w:t>
      </w:r>
      <w:r w:rsidRPr="00344BCF">
        <w:rPr>
          <w:rFonts w:eastAsia="Times New Roman"/>
          <w:sz w:val="24"/>
          <w:szCs w:val="24"/>
        </w:rPr>
        <w:t xml:space="preserve"> СЦГБ, Библиотека для детей и взрослых в Лучках (</w:t>
      </w:r>
      <w:r>
        <w:rPr>
          <w:rFonts w:eastAsia="Times New Roman"/>
          <w:sz w:val="24"/>
          <w:szCs w:val="24"/>
        </w:rPr>
        <w:t>филиал №2); [сост. И.М. Куликова]. – Сланцы, 2016. – 10</w:t>
      </w:r>
      <w:r w:rsidRPr="00344BCF">
        <w:rPr>
          <w:rFonts w:eastAsia="Times New Roman"/>
          <w:sz w:val="24"/>
          <w:szCs w:val="24"/>
        </w:rPr>
        <w:t>с.</w:t>
      </w:r>
      <w:r>
        <w:rPr>
          <w:rFonts w:eastAsia="Times New Roman"/>
          <w:sz w:val="24"/>
          <w:szCs w:val="24"/>
        </w:rPr>
        <w:t>, ил.</w:t>
      </w:r>
    </w:p>
    <w:p w:rsidR="003E7747" w:rsidRPr="005C55C2"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5C55C2">
        <w:rPr>
          <w:rFonts w:eastAsia="Times New Roman"/>
          <w:sz w:val="24"/>
          <w:szCs w:val="24"/>
        </w:rPr>
        <w:t>«Права потребителей в интернет-магазине»: буклет [закон по защите прав потребителей, как вернуть товар, купленный через Интернет магазин; меры безопасности при покупках в Интернет магазинах, куда обращаться за помощью при нарушениях прав потребителей] / отв. А.В. Пильф, сост. АВ. Пильф. – Сланцы: Центральная городская публичная библиотека, 2016.</w:t>
      </w:r>
    </w:p>
    <w:p w:rsidR="003E7747"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Pr>
          <w:rFonts w:eastAsia="Times New Roman"/>
          <w:sz w:val="24"/>
          <w:szCs w:val="24"/>
        </w:rPr>
        <w:t xml:space="preserve">«Православная азбука»: </w:t>
      </w:r>
      <w:r w:rsidRPr="00344BCF">
        <w:rPr>
          <w:rFonts w:eastAsia="Times New Roman"/>
          <w:sz w:val="24"/>
          <w:szCs w:val="24"/>
        </w:rPr>
        <w:t>рекоме</w:t>
      </w:r>
      <w:r>
        <w:rPr>
          <w:rFonts w:eastAsia="Times New Roman"/>
          <w:sz w:val="24"/>
          <w:szCs w:val="24"/>
        </w:rPr>
        <w:t>ндательный список литературы /</w:t>
      </w:r>
      <w:r w:rsidRPr="00344BCF">
        <w:rPr>
          <w:rFonts w:eastAsia="Times New Roman"/>
          <w:sz w:val="24"/>
          <w:szCs w:val="24"/>
        </w:rPr>
        <w:t xml:space="preserve"> СЦГБ, Библиотека для детей и взрослых в Лучках (филиал №2); [сост.</w:t>
      </w:r>
      <w:r>
        <w:rPr>
          <w:rFonts w:eastAsia="Times New Roman"/>
          <w:sz w:val="24"/>
          <w:szCs w:val="24"/>
        </w:rPr>
        <w:t xml:space="preserve"> Г.А. Каева]. – Сланцы, 2016. – 9</w:t>
      </w:r>
      <w:r w:rsidRPr="00344BCF">
        <w:rPr>
          <w:rFonts w:eastAsia="Times New Roman"/>
          <w:sz w:val="24"/>
          <w:szCs w:val="24"/>
        </w:rPr>
        <w:t>с.,</w:t>
      </w:r>
      <w:r>
        <w:rPr>
          <w:rFonts w:eastAsia="Times New Roman"/>
          <w:sz w:val="24"/>
          <w:szCs w:val="24"/>
        </w:rPr>
        <w:t xml:space="preserve"> </w:t>
      </w:r>
      <w:r w:rsidRPr="00344BCF">
        <w:rPr>
          <w:rFonts w:eastAsia="Times New Roman"/>
          <w:sz w:val="24"/>
          <w:szCs w:val="24"/>
        </w:rPr>
        <w:t>ил.</w:t>
      </w:r>
    </w:p>
    <w:p w:rsidR="003E7747"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Pr>
          <w:rFonts w:eastAsia="Times New Roman"/>
          <w:sz w:val="24"/>
          <w:szCs w:val="24"/>
        </w:rPr>
        <w:t xml:space="preserve">«Природы радужные блики»: </w:t>
      </w:r>
      <w:r w:rsidRPr="00104152">
        <w:rPr>
          <w:rFonts w:eastAsia="Times New Roman"/>
          <w:sz w:val="24"/>
          <w:szCs w:val="24"/>
        </w:rPr>
        <w:t>рекоме</w:t>
      </w:r>
      <w:r>
        <w:rPr>
          <w:rFonts w:eastAsia="Times New Roman"/>
          <w:sz w:val="24"/>
          <w:szCs w:val="24"/>
        </w:rPr>
        <w:t>ндательный список литературы /</w:t>
      </w:r>
      <w:r w:rsidRPr="00104152">
        <w:rPr>
          <w:rFonts w:eastAsia="Times New Roman"/>
          <w:sz w:val="24"/>
          <w:szCs w:val="24"/>
        </w:rPr>
        <w:t xml:space="preserve"> СЦГБ, Библиотека для детей и взрослых в Лучках (филиал №2); [</w:t>
      </w:r>
      <w:r>
        <w:rPr>
          <w:rFonts w:eastAsia="Times New Roman"/>
          <w:sz w:val="24"/>
          <w:szCs w:val="24"/>
        </w:rPr>
        <w:t>сост. М.В. Борминская</w:t>
      </w:r>
      <w:r w:rsidRPr="00104152">
        <w:rPr>
          <w:rFonts w:eastAsia="Times New Roman"/>
          <w:sz w:val="24"/>
          <w:szCs w:val="24"/>
        </w:rPr>
        <w:t>]. – Сланцы, 2016. – 10с.,</w:t>
      </w:r>
      <w:r>
        <w:rPr>
          <w:rFonts w:eastAsia="Times New Roman"/>
          <w:sz w:val="24"/>
          <w:szCs w:val="24"/>
        </w:rPr>
        <w:t xml:space="preserve"> </w:t>
      </w:r>
      <w:r w:rsidRPr="00104152">
        <w:rPr>
          <w:rFonts w:eastAsia="Times New Roman"/>
          <w:sz w:val="24"/>
          <w:szCs w:val="24"/>
        </w:rPr>
        <w:t>ил.</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«Проект «Библио-s-путник»»: вкладыш [включает анонс мероприятий по проекту] /</w:t>
      </w:r>
      <w:r>
        <w:rPr>
          <w:rFonts w:eastAsia="Times New Roman"/>
          <w:sz w:val="24"/>
          <w:szCs w:val="24"/>
        </w:rPr>
        <w:t xml:space="preserve"> </w:t>
      </w:r>
      <w:r w:rsidRPr="007678C8">
        <w:rPr>
          <w:rFonts w:eastAsia="Times New Roman"/>
          <w:sz w:val="24"/>
          <w:szCs w:val="24"/>
        </w:rPr>
        <w:t>отв. за выпуск Н.В. Курова, сост. Н. В. Курова. - Сланцы: Центральная городская дет</w:t>
      </w:r>
      <w:r>
        <w:rPr>
          <w:rFonts w:eastAsia="Times New Roman"/>
          <w:sz w:val="24"/>
          <w:szCs w:val="24"/>
        </w:rPr>
        <w:t xml:space="preserve">ская библиотека, </w:t>
      </w:r>
      <w:r>
        <w:rPr>
          <w:rFonts w:eastAsia="Times New Roman"/>
          <w:sz w:val="24"/>
          <w:szCs w:val="24"/>
        </w:rPr>
        <w:lastRenderedPageBreak/>
        <w:t>новая редакция, 2016.</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Включает краткую информацию о проекте, анонс мероприятий с сентября по декабрь 2016 года.</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«Проект «Когда мы встретимся?»»: вкладыш [включает анонс мероприятий по проекту] /</w:t>
      </w:r>
      <w:r>
        <w:rPr>
          <w:rFonts w:eastAsia="Times New Roman"/>
          <w:sz w:val="24"/>
          <w:szCs w:val="24"/>
        </w:rPr>
        <w:t xml:space="preserve"> </w:t>
      </w:r>
      <w:r w:rsidRPr="007678C8">
        <w:rPr>
          <w:rFonts w:eastAsia="Times New Roman"/>
          <w:sz w:val="24"/>
          <w:szCs w:val="24"/>
        </w:rPr>
        <w:t>отв. за выпуск Н.В. Курова, сост. Н. В. Курова. - Сланцы: Центральная городская детская биб</w:t>
      </w:r>
      <w:r>
        <w:rPr>
          <w:rFonts w:eastAsia="Times New Roman"/>
          <w:sz w:val="24"/>
          <w:szCs w:val="24"/>
        </w:rPr>
        <w:t>лиотека, новая редакция, 2016.</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Включает краткую информацию о проекте, анонс мероприятий с сентября по декабрь 2016 года.</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«Проект «О тебе и обо мне»»: вкладыш [включает анонс мероприятий по проекту] /</w:t>
      </w:r>
      <w:r>
        <w:rPr>
          <w:rFonts w:eastAsia="Times New Roman"/>
          <w:sz w:val="24"/>
          <w:szCs w:val="24"/>
        </w:rPr>
        <w:t xml:space="preserve"> </w:t>
      </w:r>
      <w:r w:rsidRPr="007678C8">
        <w:rPr>
          <w:rFonts w:eastAsia="Times New Roman"/>
          <w:sz w:val="24"/>
          <w:szCs w:val="24"/>
        </w:rPr>
        <w:t>отв. за выпуск Н.В. Курова, сост. Н. В. Курова. - Сланцы: Центральная городская дет</w:t>
      </w:r>
      <w:r>
        <w:rPr>
          <w:rFonts w:eastAsia="Times New Roman"/>
          <w:sz w:val="24"/>
          <w:szCs w:val="24"/>
        </w:rPr>
        <w:t>ская библиотека, новая редакция, 2016.</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Включает краткую информацию о проекте, анонс мероприятий с сентября по декабрь 2016 года.</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 xml:space="preserve">«Проект «Привет, давай поговорим»»: вкладыш [включает анонс мероприятий по проекту] </w:t>
      </w:r>
      <w:r>
        <w:rPr>
          <w:rFonts w:eastAsia="Times New Roman"/>
          <w:sz w:val="24"/>
          <w:szCs w:val="24"/>
        </w:rPr>
        <w:t xml:space="preserve"> </w:t>
      </w:r>
      <w:r w:rsidRPr="007678C8">
        <w:rPr>
          <w:rFonts w:eastAsia="Times New Roman"/>
          <w:sz w:val="24"/>
          <w:szCs w:val="24"/>
        </w:rPr>
        <w:t>/</w:t>
      </w:r>
      <w:r>
        <w:rPr>
          <w:rFonts w:eastAsia="Times New Roman"/>
          <w:sz w:val="24"/>
          <w:szCs w:val="24"/>
        </w:rPr>
        <w:t xml:space="preserve">  </w:t>
      </w:r>
      <w:r w:rsidRPr="007678C8">
        <w:rPr>
          <w:rFonts w:eastAsia="Times New Roman"/>
          <w:sz w:val="24"/>
          <w:szCs w:val="24"/>
        </w:rPr>
        <w:t>отв. за выпуск Н.В. Курова, сост. Н. В. Курова. - Сланцы: Центральная городская дет</w:t>
      </w:r>
      <w:r>
        <w:rPr>
          <w:rFonts w:eastAsia="Times New Roman"/>
          <w:sz w:val="24"/>
          <w:szCs w:val="24"/>
        </w:rPr>
        <w:t>ская библиотека, новая редакция, 2016.</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Включает краткую информацию о проекте, анонс мероприятий с сентября по декабрь 2016 года.</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Рекомендательный список книг для чтения для пятиклассников</w:t>
      </w:r>
      <w:r>
        <w:rPr>
          <w:rFonts w:eastAsia="Times New Roman"/>
          <w:sz w:val="24"/>
          <w:szCs w:val="24"/>
        </w:rPr>
        <w:t xml:space="preserve"> </w:t>
      </w:r>
      <w:r w:rsidRPr="007678C8">
        <w:rPr>
          <w:rFonts w:eastAsia="Times New Roman"/>
          <w:sz w:val="24"/>
          <w:szCs w:val="24"/>
        </w:rPr>
        <w:t>/</w:t>
      </w:r>
      <w:r>
        <w:rPr>
          <w:rFonts w:eastAsia="Times New Roman"/>
          <w:sz w:val="24"/>
          <w:szCs w:val="24"/>
        </w:rPr>
        <w:t xml:space="preserve"> </w:t>
      </w:r>
      <w:r w:rsidRPr="007678C8">
        <w:rPr>
          <w:rFonts w:eastAsia="Times New Roman"/>
          <w:sz w:val="24"/>
          <w:szCs w:val="24"/>
        </w:rPr>
        <w:t>отв. за выпуск Т.А. Соловьева, сост. Н.В. Курова, Н.В. Буянова, Г.А. Каева. - Сланцы: Центральная городская детская библиотека.</w:t>
      </w: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Аннотированный рекомендательный список книг для учащихся пятых классов. Составители списка — сотрудники Сланцевской центральной городской библиотеки — постарались сделать этот выпуск интересным и разнообразным. В списке представлены стихи и проза, легенды, сказки народные и авторские, притчи и фантастика, а также современная детская литература. Взрослым тоже будет над чем задуматься, а над чем посмеяться.</w:t>
      </w: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Этот выпуск собрал довольно много «титулованных» писателей. Здесь и признанные классики мировой литературы, Лауреаты Государственной премии СССР. Также победители и призеры всероссийского конкурса на лучшее произведение в области литературы для детей и подростков «Книгуру» и премии «Заветная мечта», лауреат Первой премии Международного поэтического конкурса им. Ренаты Мухи (2012), финалисты и победители конкурса им. В.П. Крапивина. Также в список вошли детские книги, отмеченные знаком «Нравится детям Ленинградской области» и совершенно новые издания 2016 года.</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Рекомендательный список книг для чтения для шестиклассников</w:t>
      </w:r>
      <w:r>
        <w:rPr>
          <w:rFonts w:eastAsia="Times New Roman"/>
          <w:sz w:val="24"/>
          <w:szCs w:val="24"/>
        </w:rPr>
        <w:t xml:space="preserve"> </w:t>
      </w:r>
      <w:r w:rsidRPr="007678C8">
        <w:rPr>
          <w:rFonts w:eastAsia="Times New Roman"/>
          <w:sz w:val="24"/>
          <w:szCs w:val="24"/>
        </w:rPr>
        <w:t>/</w:t>
      </w:r>
      <w:r>
        <w:rPr>
          <w:rFonts w:eastAsia="Times New Roman"/>
          <w:sz w:val="24"/>
          <w:szCs w:val="24"/>
        </w:rPr>
        <w:t xml:space="preserve"> </w:t>
      </w:r>
      <w:r w:rsidRPr="007678C8">
        <w:rPr>
          <w:rFonts w:eastAsia="Times New Roman"/>
          <w:sz w:val="24"/>
          <w:szCs w:val="24"/>
        </w:rPr>
        <w:t>отв. за выпуск Т.А. Соловьева, сост. Н.В. Курова, Н.В. Буянова, Г.А. Каева. - Сланцы: Центральн</w:t>
      </w:r>
      <w:r>
        <w:rPr>
          <w:rFonts w:eastAsia="Times New Roman"/>
          <w:sz w:val="24"/>
          <w:szCs w:val="24"/>
        </w:rPr>
        <w:t>ая городская детская библиотека, 2016.</w:t>
      </w: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Аннотированный рекомендательный список книг для учащихся шестых классов. Составители списка — сотрудники Сланцевской центральной городской библиотеки — постарались сделать этот выпуск интересным и разнообразным. В списке представлены стихи и проза, легенды, сказки народные и авторские, притчи и фантастика, а также современная детская литература. Взрослым тоже будет над чем задуматься, а над чем посмеяться.</w:t>
      </w: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Этот выпуск собрал довольно много «титулованных» писателей. Здесь и признанные классики мировой литературы, Лауреаты Государственной премии СССР и премии имени С.Я. Маршака. Также победители и призеры всероссийского конкурса на лучшее произведение в области литературы для детей и подростков «Книгуру» и премии «Заветная мечта», финалисты и победители конкурса им. В.П. Крапивина. Также в список вошли детские книги, отмеченные знаком «Нравится детям Ленинградской области» и совершенно новые издания 2016 года.</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Рекомендательный список книг для чтения для семиклассников</w:t>
      </w:r>
      <w:r>
        <w:rPr>
          <w:rFonts w:eastAsia="Times New Roman"/>
          <w:sz w:val="24"/>
          <w:szCs w:val="24"/>
        </w:rPr>
        <w:t xml:space="preserve"> </w:t>
      </w:r>
      <w:r w:rsidRPr="007678C8">
        <w:rPr>
          <w:rFonts w:eastAsia="Times New Roman"/>
          <w:sz w:val="24"/>
          <w:szCs w:val="24"/>
        </w:rPr>
        <w:t>/</w:t>
      </w:r>
      <w:r>
        <w:rPr>
          <w:rFonts w:eastAsia="Times New Roman"/>
          <w:sz w:val="24"/>
          <w:szCs w:val="24"/>
        </w:rPr>
        <w:t xml:space="preserve"> </w:t>
      </w:r>
      <w:r w:rsidRPr="007678C8">
        <w:rPr>
          <w:rFonts w:eastAsia="Times New Roman"/>
          <w:sz w:val="24"/>
          <w:szCs w:val="24"/>
        </w:rPr>
        <w:t>отв. за выпуск Т.А. Соловьева, сост. Н.В. Курова, Н.В. Буянова, Г.А. Каева. - Сланцы: Центральн</w:t>
      </w:r>
      <w:r>
        <w:rPr>
          <w:rFonts w:eastAsia="Times New Roman"/>
          <w:sz w:val="24"/>
          <w:szCs w:val="24"/>
        </w:rPr>
        <w:t>ая городская детская библиотека, 2016.</w:t>
      </w: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lastRenderedPageBreak/>
        <w:t xml:space="preserve">  </w:t>
      </w:r>
      <w:r w:rsidR="00646D46">
        <w:rPr>
          <w:rFonts w:eastAsia="Times New Roman"/>
          <w:sz w:val="24"/>
          <w:szCs w:val="24"/>
        </w:rPr>
        <w:tab/>
      </w:r>
      <w:r w:rsidRPr="007678C8">
        <w:rPr>
          <w:rFonts w:eastAsia="Times New Roman"/>
          <w:sz w:val="24"/>
          <w:szCs w:val="24"/>
        </w:rPr>
        <w:t>Аннотированный рекомендательный список книг для учащихся седьмых классов. Составители списка — сотрудники Сланцевской центральной городской библиотеки — постарались сделать этот выпуск интересным и разнообразным. В списке представлены стихи и проза, легенды, сказки народные и авторские, притчи и фантастика, а также современная детская литература. Взрослым тоже будет над чем задуматься, а над чем посмеяться.</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 xml:space="preserve">Этот выпуск собрал довольно много «титулованных» писателей. Здесь и признанные классики мировой литературы, Лауреаты Государственной премии СССР. Также победители и призеры всероссийского конкурса на лучшее произведение в области литературы для детей и подростков «Книгуру» и премии «Заветная мечта», финалисты и победители конкурса им. В.П. Крапивина. Также в список вошли детские книги, отмеченные знаком «Нравится детям Ленинградской области» и совершенно новые издания 2016 года. </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Рекомендательный список книг для чтения для восьмиклассников</w:t>
      </w:r>
      <w:r>
        <w:rPr>
          <w:rFonts w:eastAsia="Times New Roman"/>
          <w:sz w:val="24"/>
          <w:szCs w:val="24"/>
        </w:rPr>
        <w:t xml:space="preserve"> </w:t>
      </w:r>
      <w:r w:rsidRPr="007678C8">
        <w:rPr>
          <w:rFonts w:eastAsia="Times New Roman"/>
          <w:sz w:val="24"/>
          <w:szCs w:val="24"/>
        </w:rPr>
        <w:t>/</w:t>
      </w:r>
      <w:r>
        <w:rPr>
          <w:rFonts w:eastAsia="Times New Roman"/>
          <w:sz w:val="24"/>
          <w:szCs w:val="24"/>
        </w:rPr>
        <w:t xml:space="preserve"> </w:t>
      </w:r>
      <w:r w:rsidRPr="007678C8">
        <w:rPr>
          <w:rFonts w:eastAsia="Times New Roman"/>
          <w:sz w:val="24"/>
          <w:szCs w:val="24"/>
        </w:rPr>
        <w:t>отв. за выпуск Т.А. Соловьева, сост. Н.В. Курова, Н.В. Буянова, Г.А. Каева. - Сланцы: Центральная городская детская библиотека.</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Аннотированный рекомендательный список книг для учащихся восьмых классов. Составители списка — сотрудники Сланцевской центральной городской библиотеки — постарались сделать этот выпуск интересным и разнообразным. В списке представлены стихи и проза, легенды, сказки народные и авторские, притчи и фантастика, а также современная детская литература. Взрослым тоже будет над чем задуматься, а над чем посмеяться.</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Этот выпуск собрал довольно много «титулованных» писателей. Здесь и признанные классики мировой литературы, Лауреаты Государственной премии СССР. Также победители и призеры всероссийского конкурса на лучшее произведение в области литературы для детей и подростков «Книгуру» и премии «Заветная мечта», финалисты и победители конкурса им. В.П. Крапивина. Также в список вошли детские книги, отмеченные знаком «Нравится детям Ленинградской области» и совершенно новые издания 2016 года.</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Рекомендательный список книг для чтения для девятиклассников</w:t>
      </w:r>
      <w:r>
        <w:rPr>
          <w:rFonts w:eastAsia="Times New Roman"/>
          <w:sz w:val="24"/>
          <w:szCs w:val="24"/>
        </w:rPr>
        <w:t xml:space="preserve"> </w:t>
      </w:r>
      <w:r w:rsidRPr="007678C8">
        <w:rPr>
          <w:rFonts w:eastAsia="Times New Roman"/>
          <w:sz w:val="24"/>
          <w:szCs w:val="24"/>
        </w:rPr>
        <w:t>/</w:t>
      </w:r>
      <w:r>
        <w:rPr>
          <w:rFonts w:eastAsia="Times New Roman"/>
          <w:sz w:val="24"/>
          <w:szCs w:val="24"/>
        </w:rPr>
        <w:t xml:space="preserve"> </w:t>
      </w:r>
      <w:r w:rsidRPr="007678C8">
        <w:rPr>
          <w:rFonts w:eastAsia="Times New Roman"/>
          <w:sz w:val="24"/>
          <w:szCs w:val="24"/>
        </w:rPr>
        <w:t>отв. за выпуск Т.А. Соловьева, сост. Н.В. Курова, Н.В. Буянова, Г.А. Каева. - Сланцы: Центральная городская детская библиотека.</w:t>
      </w:r>
    </w:p>
    <w:p w:rsidR="003E7747"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Аннотированный рекомендательный список книг для учащихся девятых классов. Составители списка — сотрудники Сланцевской центральной городской библиотеки — постарались сделать этот выпуск интересным и разнообразным. В списке представлены стихи и проза, легенды, сказки народные и авторские, притчи и фантастика, а также современная детская литература. Взрослым тоже будет над чем задуматься, а над чем посмеяться. Этот выпуск собрал довольно много «титулованных» писателей. Здесь и признанные классики мировой литературы, Лауреаты Государственной премии СССР, победитель российского конкурса «Книга года». Также победители и призеры всероссийского конкурса на лучшее произведение в области литературы для детей и подростков «Книгуру» и премии «Заветная мечта», лауреат Первой премии Международного поэтического конкурса им. Ренаты Мухи (2012), финалисты и победители конкурса им. В.П. Крапивина. Также в список вошли детские книги, отмеченные знаком «Нравится детям Ленинградской области» и совершенно новые издания 2016 года.</w:t>
      </w:r>
      <w:r w:rsidRPr="007678C8">
        <w:rPr>
          <w:rFonts w:eastAsia="Times New Roman"/>
          <w:sz w:val="24"/>
          <w:szCs w:val="24"/>
        </w:rPr>
        <w:cr/>
      </w:r>
    </w:p>
    <w:p w:rsidR="003E7747" w:rsidRPr="00923ED9"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Pr>
          <w:rFonts w:eastAsia="Times New Roman"/>
          <w:sz w:val="24"/>
          <w:szCs w:val="24"/>
        </w:rPr>
        <w:t>Сланцевское городское литературное объединение СЛИТОк (библиографический список изданных произведений Сланцевских авторов, участников объединения) /</w:t>
      </w:r>
      <w:r w:rsidRPr="00923ED9">
        <w:rPr>
          <w:rFonts w:eastAsia="Times New Roman"/>
          <w:sz w:val="24"/>
          <w:szCs w:val="24"/>
        </w:rPr>
        <w:t xml:space="preserve"> Муниципальное учреждение культуры «Сланцевская центральная городская библиотека»; сост.</w:t>
      </w:r>
      <w:r>
        <w:rPr>
          <w:rFonts w:eastAsia="Times New Roman"/>
          <w:sz w:val="24"/>
          <w:szCs w:val="24"/>
        </w:rPr>
        <w:t xml:space="preserve"> Е.А. Войнова</w:t>
      </w:r>
      <w:r w:rsidRPr="00923ED9">
        <w:rPr>
          <w:rFonts w:eastAsia="Times New Roman"/>
          <w:sz w:val="24"/>
          <w:szCs w:val="24"/>
        </w:rPr>
        <w:t>, отв. за выпуск Т.А. Соловьева</w:t>
      </w:r>
      <w:r>
        <w:rPr>
          <w:rFonts w:eastAsia="Times New Roman"/>
          <w:sz w:val="24"/>
          <w:szCs w:val="24"/>
        </w:rPr>
        <w:t>. – Сланцы, 2016. – 28с.</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«Споры и размышления вокруг детской книги»: буклет [включает информацию о встречах с психологом Е. Николаевой, исследователем детской литературы М. Соломоновой, писателями А. Жвалевским и Е. Пастернак в рамках проекта «Когда мы встретимся»] /</w:t>
      </w:r>
      <w:r>
        <w:rPr>
          <w:rFonts w:eastAsia="Times New Roman"/>
          <w:sz w:val="24"/>
          <w:szCs w:val="24"/>
        </w:rPr>
        <w:t xml:space="preserve"> </w:t>
      </w:r>
      <w:r w:rsidRPr="007678C8">
        <w:rPr>
          <w:rFonts w:eastAsia="Times New Roman"/>
          <w:sz w:val="24"/>
          <w:szCs w:val="24"/>
        </w:rPr>
        <w:t>отв. за выпуск Н.В. Курова, сост. Н.В. Буянова - Сланцы: Центральн</w:t>
      </w:r>
      <w:r>
        <w:rPr>
          <w:rFonts w:eastAsia="Times New Roman"/>
          <w:sz w:val="24"/>
          <w:szCs w:val="24"/>
        </w:rPr>
        <w:t xml:space="preserve">ая городская детская библиотека, </w:t>
      </w:r>
      <w:r>
        <w:rPr>
          <w:rFonts w:eastAsia="Times New Roman"/>
          <w:sz w:val="24"/>
          <w:szCs w:val="24"/>
        </w:rPr>
        <w:lastRenderedPageBreak/>
        <w:t>2016.</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«Студия онлайн-общения «МЫ»: буклет /</w:t>
      </w:r>
      <w:r>
        <w:rPr>
          <w:rFonts w:eastAsia="Times New Roman"/>
          <w:sz w:val="24"/>
          <w:szCs w:val="24"/>
        </w:rPr>
        <w:t xml:space="preserve"> </w:t>
      </w:r>
      <w:r w:rsidRPr="007678C8">
        <w:rPr>
          <w:rFonts w:eastAsia="Times New Roman"/>
          <w:sz w:val="24"/>
          <w:szCs w:val="24"/>
        </w:rPr>
        <w:t>отв. за выпуск Н.В. Курова, сост. У.С. Абанина. - Сланцы: Центральная городская дет</w:t>
      </w:r>
      <w:r>
        <w:rPr>
          <w:rFonts w:eastAsia="Times New Roman"/>
          <w:sz w:val="24"/>
          <w:szCs w:val="24"/>
        </w:rPr>
        <w:t>ская библиотека, новая редакция, 2016.</w:t>
      </w:r>
    </w:p>
    <w:p w:rsidR="003E7747" w:rsidRPr="007678C8"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 xml:space="preserve">Краткая информация о деятельности студии онлайн общения «Мы», содержит анонс мероприятий на сезон 2016-2017гг.. </w:t>
      </w:r>
    </w:p>
    <w:p w:rsidR="003E7747" w:rsidRPr="007678C8"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«ТВОЕ СКАЗОЧНОЕ ЛЕТО»: рекомендательный список книг для второклассников /отв. за выпуск Н.В. Курова, сост. Ю.В. Шилина. - Сланцы: Центральная городская детская библиотека, 2015. - [май], новая редакция.</w:t>
      </w:r>
    </w:p>
    <w:p w:rsidR="003E7747" w:rsidRDefault="003E7747" w:rsidP="003E7747">
      <w:pPr>
        <w:shd w:val="clear" w:color="auto" w:fill="FFFFFF"/>
        <w:tabs>
          <w:tab w:val="left" w:pos="422"/>
        </w:tabs>
        <w:jc w:val="both"/>
        <w:rPr>
          <w:rFonts w:eastAsia="Times New Roman"/>
          <w:sz w:val="24"/>
          <w:szCs w:val="24"/>
        </w:rPr>
      </w:pPr>
      <w:r w:rsidRPr="007678C8">
        <w:rPr>
          <w:rFonts w:eastAsia="Times New Roman"/>
          <w:sz w:val="24"/>
          <w:szCs w:val="24"/>
        </w:rPr>
        <w:t>Рекомендательный список включает в себя 31 наименования как классических, так и современных детских книг для прочтения летом. Таких, как У. Старк «Звезда по имени Аякс», М. Яснов «Стихи», В. Одоевский «Городок в Табакерке», Ди Камилло «Мышонок Десперо», А. Линдгрен «Малыш и Карлсон», С. Михалков «Праздник непослушания», Голявкин В. «Тетрадки под дождем» и др..</w:t>
      </w:r>
    </w:p>
    <w:p w:rsidR="003E7747" w:rsidRDefault="003E7747" w:rsidP="003E7747">
      <w:pPr>
        <w:shd w:val="clear" w:color="auto" w:fill="FFFFFF"/>
        <w:tabs>
          <w:tab w:val="left" w:pos="422"/>
        </w:tabs>
        <w:jc w:val="both"/>
        <w:rPr>
          <w:rFonts w:eastAsia="Times New Roman"/>
          <w:sz w:val="24"/>
          <w:szCs w:val="24"/>
        </w:rPr>
      </w:pPr>
    </w:p>
    <w:p w:rsidR="003E7747" w:rsidRPr="007678C8"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Pr>
          <w:rFonts w:eastAsia="Times New Roman"/>
          <w:sz w:val="24"/>
          <w:szCs w:val="24"/>
        </w:rPr>
        <w:t xml:space="preserve">«Читали наши папы, читали наши мамы»: </w:t>
      </w:r>
      <w:r w:rsidRPr="00104152">
        <w:rPr>
          <w:rFonts w:eastAsia="Times New Roman"/>
          <w:sz w:val="24"/>
          <w:szCs w:val="24"/>
        </w:rPr>
        <w:t>рекоме</w:t>
      </w:r>
      <w:r>
        <w:rPr>
          <w:rFonts w:eastAsia="Times New Roman"/>
          <w:sz w:val="24"/>
          <w:szCs w:val="24"/>
        </w:rPr>
        <w:t>ндательный список литературы /</w:t>
      </w:r>
      <w:r w:rsidRPr="00104152">
        <w:rPr>
          <w:rFonts w:eastAsia="Times New Roman"/>
          <w:sz w:val="24"/>
          <w:szCs w:val="24"/>
        </w:rPr>
        <w:t xml:space="preserve"> СЦГБ, Библиотека для детей и взрослых в Лучках (филиал №2); [</w:t>
      </w:r>
      <w:r>
        <w:rPr>
          <w:rFonts w:eastAsia="Times New Roman"/>
          <w:sz w:val="24"/>
          <w:szCs w:val="24"/>
        </w:rPr>
        <w:t>сост. Е.О. Калинина]. – Сланцы, 2016. – 17</w:t>
      </w:r>
      <w:r w:rsidRPr="00104152">
        <w:rPr>
          <w:rFonts w:eastAsia="Times New Roman"/>
          <w:sz w:val="24"/>
          <w:szCs w:val="24"/>
        </w:rPr>
        <w:t>с.,</w:t>
      </w:r>
      <w:r>
        <w:rPr>
          <w:rFonts w:eastAsia="Times New Roman"/>
          <w:sz w:val="24"/>
          <w:szCs w:val="24"/>
        </w:rPr>
        <w:t xml:space="preserve"> </w:t>
      </w:r>
      <w:r w:rsidRPr="00104152">
        <w:rPr>
          <w:rFonts w:eastAsia="Times New Roman"/>
          <w:sz w:val="24"/>
          <w:szCs w:val="24"/>
        </w:rPr>
        <w:t>ил.</w:t>
      </w:r>
    </w:p>
    <w:p w:rsidR="003E7747" w:rsidRPr="007678C8" w:rsidRDefault="003E7747" w:rsidP="003E7747">
      <w:pPr>
        <w:shd w:val="clear" w:color="auto" w:fill="FFFFFF"/>
        <w:tabs>
          <w:tab w:val="left" w:pos="422"/>
        </w:tabs>
        <w:jc w:val="both"/>
        <w:rPr>
          <w:rFonts w:eastAsia="Times New Roman"/>
          <w:sz w:val="24"/>
          <w:szCs w:val="24"/>
        </w:rPr>
      </w:pPr>
    </w:p>
    <w:p w:rsidR="003E7747" w:rsidRDefault="003E7747" w:rsidP="003E7747">
      <w:pPr>
        <w:shd w:val="clear" w:color="auto" w:fill="FFFFFF"/>
        <w:tabs>
          <w:tab w:val="left" w:pos="422"/>
        </w:tabs>
        <w:jc w:val="both"/>
        <w:rPr>
          <w:rFonts w:eastAsia="Times New Roman"/>
          <w:sz w:val="24"/>
          <w:szCs w:val="24"/>
        </w:rPr>
      </w:pPr>
      <w:r>
        <w:rPr>
          <w:rFonts w:eastAsia="Times New Roman"/>
          <w:sz w:val="24"/>
          <w:szCs w:val="24"/>
        </w:rPr>
        <w:t xml:space="preserve">  </w:t>
      </w:r>
      <w:r w:rsidR="00646D46">
        <w:rPr>
          <w:rFonts w:eastAsia="Times New Roman"/>
          <w:sz w:val="24"/>
          <w:szCs w:val="24"/>
        </w:rPr>
        <w:tab/>
      </w:r>
      <w:r w:rsidRPr="007678C8">
        <w:rPr>
          <w:rFonts w:eastAsia="Times New Roman"/>
          <w:sz w:val="24"/>
          <w:szCs w:val="24"/>
        </w:rPr>
        <w:t>«Что такое ка-та-лог?»: буклет [включает информацию о каталогах СЦГБ] /</w:t>
      </w:r>
      <w:r>
        <w:rPr>
          <w:rFonts w:eastAsia="Times New Roman"/>
          <w:sz w:val="24"/>
          <w:szCs w:val="24"/>
        </w:rPr>
        <w:t xml:space="preserve"> </w:t>
      </w:r>
      <w:r w:rsidRPr="007678C8">
        <w:rPr>
          <w:rFonts w:eastAsia="Times New Roman"/>
          <w:sz w:val="24"/>
          <w:szCs w:val="24"/>
        </w:rPr>
        <w:t>отв. за выпуск Н.В. Курова, сост. Н.В. Буянова - Сланцы: Центральная городская детская библиотека.</w:t>
      </w:r>
    </w:p>
    <w:p w:rsidR="003E7747" w:rsidRDefault="003E7747" w:rsidP="003E7747">
      <w:pPr>
        <w:shd w:val="clear" w:color="auto" w:fill="FFFFFF"/>
        <w:tabs>
          <w:tab w:val="left" w:pos="422"/>
        </w:tabs>
        <w:jc w:val="both"/>
        <w:rPr>
          <w:rFonts w:eastAsia="Times New Roman"/>
          <w:sz w:val="24"/>
          <w:szCs w:val="24"/>
        </w:rPr>
      </w:pPr>
    </w:p>
    <w:p w:rsidR="003E7747" w:rsidRDefault="003E7747" w:rsidP="003E7747">
      <w:pPr>
        <w:rPr>
          <w:rFonts w:eastAsia="Times New Roman"/>
          <w:sz w:val="24"/>
          <w:szCs w:val="24"/>
        </w:rPr>
      </w:pPr>
      <w:r>
        <w:rPr>
          <w:rFonts w:eastAsia="Times New Roman"/>
          <w:sz w:val="24"/>
          <w:szCs w:val="24"/>
        </w:rPr>
        <w:t xml:space="preserve">  </w:t>
      </w:r>
      <w:r w:rsidR="00646D46">
        <w:rPr>
          <w:rFonts w:eastAsia="Times New Roman"/>
          <w:sz w:val="24"/>
          <w:szCs w:val="24"/>
        </w:rPr>
        <w:tab/>
      </w:r>
      <w:r w:rsidRPr="005C55C2">
        <w:rPr>
          <w:rFonts w:eastAsia="Times New Roman"/>
          <w:sz w:val="24"/>
          <w:szCs w:val="24"/>
        </w:rPr>
        <w:t>«Я будущий избиратель»: буклет [что такое выборы, права и обязанности будущего избирателя] / отв. А.В. Пильф, сост. АВ. Пильф. – Сланцы: Центральная город</w:t>
      </w:r>
      <w:r>
        <w:rPr>
          <w:rFonts w:eastAsia="Times New Roman"/>
          <w:sz w:val="24"/>
          <w:szCs w:val="24"/>
        </w:rPr>
        <w:t>ская публичная библиотека, 2016.</w:t>
      </w:r>
    </w:p>
    <w:p w:rsidR="003E7747" w:rsidRDefault="003E7747" w:rsidP="003E7747">
      <w:pPr>
        <w:rPr>
          <w:rFonts w:eastAsia="Times New Roman"/>
          <w:sz w:val="24"/>
          <w:szCs w:val="24"/>
        </w:rPr>
      </w:pPr>
    </w:p>
    <w:p w:rsidR="003E7747" w:rsidRPr="005C55C2" w:rsidRDefault="003E7747" w:rsidP="003E7747">
      <w:pPr>
        <w:rPr>
          <w:rFonts w:eastAsia="Times New Roman"/>
          <w:sz w:val="24"/>
          <w:szCs w:val="24"/>
        </w:rPr>
      </w:pPr>
      <w:r>
        <w:rPr>
          <w:rFonts w:eastAsia="Times New Roman"/>
          <w:sz w:val="24"/>
          <w:szCs w:val="24"/>
        </w:rPr>
        <w:t xml:space="preserve">  </w:t>
      </w:r>
      <w:r w:rsidR="00646D46">
        <w:rPr>
          <w:rFonts w:eastAsia="Times New Roman"/>
          <w:sz w:val="24"/>
          <w:szCs w:val="24"/>
        </w:rPr>
        <w:tab/>
      </w:r>
      <w:r>
        <w:rPr>
          <w:rFonts w:eastAsia="Times New Roman"/>
          <w:sz w:val="24"/>
          <w:szCs w:val="24"/>
        </w:rPr>
        <w:t xml:space="preserve">« Я не такой, как все другие»: </w:t>
      </w:r>
      <w:r w:rsidRPr="00104152">
        <w:rPr>
          <w:rFonts w:eastAsia="Times New Roman"/>
          <w:sz w:val="24"/>
          <w:szCs w:val="24"/>
        </w:rPr>
        <w:t>рекомендательный список литерату</w:t>
      </w:r>
      <w:r>
        <w:rPr>
          <w:rFonts w:eastAsia="Times New Roman"/>
          <w:sz w:val="24"/>
          <w:szCs w:val="24"/>
        </w:rPr>
        <w:t>ры</w:t>
      </w:r>
      <w:r w:rsidRPr="00104152">
        <w:rPr>
          <w:rFonts w:eastAsia="Times New Roman"/>
          <w:sz w:val="24"/>
          <w:szCs w:val="24"/>
        </w:rPr>
        <w:t xml:space="preserve"> / СЦГБ, Библиотека для детей и взрослых в Лучках (филиал №2); [сост.</w:t>
      </w:r>
      <w:r>
        <w:rPr>
          <w:rFonts w:eastAsia="Times New Roman"/>
          <w:sz w:val="24"/>
          <w:szCs w:val="24"/>
        </w:rPr>
        <w:t xml:space="preserve"> П.В. Корецкая]. – Сланцы, 2016. – 15</w:t>
      </w:r>
      <w:r w:rsidRPr="00104152">
        <w:rPr>
          <w:rFonts w:eastAsia="Times New Roman"/>
          <w:sz w:val="24"/>
          <w:szCs w:val="24"/>
        </w:rPr>
        <w:t>с.,</w:t>
      </w:r>
      <w:r>
        <w:rPr>
          <w:rFonts w:eastAsia="Times New Roman"/>
          <w:sz w:val="24"/>
          <w:szCs w:val="24"/>
        </w:rPr>
        <w:t xml:space="preserve"> </w:t>
      </w:r>
      <w:r w:rsidRPr="00104152">
        <w:rPr>
          <w:rFonts w:eastAsia="Times New Roman"/>
          <w:sz w:val="24"/>
          <w:szCs w:val="24"/>
        </w:rPr>
        <w:t>ил.</w:t>
      </w:r>
    </w:p>
    <w:p w:rsidR="003E7747" w:rsidRPr="00D629F5" w:rsidRDefault="003E7747" w:rsidP="003E7747">
      <w:pPr>
        <w:shd w:val="clear" w:color="auto" w:fill="FFFFFF"/>
        <w:tabs>
          <w:tab w:val="left" w:pos="422"/>
        </w:tabs>
        <w:jc w:val="both"/>
        <w:rPr>
          <w:rFonts w:eastAsia="Times New Roman"/>
          <w:sz w:val="24"/>
          <w:szCs w:val="24"/>
        </w:rPr>
      </w:pPr>
    </w:p>
    <w:p w:rsidR="003E7747" w:rsidRPr="003E7747" w:rsidRDefault="003E7747" w:rsidP="003E7747">
      <w:pPr>
        <w:shd w:val="clear" w:color="auto" w:fill="FFFFFF"/>
        <w:tabs>
          <w:tab w:val="left" w:pos="422"/>
        </w:tabs>
        <w:rPr>
          <w:b/>
          <w:i/>
          <w:spacing w:val="-12"/>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72" w:name="_Toc472515568"/>
      <w:r w:rsidRPr="007C192B">
        <w:rPr>
          <w:rFonts w:ascii="Times New Roman" w:hAnsi="Times New Roman" w:cs="Times New Roman"/>
          <w:b/>
          <w:sz w:val="24"/>
          <w:szCs w:val="24"/>
        </w:rPr>
        <w:t xml:space="preserve">7.8. </w:t>
      </w:r>
      <w:r w:rsidR="00235370" w:rsidRPr="007C192B">
        <w:rPr>
          <w:rFonts w:ascii="Times New Roman" w:hAnsi="Times New Roman" w:cs="Times New Roman"/>
          <w:b/>
          <w:sz w:val="24"/>
          <w:szCs w:val="24"/>
        </w:rPr>
        <w:t>Краткие выводы по разделу.</w:t>
      </w:r>
      <w:bookmarkEnd w:id="72"/>
    </w:p>
    <w:p w:rsidR="00235370" w:rsidRPr="00235370" w:rsidRDefault="00235370" w:rsidP="00786AB1">
      <w:pPr>
        <w:shd w:val="clear" w:color="auto" w:fill="FFFFFF"/>
        <w:tabs>
          <w:tab w:val="left" w:pos="422"/>
        </w:tabs>
        <w:jc w:val="both"/>
        <w:rPr>
          <w:rFonts w:eastAsia="Times New Roman"/>
          <w:sz w:val="24"/>
          <w:szCs w:val="24"/>
        </w:rPr>
      </w:pPr>
      <w:r>
        <w:rPr>
          <w:rFonts w:eastAsia="Times New Roman"/>
          <w:sz w:val="24"/>
          <w:szCs w:val="24"/>
        </w:rPr>
        <w:t>Сегодня</w:t>
      </w:r>
      <w:r w:rsidRPr="00235370">
        <w:t xml:space="preserve"> </w:t>
      </w:r>
      <w:r>
        <w:rPr>
          <w:rFonts w:eastAsia="Times New Roman"/>
          <w:sz w:val="24"/>
          <w:szCs w:val="24"/>
        </w:rPr>
        <w:t>в</w:t>
      </w:r>
      <w:r w:rsidRPr="00235370">
        <w:rPr>
          <w:rFonts w:eastAsia="Times New Roman"/>
          <w:sz w:val="24"/>
          <w:szCs w:val="24"/>
        </w:rPr>
        <w:t>ыпуск библиографической продукции</w:t>
      </w:r>
      <w:r>
        <w:rPr>
          <w:rFonts w:eastAsia="Times New Roman"/>
          <w:sz w:val="24"/>
          <w:szCs w:val="24"/>
        </w:rPr>
        <w:t xml:space="preserve"> отличается большим </w:t>
      </w:r>
      <w:r w:rsidRPr="00235370">
        <w:rPr>
          <w:rFonts w:eastAsia="Times New Roman"/>
          <w:sz w:val="24"/>
          <w:szCs w:val="24"/>
        </w:rPr>
        <w:t>многообразием новых форм</w:t>
      </w:r>
      <w:r>
        <w:rPr>
          <w:rFonts w:eastAsia="Times New Roman"/>
          <w:sz w:val="24"/>
          <w:szCs w:val="24"/>
        </w:rPr>
        <w:t xml:space="preserve">. Специалисты нашей библиотеки успешно справляются с освоением </w:t>
      </w:r>
      <w:r w:rsidR="002E2BBF">
        <w:rPr>
          <w:rFonts w:eastAsia="Times New Roman"/>
          <w:sz w:val="24"/>
          <w:szCs w:val="24"/>
        </w:rPr>
        <w:t>инноваций в этой области.</w:t>
      </w:r>
    </w:p>
    <w:p w:rsidR="002A0331" w:rsidRDefault="002A0331" w:rsidP="002A0331">
      <w:pPr>
        <w:shd w:val="clear" w:color="auto" w:fill="FFFFFF"/>
        <w:tabs>
          <w:tab w:val="left" w:pos="379"/>
        </w:tabs>
        <w:jc w:val="center"/>
        <w:rPr>
          <w:b/>
          <w:bCs/>
          <w:spacing w:val="-10"/>
          <w:sz w:val="24"/>
          <w:szCs w:val="24"/>
        </w:rPr>
      </w:pPr>
    </w:p>
    <w:p w:rsidR="0068503F" w:rsidRPr="007C192B" w:rsidRDefault="0068503F" w:rsidP="007C192B">
      <w:pPr>
        <w:pStyle w:val="a3"/>
        <w:ind w:left="0"/>
        <w:outlineLvl w:val="1"/>
        <w:rPr>
          <w:rFonts w:ascii="Times New Roman" w:hAnsi="Times New Roman" w:cs="Times New Roman"/>
          <w:b/>
          <w:sz w:val="24"/>
          <w:szCs w:val="24"/>
        </w:rPr>
      </w:pPr>
      <w:bookmarkStart w:id="73" w:name="_Toc472515569"/>
      <w:r w:rsidRPr="007C192B">
        <w:rPr>
          <w:rFonts w:ascii="Times New Roman" w:hAnsi="Times New Roman" w:cs="Times New Roman"/>
          <w:b/>
          <w:sz w:val="24"/>
          <w:szCs w:val="24"/>
        </w:rPr>
        <w:t>8.</w:t>
      </w:r>
      <w:r w:rsidRPr="007C192B">
        <w:rPr>
          <w:rFonts w:ascii="Times New Roman" w:hAnsi="Times New Roman" w:cs="Times New Roman"/>
          <w:b/>
          <w:sz w:val="24"/>
          <w:szCs w:val="24"/>
        </w:rPr>
        <w:tab/>
        <w:t>Краеведческая деятельность библиотек</w:t>
      </w:r>
      <w:bookmarkEnd w:id="73"/>
    </w:p>
    <w:p w:rsidR="008662EC" w:rsidRPr="009F2F40" w:rsidRDefault="008662EC" w:rsidP="008662EC">
      <w:pPr>
        <w:ind w:firstLine="708"/>
        <w:jc w:val="both"/>
        <w:rPr>
          <w:rFonts w:eastAsia="Times New Roman"/>
          <w:sz w:val="24"/>
          <w:szCs w:val="24"/>
        </w:rPr>
      </w:pPr>
      <w:r w:rsidRPr="009F2F40">
        <w:rPr>
          <w:rFonts w:eastAsia="Times New Roman"/>
          <w:sz w:val="24"/>
          <w:szCs w:val="24"/>
        </w:rPr>
        <w:t>Краеведение в наше время повсеместно становится важным ресурсом развития территорий, способствует формированию местных брендов. Оно востребовано в формировании системы туризма в регионах и сопутствующей ему инфраструктуры, в появлении и введении в традицию культурных событий, привлекающих людей.</w:t>
      </w:r>
    </w:p>
    <w:p w:rsidR="008662EC" w:rsidRPr="009F2F40" w:rsidRDefault="008662EC" w:rsidP="008662EC">
      <w:pPr>
        <w:ind w:firstLine="708"/>
        <w:jc w:val="both"/>
        <w:rPr>
          <w:rFonts w:eastAsia="Times New Roman"/>
          <w:sz w:val="24"/>
          <w:szCs w:val="24"/>
        </w:rPr>
      </w:pPr>
      <w:r w:rsidRPr="009F2F40">
        <w:rPr>
          <w:rFonts w:eastAsia="Times New Roman"/>
          <w:sz w:val="24"/>
          <w:szCs w:val="24"/>
        </w:rPr>
        <w:t>Библиотека и сектор краеведения, как ее часть, является элементом культурного ландшафта – хранителем на своей территории исторической памяти, знаний входящих составной частью в общенациональное культурное наследие. Сектор принимает участие в изучении, сохранении и распространении наследия родного края, в научных исследованиях, создании уникального краеведческого знания, заполняя, таким образом, лакуны в историко-культурном наследии региона. Сектор является создателем и держателем уникального краеведческого фонда, аккумулирующего в себе огромную информацию о территории.</w:t>
      </w:r>
    </w:p>
    <w:p w:rsidR="008662EC" w:rsidRPr="009F2F40" w:rsidRDefault="008662EC" w:rsidP="008662EC">
      <w:pPr>
        <w:ind w:firstLine="708"/>
        <w:jc w:val="both"/>
        <w:rPr>
          <w:rFonts w:eastAsia="Times New Roman"/>
          <w:sz w:val="24"/>
          <w:szCs w:val="24"/>
        </w:rPr>
      </w:pPr>
      <w:r w:rsidRPr="009F2F40">
        <w:rPr>
          <w:rFonts w:eastAsia="Times New Roman"/>
          <w:sz w:val="24"/>
          <w:szCs w:val="24"/>
        </w:rPr>
        <w:t xml:space="preserve">Сектор краеведения является структурой </w:t>
      </w:r>
      <w:r>
        <w:rPr>
          <w:rFonts w:eastAsia="Times New Roman"/>
          <w:sz w:val="24"/>
          <w:szCs w:val="24"/>
        </w:rPr>
        <w:t>Сланцевской библиотеки</w:t>
      </w:r>
      <w:r w:rsidRPr="009F2F40">
        <w:rPr>
          <w:rFonts w:eastAsia="Times New Roman"/>
          <w:sz w:val="24"/>
          <w:szCs w:val="24"/>
        </w:rPr>
        <w:t xml:space="preserve">, которая выполняет </w:t>
      </w:r>
      <w:r w:rsidRPr="009F2F40">
        <w:rPr>
          <w:rFonts w:eastAsia="Times New Roman"/>
          <w:sz w:val="24"/>
          <w:szCs w:val="24"/>
        </w:rPr>
        <w:lastRenderedPageBreak/>
        <w:t xml:space="preserve">функцию сбора, систематизации, изучения, хранения и популяризации знаний о крае, местного историко-культурного наследия. </w:t>
      </w:r>
    </w:p>
    <w:p w:rsidR="008662EC" w:rsidRPr="009F2F40" w:rsidRDefault="008662EC" w:rsidP="008662EC">
      <w:pPr>
        <w:ind w:firstLine="708"/>
        <w:jc w:val="both"/>
        <w:rPr>
          <w:rFonts w:eastAsia="Times New Roman"/>
          <w:sz w:val="24"/>
          <w:szCs w:val="24"/>
        </w:rPr>
      </w:pPr>
      <w:r w:rsidRPr="009F2F40">
        <w:rPr>
          <w:rFonts w:eastAsia="Times New Roman"/>
          <w:sz w:val="24"/>
          <w:szCs w:val="24"/>
        </w:rPr>
        <w:t>Главными темами, определяющими работу в 2016 году, стали:</w:t>
      </w:r>
    </w:p>
    <w:p w:rsidR="008662EC" w:rsidRPr="009F2F40" w:rsidRDefault="008662EC" w:rsidP="008963E4">
      <w:pPr>
        <w:widowControl/>
        <w:numPr>
          <w:ilvl w:val="0"/>
          <w:numId w:val="97"/>
        </w:numPr>
        <w:suppressAutoHyphens/>
        <w:autoSpaceDE/>
        <w:autoSpaceDN/>
        <w:adjustRightInd/>
        <w:jc w:val="both"/>
        <w:rPr>
          <w:rFonts w:eastAsia="Times New Roman"/>
          <w:sz w:val="24"/>
          <w:szCs w:val="24"/>
        </w:rPr>
      </w:pPr>
      <w:r w:rsidRPr="009F2F40">
        <w:rPr>
          <w:rFonts w:eastAsia="Times New Roman"/>
          <w:sz w:val="24"/>
          <w:szCs w:val="24"/>
        </w:rPr>
        <w:t>Год российского кино в Российской Федерации</w:t>
      </w:r>
    </w:p>
    <w:p w:rsidR="008662EC" w:rsidRPr="009F2F40" w:rsidRDefault="008662EC" w:rsidP="008963E4">
      <w:pPr>
        <w:widowControl/>
        <w:numPr>
          <w:ilvl w:val="0"/>
          <w:numId w:val="97"/>
        </w:numPr>
        <w:suppressAutoHyphens/>
        <w:autoSpaceDE/>
        <w:autoSpaceDN/>
        <w:adjustRightInd/>
        <w:jc w:val="both"/>
        <w:rPr>
          <w:rFonts w:eastAsia="Times New Roman"/>
          <w:sz w:val="24"/>
          <w:szCs w:val="24"/>
        </w:rPr>
      </w:pPr>
      <w:r w:rsidRPr="009F2F40">
        <w:rPr>
          <w:rFonts w:eastAsia="Times New Roman"/>
          <w:sz w:val="24"/>
          <w:szCs w:val="24"/>
        </w:rPr>
        <w:t>75-летие начала Великой Отечественной войны</w:t>
      </w:r>
    </w:p>
    <w:p w:rsidR="008662EC" w:rsidRPr="009F2F40" w:rsidRDefault="008662EC" w:rsidP="008963E4">
      <w:pPr>
        <w:widowControl/>
        <w:numPr>
          <w:ilvl w:val="0"/>
          <w:numId w:val="97"/>
        </w:numPr>
        <w:suppressAutoHyphens/>
        <w:autoSpaceDE/>
        <w:autoSpaceDN/>
        <w:adjustRightInd/>
        <w:jc w:val="both"/>
        <w:rPr>
          <w:rFonts w:eastAsia="Times New Roman"/>
          <w:sz w:val="24"/>
          <w:szCs w:val="24"/>
        </w:rPr>
      </w:pPr>
      <w:r w:rsidRPr="009F2F40">
        <w:rPr>
          <w:rFonts w:eastAsia="Times New Roman"/>
          <w:sz w:val="24"/>
          <w:szCs w:val="24"/>
        </w:rPr>
        <w:t>75-летие образования Сланцевского района</w:t>
      </w:r>
    </w:p>
    <w:p w:rsidR="008662EC" w:rsidRPr="009F2F40" w:rsidRDefault="008662EC" w:rsidP="008963E4">
      <w:pPr>
        <w:widowControl/>
        <w:numPr>
          <w:ilvl w:val="0"/>
          <w:numId w:val="97"/>
        </w:numPr>
        <w:suppressAutoHyphens/>
        <w:autoSpaceDE/>
        <w:autoSpaceDN/>
        <w:adjustRightInd/>
        <w:jc w:val="both"/>
        <w:rPr>
          <w:rFonts w:eastAsia="Times New Roman"/>
          <w:sz w:val="24"/>
          <w:szCs w:val="24"/>
        </w:rPr>
      </w:pPr>
      <w:r w:rsidRPr="009F2F40">
        <w:rPr>
          <w:rFonts w:eastAsia="Times New Roman"/>
          <w:sz w:val="24"/>
          <w:szCs w:val="24"/>
        </w:rPr>
        <w:t>55 лет создания сланцевского городского литературного объединения «СЛИТОк».</w:t>
      </w:r>
    </w:p>
    <w:p w:rsidR="008662EC" w:rsidRPr="009F2F40" w:rsidRDefault="008662EC" w:rsidP="008662EC">
      <w:pPr>
        <w:shd w:val="clear" w:color="auto" w:fill="FFFFFF"/>
        <w:tabs>
          <w:tab w:val="left" w:pos="379"/>
        </w:tabs>
        <w:jc w:val="center"/>
        <w:rPr>
          <w:rFonts w:eastAsia="Times New Roman"/>
          <w:sz w:val="24"/>
          <w:szCs w:val="24"/>
        </w:rPr>
      </w:pPr>
    </w:p>
    <w:p w:rsidR="008662EC" w:rsidRPr="009F2F40" w:rsidRDefault="008662EC" w:rsidP="008662EC">
      <w:pPr>
        <w:ind w:firstLine="567"/>
        <w:jc w:val="both"/>
        <w:rPr>
          <w:rFonts w:eastAsia="Times New Roman"/>
          <w:sz w:val="24"/>
          <w:szCs w:val="24"/>
        </w:rPr>
      </w:pPr>
      <w:r w:rsidRPr="009F2F40">
        <w:rPr>
          <w:rFonts w:eastAsia="Times New Roman"/>
          <w:sz w:val="24"/>
          <w:szCs w:val="24"/>
        </w:rPr>
        <w:t xml:space="preserve">Миссия сектора краеведения определялась как: </w:t>
      </w:r>
    </w:p>
    <w:p w:rsidR="008662EC" w:rsidRPr="009F2F40" w:rsidRDefault="008662EC" w:rsidP="008662EC">
      <w:pPr>
        <w:ind w:firstLine="567"/>
        <w:jc w:val="both"/>
        <w:rPr>
          <w:rFonts w:eastAsia="Times New Roman"/>
          <w:sz w:val="24"/>
          <w:szCs w:val="24"/>
        </w:rPr>
      </w:pPr>
      <w:r w:rsidRPr="009F2F40">
        <w:rPr>
          <w:rFonts w:eastAsia="Times New Roman"/>
          <w:sz w:val="24"/>
          <w:szCs w:val="24"/>
        </w:rPr>
        <w:t>Воссоздание культурной, исторической, эмоциональной памяти местного сообщества, участие в формировании культурного ландшафта города, единого культурного пространства региона.</w:t>
      </w:r>
    </w:p>
    <w:p w:rsidR="008662EC" w:rsidRPr="009F2F40" w:rsidRDefault="008662EC" w:rsidP="008662EC">
      <w:pPr>
        <w:ind w:firstLine="567"/>
        <w:jc w:val="both"/>
        <w:rPr>
          <w:rFonts w:eastAsia="Times New Roman"/>
          <w:sz w:val="24"/>
          <w:szCs w:val="24"/>
        </w:rPr>
      </w:pPr>
      <w:r w:rsidRPr="009F2F40">
        <w:rPr>
          <w:rFonts w:eastAsia="Times New Roman"/>
          <w:sz w:val="24"/>
          <w:szCs w:val="24"/>
        </w:rPr>
        <w:t xml:space="preserve">Исходя из этой миссии, намечались стратегические цели: </w:t>
      </w:r>
      <w:r>
        <w:rPr>
          <w:rFonts w:eastAsia="Times New Roman"/>
          <w:sz w:val="24"/>
          <w:szCs w:val="24"/>
        </w:rPr>
        <w:t>с</w:t>
      </w:r>
      <w:r w:rsidRPr="009F2F40">
        <w:rPr>
          <w:rFonts w:eastAsia="Times New Roman"/>
          <w:sz w:val="24"/>
          <w:szCs w:val="24"/>
        </w:rPr>
        <w:t>бор, сохранение, распространение краеведческих знаний.</w:t>
      </w:r>
    </w:p>
    <w:p w:rsidR="008662EC" w:rsidRPr="009F2F40" w:rsidRDefault="008662EC" w:rsidP="008662EC">
      <w:pPr>
        <w:ind w:left="235" w:firstLine="567"/>
        <w:jc w:val="both"/>
        <w:rPr>
          <w:rFonts w:eastAsia="Times New Roman"/>
          <w:sz w:val="24"/>
          <w:szCs w:val="24"/>
        </w:rPr>
      </w:pPr>
      <w:r w:rsidRPr="009F2F40">
        <w:rPr>
          <w:rFonts w:eastAsia="Times New Roman"/>
          <w:sz w:val="24"/>
          <w:szCs w:val="24"/>
        </w:rPr>
        <w:t xml:space="preserve">Сектор продолжил свою краеведческую деятельность по сбору, систематизации и обработке, популяризации краеведческой информации и краеведческих знаний. Эти основные направления деятельности продолжают составлять долгосрочную программу его работы. </w:t>
      </w:r>
    </w:p>
    <w:p w:rsidR="008662EC" w:rsidRPr="009F2F40" w:rsidRDefault="008662EC" w:rsidP="008662EC">
      <w:pPr>
        <w:ind w:firstLine="567"/>
        <w:jc w:val="both"/>
        <w:rPr>
          <w:rFonts w:eastAsia="Times New Roman"/>
          <w:sz w:val="24"/>
          <w:szCs w:val="24"/>
        </w:rPr>
      </w:pPr>
      <w:r w:rsidRPr="009F2F40">
        <w:rPr>
          <w:rFonts w:eastAsia="Times New Roman"/>
          <w:sz w:val="24"/>
          <w:szCs w:val="24"/>
        </w:rPr>
        <w:t>Исходя из этих стратегических направлений, задачи работы отдела группировались по следующим фундаментальным комплексам, дробящихся на конкретные задания:</w:t>
      </w:r>
    </w:p>
    <w:p w:rsidR="008662EC" w:rsidRPr="009F2F40" w:rsidRDefault="008662EC" w:rsidP="008963E4">
      <w:pPr>
        <w:widowControl/>
        <w:numPr>
          <w:ilvl w:val="0"/>
          <w:numId w:val="96"/>
        </w:numPr>
        <w:tabs>
          <w:tab w:val="left" w:pos="0"/>
          <w:tab w:val="num" w:pos="1500"/>
        </w:tabs>
        <w:suppressAutoHyphens/>
        <w:autoSpaceDE/>
        <w:autoSpaceDN/>
        <w:adjustRightInd/>
        <w:ind w:left="0" w:firstLine="540"/>
        <w:jc w:val="both"/>
        <w:rPr>
          <w:rFonts w:eastAsia="Times New Roman"/>
          <w:sz w:val="24"/>
          <w:szCs w:val="24"/>
        </w:rPr>
      </w:pPr>
      <w:r w:rsidRPr="009F2F40">
        <w:rPr>
          <w:rFonts w:eastAsia="Times New Roman"/>
          <w:sz w:val="24"/>
          <w:szCs w:val="24"/>
        </w:rPr>
        <w:t>Работа с краеведческим фондом, как частью историко-ку</w:t>
      </w:r>
      <w:r w:rsidRPr="009E1713">
        <w:rPr>
          <w:rFonts w:eastAsia="Times New Roman"/>
          <w:sz w:val="24"/>
          <w:szCs w:val="24"/>
        </w:rPr>
        <w:t xml:space="preserve">льтурного наследия территории и </w:t>
      </w:r>
      <w:r w:rsidRPr="009F2F40">
        <w:rPr>
          <w:rFonts w:eastAsia="Times New Roman"/>
          <w:sz w:val="24"/>
          <w:szCs w:val="24"/>
        </w:rPr>
        <w:t>основой деятельности по распространению знаний о крае</w:t>
      </w:r>
      <w:r w:rsidRPr="009E1713">
        <w:rPr>
          <w:rFonts w:eastAsia="Times New Roman"/>
          <w:sz w:val="24"/>
          <w:szCs w:val="24"/>
        </w:rPr>
        <w:t>; с</w:t>
      </w:r>
      <w:r w:rsidRPr="009F2F40">
        <w:rPr>
          <w:rFonts w:eastAsia="Times New Roman"/>
          <w:sz w:val="24"/>
          <w:szCs w:val="24"/>
        </w:rPr>
        <w:t xml:space="preserve">овершенствование системы краеведческой библиографии как основы раскрытия краеведческого фонда, </w:t>
      </w:r>
      <w:r w:rsidRPr="009E1713">
        <w:rPr>
          <w:rFonts w:eastAsia="Times New Roman"/>
          <w:sz w:val="24"/>
          <w:szCs w:val="24"/>
        </w:rPr>
        <w:t>с</w:t>
      </w:r>
      <w:r w:rsidRPr="009F2F40">
        <w:rPr>
          <w:rFonts w:eastAsia="Times New Roman"/>
          <w:sz w:val="24"/>
          <w:szCs w:val="24"/>
        </w:rPr>
        <w:t>правочно</w:t>
      </w:r>
      <w:r>
        <w:rPr>
          <w:rFonts w:eastAsia="Times New Roman"/>
          <w:sz w:val="24"/>
          <w:szCs w:val="24"/>
        </w:rPr>
        <w:t xml:space="preserve"> </w:t>
      </w:r>
      <w:r w:rsidRPr="009F2F40">
        <w:rPr>
          <w:rFonts w:eastAsia="Times New Roman"/>
          <w:sz w:val="24"/>
          <w:szCs w:val="24"/>
        </w:rPr>
        <w:t>-</w:t>
      </w:r>
      <w:r>
        <w:rPr>
          <w:rFonts w:eastAsia="Times New Roman"/>
          <w:sz w:val="24"/>
          <w:szCs w:val="24"/>
        </w:rPr>
        <w:t xml:space="preserve"> </w:t>
      </w:r>
      <w:r w:rsidRPr="009F2F40">
        <w:rPr>
          <w:rFonts w:eastAsia="Times New Roman"/>
          <w:sz w:val="24"/>
          <w:szCs w:val="24"/>
        </w:rPr>
        <w:t>б</w:t>
      </w:r>
      <w:r w:rsidRPr="009E1713">
        <w:rPr>
          <w:rFonts w:eastAsia="Times New Roman"/>
          <w:sz w:val="24"/>
          <w:szCs w:val="24"/>
        </w:rPr>
        <w:t>иблиографического обслуживания;</w:t>
      </w:r>
      <w:r>
        <w:rPr>
          <w:rFonts w:eastAsia="Times New Roman"/>
          <w:sz w:val="24"/>
          <w:szCs w:val="24"/>
        </w:rPr>
        <w:t xml:space="preserve"> р</w:t>
      </w:r>
      <w:r w:rsidRPr="009F2F40">
        <w:rPr>
          <w:rFonts w:eastAsia="Times New Roman"/>
          <w:sz w:val="24"/>
          <w:szCs w:val="24"/>
        </w:rPr>
        <w:t xml:space="preserve">аспространение краеведческих знаний и информации </w:t>
      </w:r>
      <w:r w:rsidRPr="009E1713">
        <w:rPr>
          <w:rFonts w:eastAsia="Times New Roman"/>
          <w:sz w:val="24"/>
          <w:szCs w:val="24"/>
        </w:rPr>
        <w:t>.</w:t>
      </w:r>
    </w:p>
    <w:p w:rsidR="008662EC" w:rsidRPr="009F2F40" w:rsidRDefault="008662EC" w:rsidP="008662EC">
      <w:pPr>
        <w:shd w:val="clear" w:color="auto" w:fill="FFFFFF"/>
        <w:tabs>
          <w:tab w:val="left" w:pos="379"/>
        </w:tabs>
        <w:jc w:val="center"/>
        <w:rPr>
          <w:rFonts w:eastAsia="Times New Roman"/>
          <w:sz w:val="24"/>
          <w:szCs w:val="24"/>
        </w:rPr>
      </w:pPr>
    </w:p>
    <w:p w:rsidR="00E14C73" w:rsidRPr="002A0331" w:rsidRDefault="00E14C73" w:rsidP="002A0331">
      <w:pPr>
        <w:shd w:val="clear" w:color="auto" w:fill="FFFFFF"/>
        <w:tabs>
          <w:tab w:val="left" w:pos="379"/>
        </w:tabs>
        <w:jc w:val="center"/>
        <w:rPr>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74" w:name="_Toc472515570"/>
      <w:r w:rsidRPr="007C192B">
        <w:rPr>
          <w:rFonts w:ascii="Times New Roman" w:hAnsi="Times New Roman" w:cs="Times New Roman"/>
          <w:b/>
          <w:sz w:val="24"/>
          <w:szCs w:val="24"/>
        </w:rPr>
        <w:t xml:space="preserve">8.1. </w:t>
      </w:r>
      <w:r w:rsidR="0068503F" w:rsidRPr="007C192B">
        <w:rPr>
          <w:rFonts w:ascii="Times New Roman" w:hAnsi="Times New Roman" w:cs="Times New Roman"/>
          <w:b/>
          <w:sz w:val="24"/>
          <w:szCs w:val="24"/>
        </w:rPr>
        <w:t>Реализация краеведческих проектов, в том числе корпоративных.</w:t>
      </w:r>
      <w:bookmarkEnd w:id="74"/>
    </w:p>
    <w:p w:rsidR="008662EC" w:rsidRPr="008662EC" w:rsidRDefault="008662EC" w:rsidP="008963E4">
      <w:pPr>
        <w:pStyle w:val="a3"/>
        <w:numPr>
          <w:ilvl w:val="0"/>
          <w:numId w:val="99"/>
        </w:numPr>
        <w:spacing w:after="0" w:line="240" w:lineRule="auto"/>
        <w:ind w:hanging="357"/>
        <w:jc w:val="both"/>
        <w:rPr>
          <w:rFonts w:ascii="Times New Roman" w:eastAsia="Times New Roman" w:hAnsi="Times New Roman" w:cs="Times New Roman"/>
          <w:sz w:val="24"/>
          <w:szCs w:val="24"/>
        </w:rPr>
      </w:pPr>
      <w:r w:rsidRPr="008662EC">
        <w:rPr>
          <w:rFonts w:ascii="Times New Roman" w:eastAsia="Times New Roman" w:hAnsi="Times New Roman" w:cs="Times New Roman"/>
          <w:sz w:val="24"/>
          <w:szCs w:val="24"/>
        </w:rPr>
        <w:t xml:space="preserve">Терра инкогнита: Сланцевский район». В рамках работы к 75-летию образования Сланцевского района. Цикл краеведческих сюжетов на местном телеканале «Ореол». </w:t>
      </w:r>
    </w:p>
    <w:p w:rsidR="008662EC" w:rsidRPr="008662EC" w:rsidRDefault="008662EC" w:rsidP="008963E4">
      <w:pPr>
        <w:widowControl/>
        <w:numPr>
          <w:ilvl w:val="0"/>
          <w:numId w:val="98"/>
        </w:numPr>
        <w:autoSpaceDE/>
        <w:autoSpaceDN/>
        <w:adjustRightInd/>
        <w:ind w:hanging="357"/>
        <w:jc w:val="both"/>
        <w:rPr>
          <w:rFonts w:eastAsia="Times New Roman"/>
          <w:sz w:val="24"/>
          <w:szCs w:val="24"/>
        </w:rPr>
      </w:pPr>
      <w:r w:rsidRPr="008662EC">
        <w:rPr>
          <w:rFonts w:eastAsia="Times New Roman"/>
          <w:sz w:val="24"/>
          <w:szCs w:val="24"/>
        </w:rPr>
        <w:t xml:space="preserve">Совместная работа с молодежным библиотечным центром «МОСТ» по проекту «Город </w:t>
      </w:r>
      <w:r w:rsidRPr="008662EC">
        <w:rPr>
          <w:rFonts w:eastAsia="Times New Roman"/>
          <w:sz w:val="24"/>
          <w:szCs w:val="24"/>
          <w:lang w:val="en-US"/>
        </w:rPr>
        <w:t>N</w:t>
      </w:r>
      <w:r w:rsidRPr="008662EC">
        <w:rPr>
          <w:rFonts w:eastAsia="Times New Roman"/>
          <w:sz w:val="24"/>
          <w:szCs w:val="24"/>
        </w:rPr>
        <w:t xml:space="preserve">» - встречи в формате сторителлинга «Истории об истории моей малой родины» – цикл устных историй о наиболее значимых местах, исторических событиях, личностях нашего края. С января по май прошли три встречи: «Достопримечательности окрестностей озера Долгое», «Великая Отечественная война на территории Сланцевского района», «Народное творчество малой родины». </w:t>
      </w:r>
    </w:p>
    <w:p w:rsidR="008662EC" w:rsidRPr="008662EC" w:rsidRDefault="008662EC" w:rsidP="008963E4">
      <w:pPr>
        <w:numPr>
          <w:ilvl w:val="0"/>
          <w:numId w:val="98"/>
        </w:numPr>
        <w:shd w:val="clear" w:color="auto" w:fill="FFFFFF"/>
        <w:tabs>
          <w:tab w:val="left" w:pos="446"/>
        </w:tabs>
        <w:ind w:hanging="357"/>
        <w:contextualSpacing/>
        <w:rPr>
          <w:rFonts w:eastAsia="Times New Roman"/>
          <w:sz w:val="24"/>
          <w:szCs w:val="24"/>
        </w:rPr>
      </w:pPr>
      <w:r w:rsidRPr="008662EC">
        <w:rPr>
          <w:rFonts w:eastAsia="Times New Roman"/>
          <w:sz w:val="24"/>
          <w:szCs w:val="24"/>
        </w:rPr>
        <w:t xml:space="preserve">Просветительский проект «Этнографическая мастерская «Манефа». </w:t>
      </w:r>
    </w:p>
    <w:p w:rsidR="008662EC" w:rsidRPr="009F2F40" w:rsidRDefault="008662EC" w:rsidP="008662EC">
      <w:pPr>
        <w:jc w:val="both"/>
        <w:rPr>
          <w:rFonts w:eastAsia="Times New Roman"/>
          <w:i/>
          <w:sz w:val="24"/>
          <w:szCs w:val="24"/>
        </w:rPr>
      </w:pPr>
      <w:r w:rsidRPr="009F2F40">
        <w:rPr>
          <w:rFonts w:eastAsia="Times New Roman"/>
          <w:sz w:val="24"/>
          <w:szCs w:val="24"/>
        </w:rPr>
        <w:t>«Манефа: развитие этнографической мастерской при библиотеке»: исследуем песенное наследие края; осваиваем традиционные ремесла и рукоделие; организуем просветительские поездки для изучения народного устного, песенного, декоративно-прикладного творчества. Все вместе работает на сохранение народных традиций</w:t>
      </w:r>
      <w:r w:rsidRPr="009F2F40">
        <w:rPr>
          <w:rFonts w:eastAsia="Times New Roman"/>
          <w:i/>
          <w:sz w:val="24"/>
          <w:szCs w:val="24"/>
        </w:rPr>
        <w:t xml:space="preserve">. </w:t>
      </w:r>
    </w:p>
    <w:p w:rsidR="00AD0D82" w:rsidRDefault="00AD0D82" w:rsidP="00373F94">
      <w:pPr>
        <w:rPr>
          <w:rFonts w:eastAsia="Times New Roman"/>
          <w:b/>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75" w:name="_Toc472515571"/>
      <w:r w:rsidRPr="007C192B">
        <w:rPr>
          <w:rFonts w:ascii="Times New Roman" w:hAnsi="Times New Roman" w:cs="Times New Roman"/>
          <w:b/>
          <w:sz w:val="24"/>
          <w:szCs w:val="24"/>
        </w:rPr>
        <w:t xml:space="preserve">8.2. </w:t>
      </w:r>
      <w:r w:rsidR="0068503F" w:rsidRPr="007C192B">
        <w:rPr>
          <w:rFonts w:ascii="Times New Roman" w:hAnsi="Times New Roman" w:cs="Times New Roman"/>
          <w:b/>
          <w:sz w:val="24"/>
          <w:szCs w:val="24"/>
        </w:rPr>
        <w:t>Анализ формирования и использования фондов краеведческих документов и местных изданий (движение фонда, источники поступлений, выдача).</w:t>
      </w:r>
      <w:bookmarkEnd w:id="75"/>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Пополнение краеведческого фонда.</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t>Книги и электронные издания.</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Приобретение</w:t>
      </w:r>
      <w:r w:rsidR="00F33944">
        <w:rPr>
          <w:rFonts w:eastAsia="Times New Roman"/>
          <w:sz w:val="24"/>
          <w:szCs w:val="24"/>
        </w:rPr>
        <w:t xml:space="preserve">: </w:t>
      </w:r>
      <w:r w:rsidRPr="00537E28">
        <w:rPr>
          <w:rFonts w:eastAsia="Times New Roman"/>
          <w:sz w:val="24"/>
          <w:szCs w:val="24"/>
        </w:rPr>
        <w:t xml:space="preserve">комплектование по прайсам издательств. Наиболее интересны прайсы «Университетская книга», «Дмитрий Буланин», региональные издательства - петербургские, псковские, Москва. </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t xml:space="preserve">Выявление изданий – путем поиска в Интернете, в результате изучения периодики («толстые» журналы, «Родина», «Военно-исторический журнал», «Знание – сила» и другие). </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lastRenderedPageBreak/>
        <w:tab/>
        <w:t xml:space="preserve">Поступления из ЛОУНБ, правительства Ленинградской области, других областных структур. </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t xml:space="preserve">Дарения от авторов книг и читателей библиотеки. </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r>
    </w:p>
    <w:p w:rsid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t>Поступления от жителей города и района – материалы личных архивов и другие материалы.  Как правило – предоставляются для копирования в электронном виде.</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t>Архив Народного театра драмы под руководством Ю.В.Сазонова при ДК завода «Сланцы» за 1975 – 1988 гг. – семь фотоальбомов, электронные копии фотографий и видеозаписи</w:t>
      </w:r>
    </w:p>
    <w:p w:rsidR="00537E28" w:rsidRDefault="00537E28" w:rsidP="00537E28">
      <w:pPr>
        <w:shd w:val="clear" w:color="auto" w:fill="FFFFFF"/>
        <w:tabs>
          <w:tab w:val="left" w:pos="446"/>
        </w:tabs>
        <w:jc w:val="both"/>
        <w:rPr>
          <w:rFonts w:eastAsia="Times New Roman"/>
          <w:sz w:val="24"/>
          <w:szCs w:val="24"/>
        </w:rPr>
      </w:pP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Пополнение фонда старой и редкой книги.</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t xml:space="preserve">Осуществляется за счет книг, принесенных в библиотеку читателями и жителями города. Из наиболее интересных дарений – тома медицинской энциклопедии 1928 года издания и тома из собрания сочинений Л.Н.Толстого. </w:t>
      </w:r>
    </w:p>
    <w:p w:rsidR="00537E28" w:rsidRPr="00537E28" w:rsidRDefault="00537E28" w:rsidP="00537E28">
      <w:pPr>
        <w:shd w:val="clear" w:color="auto" w:fill="FFFFFF"/>
        <w:tabs>
          <w:tab w:val="left" w:pos="446"/>
        </w:tabs>
        <w:jc w:val="both"/>
        <w:rPr>
          <w:rFonts w:eastAsia="Times New Roman"/>
          <w:sz w:val="24"/>
          <w:szCs w:val="24"/>
        </w:rPr>
      </w:pPr>
    </w:p>
    <w:p w:rsid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t xml:space="preserve">Изучение фонда старой и редкой книги ведется параллельно с массивом всей остальной работы сектора, но получается так, что практически каждый год исследование продвигается. Это изучение затем становится основой для продолжения развития проекта «С нежностью о книжности». На основе этого проекта проводятся экскурсии, выставки, массовые мероприятия, пишутся работы (в том числе конкурсные). В 2016 году к проекту добавилась новая тема – «Наш Шекспир». Были изучены самые старые книги фонда – три тома из собрания сочинений Шекспира в переводах русских писателей, выпущенные в 1865 – 1867 гг. </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 xml:space="preserve">Итоги изучения вошли в работу сектора краеведения – книжно-краеведческий проект «Наш Шекспир». </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ab/>
        <w:t>В конце ноября сектор по сохранности фонда ЛОУНБ запросил сведения о фонде старой и редкой книги, которые были предоставлены. По запросу ЛОУНБ выявлены книги определенных периодов издания:</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 xml:space="preserve">до 1830 г. – нет, </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до 1917 г. – 93 экз.</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 xml:space="preserve">1917 – 1922 гг. – 1 экз. </w:t>
      </w:r>
    </w:p>
    <w:p w:rsidR="00537E28" w:rsidRPr="00537E28"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 xml:space="preserve">1923 – 1940 гг. – 119 экз. </w:t>
      </w:r>
    </w:p>
    <w:p w:rsidR="00373F94" w:rsidRDefault="00537E28" w:rsidP="00537E28">
      <w:pPr>
        <w:shd w:val="clear" w:color="auto" w:fill="FFFFFF"/>
        <w:tabs>
          <w:tab w:val="left" w:pos="446"/>
        </w:tabs>
        <w:jc w:val="both"/>
        <w:rPr>
          <w:rFonts w:eastAsia="Times New Roman"/>
          <w:sz w:val="24"/>
          <w:szCs w:val="24"/>
        </w:rPr>
      </w:pPr>
      <w:r w:rsidRPr="00537E28">
        <w:rPr>
          <w:rFonts w:eastAsia="Times New Roman"/>
          <w:sz w:val="24"/>
          <w:szCs w:val="24"/>
        </w:rPr>
        <w:t>1941 – 1945 гг. – 40 экз.</w:t>
      </w:r>
    </w:p>
    <w:p w:rsidR="00537E28" w:rsidRPr="00373F94" w:rsidRDefault="00537E28" w:rsidP="00537E28">
      <w:pPr>
        <w:shd w:val="clear" w:color="auto" w:fill="FFFFFF"/>
        <w:tabs>
          <w:tab w:val="left" w:pos="446"/>
        </w:tabs>
        <w:jc w:val="both"/>
        <w:rPr>
          <w:b/>
          <w:spacing w:val="-14"/>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76" w:name="_Toc472515572"/>
      <w:r w:rsidRPr="007C192B">
        <w:rPr>
          <w:rFonts w:ascii="Times New Roman" w:hAnsi="Times New Roman" w:cs="Times New Roman"/>
          <w:b/>
          <w:sz w:val="24"/>
          <w:szCs w:val="24"/>
        </w:rPr>
        <w:t xml:space="preserve">8.3. </w:t>
      </w:r>
      <w:r w:rsidR="0068503F" w:rsidRPr="007C192B">
        <w:rPr>
          <w:rFonts w:ascii="Times New Roman" w:hAnsi="Times New Roman" w:cs="Times New Roman"/>
          <w:b/>
          <w:sz w:val="24"/>
          <w:szCs w:val="24"/>
        </w:rPr>
        <w:t>Формирование краеведческих баз данных и электронных библиотек.</w:t>
      </w:r>
      <w:bookmarkEnd w:id="76"/>
    </w:p>
    <w:p w:rsidR="008662EC" w:rsidRDefault="008662EC" w:rsidP="008662EC">
      <w:pPr>
        <w:shd w:val="clear" w:color="auto" w:fill="FFFFFF"/>
        <w:tabs>
          <w:tab w:val="left" w:pos="446"/>
        </w:tabs>
        <w:rPr>
          <w:rFonts w:eastAsia="Times New Roman"/>
          <w:b/>
          <w:sz w:val="24"/>
          <w:szCs w:val="24"/>
        </w:rPr>
      </w:pPr>
    </w:p>
    <w:p w:rsidR="00537E28" w:rsidRPr="00537E28" w:rsidRDefault="008662EC" w:rsidP="00537E28">
      <w:pPr>
        <w:shd w:val="clear" w:color="auto" w:fill="FFFFFF"/>
        <w:tabs>
          <w:tab w:val="left" w:pos="0"/>
        </w:tabs>
        <w:rPr>
          <w:rFonts w:eastAsia="Times New Roman"/>
          <w:sz w:val="24"/>
          <w:szCs w:val="24"/>
        </w:rPr>
      </w:pPr>
      <w:r w:rsidRPr="009F2F40">
        <w:rPr>
          <w:rFonts w:eastAsia="Times New Roman"/>
          <w:sz w:val="24"/>
          <w:szCs w:val="24"/>
        </w:rPr>
        <w:tab/>
      </w:r>
      <w:r w:rsidR="00537E28" w:rsidRPr="00537E28">
        <w:rPr>
          <w:rFonts w:eastAsia="Times New Roman"/>
          <w:sz w:val="24"/>
          <w:szCs w:val="24"/>
        </w:rPr>
        <w:t xml:space="preserve">Продолжилась оцифровка старых газет, выходивших на территории Сланцевского района (в том числе и до момента образования района в марте 1941г.). Работу по размещению заказа на оцифровку выполняет отдел развития фондов, а определение изданий – сектор краеведения.  В 2016 году будут оцифрованы газеты: </w:t>
      </w:r>
    </w:p>
    <w:p w:rsidR="00537E28" w:rsidRPr="00537E28" w:rsidRDefault="00537E28" w:rsidP="00537E28">
      <w:pPr>
        <w:shd w:val="clear" w:color="auto" w:fill="FFFFFF"/>
        <w:tabs>
          <w:tab w:val="left" w:pos="0"/>
        </w:tabs>
        <w:rPr>
          <w:rFonts w:eastAsia="Times New Roman"/>
          <w:sz w:val="24"/>
          <w:szCs w:val="24"/>
        </w:rPr>
      </w:pPr>
    </w:p>
    <w:p w:rsidR="00537E28" w:rsidRPr="00537E28" w:rsidRDefault="00537E28" w:rsidP="00537E28">
      <w:pPr>
        <w:shd w:val="clear" w:color="auto" w:fill="FFFFFF"/>
        <w:tabs>
          <w:tab w:val="left" w:pos="0"/>
        </w:tabs>
        <w:rPr>
          <w:rFonts w:eastAsia="Times New Roman"/>
          <w:sz w:val="24"/>
          <w:szCs w:val="24"/>
        </w:rPr>
      </w:pPr>
      <w:r w:rsidRPr="00537E28">
        <w:rPr>
          <w:rFonts w:eastAsia="Times New Roman"/>
          <w:sz w:val="24"/>
          <w:szCs w:val="24"/>
        </w:rPr>
        <w:t>«Ударник сланца» за 1934-1941гг.</w:t>
      </w:r>
    </w:p>
    <w:p w:rsidR="00537E28" w:rsidRPr="00537E28" w:rsidRDefault="00537E28" w:rsidP="00537E28">
      <w:pPr>
        <w:shd w:val="clear" w:color="auto" w:fill="FFFFFF"/>
        <w:tabs>
          <w:tab w:val="left" w:pos="0"/>
        </w:tabs>
        <w:rPr>
          <w:rFonts w:eastAsia="Times New Roman"/>
          <w:sz w:val="24"/>
          <w:szCs w:val="24"/>
        </w:rPr>
      </w:pPr>
      <w:r w:rsidRPr="00537E28">
        <w:rPr>
          <w:rFonts w:eastAsia="Times New Roman"/>
          <w:sz w:val="24"/>
          <w:szCs w:val="24"/>
        </w:rPr>
        <w:t>«Рудненская стройка» за 1930-1932гг.</w:t>
      </w:r>
    </w:p>
    <w:p w:rsidR="00537E28" w:rsidRPr="00537E28" w:rsidRDefault="00537E28" w:rsidP="00537E28">
      <w:pPr>
        <w:shd w:val="clear" w:color="auto" w:fill="FFFFFF"/>
        <w:tabs>
          <w:tab w:val="left" w:pos="0"/>
        </w:tabs>
        <w:rPr>
          <w:rFonts w:eastAsia="Times New Roman"/>
          <w:sz w:val="24"/>
          <w:szCs w:val="24"/>
        </w:rPr>
      </w:pPr>
      <w:r w:rsidRPr="00537E28">
        <w:rPr>
          <w:rFonts w:eastAsia="Times New Roman"/>
          <w:sz w:val="24"/>
          <w:szCs w:val="24"/>
        </w:rPr>
        <w:t>«Гдовский набат» за 1918г.</w:t>
      </w:r>
    </w:p>
    <w:p w:rsidR="00537E28" w:rsidRPr="00537E28" w:rsidRDefault="00537E28" w:rsidP="00537E28">
      <w:pPr>
        <w:shd w:val="clear" w:color="auto" w:fill="FFFFFF"/>
        <w:tabs>
          <w:tab w:val="left" w:pos="0"/>
        </w:tabs>
        <w:rPr>
          <w:rFonts w:eastAsia="Times New Roman"/>
          <w:sz w:val="24"/>
          <w:szCs w:val="24"/>
        </w:rPr>
      </w:pPr>
      <w:r w:rsidRPr="00537E28">
        <w:rPr>
          <w:rFonts w:eastAsia="Times New Roman"/>
          <w:sz w:val="24"/>
          <w:szCs w:val="24"/>
        </w:rPr>
        <w:t>«Гдовский вестник» за 1919г.</w:t>
      </w:r>
    </w:p>
    <w:p w:rsidR="00537E28" w:rsidRPr="00537E28" w:rsidRDefault="00537E28" w:rsidP="00537E28">
      <w:pPr>
        <w:shd w:val="clear" w:color="auto" w:fill="FFFFFF"/>
        <w:tabs>
          <w:tab w:val="left" w:pos="0"/>
        </w:tabs>
        <w:rPr>
          <w:rFonts w:eastAsia="Times New Roman"/>
          <w:sz w:val="24"/>
          <w:szCs w:val="24"/>
        </w:rPr>
      </w:pPr>
      <w:r w:rsidRPr="00537E28">
        <w:rPr>
          <w:rFonts w:eastAsia="Times New Roman"/>
          <w:sz w:val="24"/>
          <w:szCs w:val="24"/>
        </w:rPr>
        <w:t>А также будет создана (создана? Кем?) поисковая система для уже размещённых на сайте библиотеки оцифрованных газет «Знамя труда».</w:t>
      </w:r>
    </w:p>
    <w:p w:rsidR="008662EC" w:rsidRPr="00373F94" w:rsidRDefault="008662EC" w:rsidP="00537E28">
      <w:pPr>
        <w:shd w:val="clear" w:color="auto" w:fill="FFFFFF"/>
        <w:tabs>
          <w:tab w:val="left" w:pos="0"/>
        </w:tabs>
        <w:rPr>
          <w:b/>
          <w:spacing w:val="-13"/>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77" w:name="_Toc472515573"/>
      <w:r w:rsidRPr="007C192B">
        <w:rPr>
          <w:rFonts w:ascii="Times New Roman" w:hAnsi="Times New Roman" w:cs="Times New Roman"/>
          <w:b/>
          <w:sz w:val="24"/>
          <w:szCs w:val="24"/>
        </w:rPr>
        <w:t xml:space="preserve">8.4. </w:t>
      </w:r>
      <w:r w:rsidR="0068503F" w:rsidRPr="007C192B">
        <w:rPr>
          <w:rFonts w:ascii="Times New Roman" w:hAnsi="Times New Roman" w:cs="Times New Roman"/>
          <w:b/>
          <w:sz w:val="24"/>
          <w:szCs w:val="24"/>
        </w:rPr>
        <w:t>Основные     направления     краеведческой     деятельности    -    по     тематике (историческое, литературное, экологическое и др.) и формам работы.</w:t>
      </w:r>
      <w:bookmarkEnd w:id="77"/>
    </w:p>
    <w:p w:rsidR="008662EC" w:rsidRPr="007C192B" w:rsidRDefault="008662EC" w:rsidP="007C192B">
      <w:pPr>
        <w:pStyle w:val="a3"/>
        <w:ind w:left="0"/>
        <w:outlineLvl w:val="1"/>
        <w:rPr>
          <w:rFonts w:ascii="Times New Roman" w:hAnsi="Times New Roman" w:cs="Times New Roman"/>
          <w:b/>
          <w:sz w:val="24"/>
          <w:szCs w:val="24"/>
        </w:rPr>
      </w:pPr>
    </w:p>
    <w:p w:rsidR="008662EC" w:rsidRPr="008662EC" w:rsidRDefault="008662EC" w:rsidP="008662EC">
      <w:pPr>
        <w:shd w:val="clear" w:color="auto" w:fill="FFFFFF"/>
        <w:tabs>
          <w:tab w:val="left" w:pos="446"/>
        </w:tabs>
        <w:jc w:val="both"/>
        <w:rPr>
          <w:b/>
          <w:spacing w:val="-13"/>
          <w:sz w:val="24"/>
          <w:szCs w:val="24"/>
          <w:u w:val="single"/>
        </w:rPr>
      </w:pPr>
      <w:r w:rsidRPr="008662EC">
        <w:rPr>
          <w:b/>
          <w:spacing w:val="-13"/>
          <w:sz w:val="24"/>
          <w:szCs w:val="24"/>
          <w:u w:val="single"/>
        </w:rPr>
        <w:t>Историческое направление.</w:t>
      </w:r>
    </w:p>
    <w:p w:rsidR="008662EC" w:rsidRPr="008662EC" w:rsidRDefault="008662EC" w:rsidP="008662EC">
      <w:pPr>
        <w:shd w:val="clear" w:color="auto" w:fill="FFFFFF"/>
        <w:tabs>
          <w:tab w:val="left" w:pos="446"/>
        </w:tabs>
        <w:jc w:val="both"/>
        <w:rPr>
          <w:b/>
          <w:spacing w:val="-13"/>
          <w:sz w:val="24"/>
          <w:szCs w:val="24"/>
        </w:rPr>
      </w:pPr>
    </w:p>
    <w:p w:rsidR="008662EC" w:rsidRPr="00F33944" w:rsidRDefault="008662EC" w:rsidP="008662EC">
      <w:pPr>
        <w:shd w:val="clear" w:color="auto" w:fill="FFFFFF"/>
        <w:tabs>
          <w:tab w:val="left" w:pos="446"/>
        </w:tabs>
        <w:jc w:val="both"/>
        <w:rPr>
          <w:spacing w:val="-13"/>
          <w:sz w:val="24"/>
          <w:szCs w:val="24"/>
        </w:rPr>
      </w:pPr>
      <w:r w:rsidRPr="00F33944">
        <w:rPr>
          <w:spacing w:val="-13"/>
          <w:sz w:val="24"/>
          <w:szCs w:val="24"/>
        </w:rPr>
        <w:t xml:space="preserve">Социокультурная программа «Земля Сланцевская в истории России». Ее целью является раскрытие богатейшей истории края и его культурного наследия как для его жителей, так и трансляция за пределы района. Программа имеет расширение в сторону межрегионального и международного сотрудничества, включая в себя сотрудничество с партнерами из Псковской области и др. </w:t>
      </w:r>
    </w:p>
    <w:p w:rsidR="008662EC" w:rsidRPr="00F33944" w:rsidRDefault="008662EC" w:rsidP="008662EC">
      <w:pPr>
        <w:shd w:val="clear" w:color="auto" w:fill="FFFFFF"/>
        <w:tabs>
          <w:tab w:val="left" w:pos="446"/>
        </w:tabs>
        <w:jc w:val="both"/>
        <w:rPr>
          <w:spacing w:val="-13"/>
          <w:sz w:val="24"/>
          <w:szCs w:val="24"/>
        </w:rPr>
      </w:pPr>
      <w:r w:rsidRPr="00F33944">
        <w:rPr>
          <w:spacing w:val="-13"/>
          <w:sz w:val="24"/>
          <w:szCs w:val="24"/>
        </w:rPr>
        <w:t xml:space="preserve">Программа призвана в полной мере показать историческую и духовную самобытность и ценность нашей территории с его объектами историко-культурного наследия, творческим наследием местных жителей. Кроме того, содержание работы определяли Год российского кино в Российской Федерации и даты года </w:t>
      </w:r>
    </w:p>
    <w:p w:rsidR="008662EC" w:rsidRPr="00F33944" w:rsidRDefault="008662EC" w:rsidP="008963E4">
      <w:pPr>
        <w:numPr>
          <w:ilvl w:val="0"/>
          <w:numId w:val="97"/>
        </w:numPr>
        <w:shd w:val="clear" w:color="auto" w:fill="FFFFFF"/>
        <w:tabs>
          <w:tab w:val="left" w:pos="446"/>
        </w:tabs>
        <w:jc w:val="both"/>
        <w:rPr>
          <w:spacing w:val="-13"/>
          <w:sz w:val="24"/>
          <w:szCs w:val="24"/>
        </w:rPr>
      </w:pPr>
      <w:r w:rsidRPr="00F33944">
        <w:rPr>
          <w:spacing w:val="-13"/>
          <w:sz w:val="24"/>
          <w:szCs w:val="24"/>
        </w:rPr>
        <w:t>75-летие образования Сланцевского района</w:t>
      </w:r>
    </w:p>
    <w:p w:rsidR="008662EC" w:rsidRPr="00F33944" w:rsidRDefault="008662EC" w:rsidP="008963E4">
      <w:pPr>
        <w:numPr>
          <w:ilvl w:val="0"/>
          <w:numId w:val="97"/>
        </w:numPr>
        <w:shd w:val="clear" w:color="auto" w:fill="FFFFFF"/>
        <w:tabs>
          <w:tab w:val="left" w:pos="446"/>
        </w:tabs>
        <w:jc w:val="both"/>
        <w:rPr>
          <w:spacing w:val="-13"/>
          <w:sz w:val="24"/>
          <w:szCs w:val="24"/>
        </w:rPr>
      </w:pPr>
      <w:r w:rsidRPr="00F33944">
        <w:rPr>
          <w:spacing w:val="-13"/>
          <w:sz w:val="24"/>
          <w:szCs w:val="24"/>
        </w:rPr>
        <w:t>75-летие начала Великой Отечественной войны</w:t>
      </w:r>
    </w:p>
    <w:p w:rsidR="008662EC" w:rsidRPr="00F33944" w:rsidRDefault="008662EC" w:rsidP="008662EC">
      <w:pPr>
        <w:shd w:val="clear" w:color="auto" w:fill="FFFFFF"/>
        <w:tabs>
          <w:tab w:val="left" w:pos="446"/>
        </w:tabs>
        <w:jc w:val="both"/>
        <w:rPr>
          <w:spacing w:val="-13"/>
          <w:sz w:val="24"/>
          <w:szCs w:val="24"/>
        </w:rPr>
      </w:pPr>
    </w:p>
    <w:p w:rsidR="008662EC" w:rsidRPr="00F33944" w:rsidRDefault="008662EC" w:rsidP="008662EC">
      <w:pPr>
        <w:shd w:val="clear" w:color="auto" w:fill="FFFFFF"/>
        <w:tabs>
          <w:tab w:val="left" w:pos="446"/>
        </w:tabs>
        <w:jc w:val="both"/>
        <w:rPr>
          <w:spacing w:val="-13"/>
          <w:sz w:val="24"/>
          <w:szCs w:val="24"/>
        </w:rPr>
      </w:pPr>
      <w:r w:rsidRPr="00F33944">
        <w:rPr>
          <w:spacing w:val="-13"/>
          <w:sz w:val="24"/>
          <w:szCs w:val="24"/>
        </w:rPr>
        <w:t>Цель этой программы - создание системы постоянной трансляции и популяризации краеведческих знаний через:</w:t>
      </w:r>
    </w:p>
    <w:p w:rsidR="008662EC" w:rsidRPr="00F33944" w:rsidRDefault="008662EC" w:rsidP="008963E4">
      <w:pPr>
        <w:numPr>
          <w:ilvl w:val="2"/>
          <w:numId w:val="101"/>
        </w:numPr>
        <w:shd w:val="clear" w:color="auto" w:fill="FFFFFF"/>
        <w:tabs>
          <w:tab w:val="left" w:pos="446"/>
        </w:tabs>
        <w:jc w:val="both"/>
        <w:rPr>
          <w:spacing w:val="-13"/>
          <w:sz w:val="24"/>
          <w:szCs w:val="24"/>
        </w:rPr>
      </w:pPr>
      <w:r w:rsidRPr="00F33944">
        <w:rPr>
          <w:spacing w:val="-13"/>
          <w:sz w:val="24"/>
          <w:szCs w:val="24"/>
        </w:rPr>
        <w:t>формирование в пространстве библиотеки многофункциональной информационно-культурной среды</w:t>
      </w:r>
    </w:p>
    <w:p w:rsidR="008662EC" w:rsidRPr="00F33944" w:rsidRDefault="008662EC" w:rsidP="008963E4">
      <w:pPr>
        <w:numPr>
          <w:ilvl w:val="2"/>
          <w:numId w:val="101"/>
        </w:numPr>
        <w:shd w:val="clear" w:color="auto" w:fill="FFFFFF"/>
        <w:tabs>
          <w:tab w:val="left" w:pos="446"/>
        </w:tabs>
        <w:jc w:val="both"/>
        <w:rPr>
          <w:spacing w:val="-13"/>
          <w:sz w:val="24"/>
          <w:szCs w:val="24"/>
        </w:rPr>
      </w:pPr>
      <w:r w:rsidRPr="00F33944">
        <w:rPr>
          <w:spacing w:val="-13"/>
          <w:sz w:val="24"/>
          <w:szCs w:val="24"/>
        </w:rPr>
        <w:t>сотрудничество и совместную работу с другими структурами библиотеки и библиотеками сельских поселений</w:t>
      </w:r>
    </w:p>
    <w:p w:rsidR="008662EC" w:rsidRPr="00F33944" w:rsidRDefault="008662EC" w:rsidP="008963E4">
      <w:pPr>
        <w:numPr>
          <w:ilvl w:val="2"/>
          <w:numId w:val="101"/>
        </w:numPr>
        <w:shd w:val="clear" w:color="auto" w:fill="FFFFFF"/>
        <w:tabs>
          <w:tab w:val="left" w:pos="446"/>
        </w:tabs>
        <w:jc w:val="both"/>
        <w:rPr>
          <w:spacing w:val="-13"/>
          <w:sz w:val="24"/>
          <w:szCs w:val="24"/>
        </w:rPr>
      </w:pPr>
      <w:r w:rsidRPr="00F33944">
        <w:rPr>
          <w:spacing w:val="-13"/>
          <w:sz w:val="24"/>
          <w:szCs w:val="24"/>
        </w:rPr>
        <w:t xml:space="preserve">историко-просветительского общества </w:t>
      </w:r>
    </w:p>
    <w:p w:rsidR="008662EC" w:rsidRPr="00F33944" w:rsidRDefault="008662EC" w:rsidP="008963E4">
      <w:pPr>
        <w:numPr>
          <w:ilvl w:val="2"/>
          <w:numId w:val="101"/>
        </w:numPr>
        <w:shd w:val="clear" w:color="auto" w:fill="FFFFFF"/>
        <w:tabs>
          <w:tab w:val="left" w:pos="446"/>
        </w:tabs>
        <w:jc w:val="both"/>
        <w:rPr>
          <w:spacing w:val="-13"/>
          <w:sz w:val="24"/>
          <w:szCs w:val="24"/>
        </w:rPr>
      </w:pPr>
      <w:r w:rsidRPr="00F33944">
        <w:rPr>
          <w:spacing w:val="-13"/>
          <w:sz w:val="24"/>
          <w:szCs w:val="24"/>
        </w:rPr>
        <w:t>организацию краеведческих мероприятий научного, просветительского, досугового характера.</w:t>
      </w:r>
    </w:p>
    <w:p w:rsidR="008662EC" w:rsidRPr="00F33944" w:rsidRDefault="008662EC" w:rsidP="008963E4">
      <w:pPr>
        <w:numPr>
          <w:ilvl w:val="2"/>
          <w:numId w:val="101"/>
        </w:numPr>
        <w:shd w:val="clear" w:color="auto" w:fill="FFFFFF"/>
        <w:tabs>
          <w:tab w:val="left" w:pos="446"/>
        </w:tabs>
        <w:jc w:val="both"/>
        <w:rPr>
          <w:spacing w:val="-13"/>
          <w:sz w:val="24"/>
          <w:szCs w:val="24"/>
        </w:rPr>
      </w:pPr>
      <w:r w:rsidRPr="00F33944">
        <w:rPr>
          <w:spacing w:val="-13"/>
          <w:sz w:val="24"/>
          <w:szCs w:val="24"/>
        </w:rPr>
        <w:t>организацию выставочной деятельности</w:t>
      </w:r>
    </w:p>
    <w:p w:rsidR="008662EC" w:rsidRPr="00F33944" w:rsidRDefault="008662EC" w:rsidP="008963E4">
      <w:pPr>
        <w:numPr>
          <w:ilvl w:val="2"/>
          <w:numId w:val="101"/>
        </w:numPr>
        <w:shd w:val="clear" w:color="auto" w:fill="FFFFFF"/>
        <w:tabs>
          <w:tab w:val="left" w:pos="446"/>
        </w:tabs>
        <w:jc w:val="both"/>
        <w:rPr>
          <w:spacing w:val="-13"/>
          <w:sz w:val="24"/>
          <w:szCs w:val="24"/>
        </w:rPr>
      </w:pPr>
      <w:r w:rsidRPr="00F33944">
        <w:rPr>
          <w:spacing w:val="-13"/>
          <w:sz w:val="24"/>
          <w:szCs w:val="24"/>
        </w:rPr>
        <w:t>издательскую и информационную деятельность, сайт библиотеки, социальные сети</w:t>
      </w:r>
    </w:p>
    <w:p w:rsidR="008662EC" w:rsidRPr="00F33944" w:rsidRDefault="008662EC" w:rsidP="008662EC">
      <w:pPr>
        <w:shd w:val="clear" w:color="auto" w:fill="FFFFFF"/>
        <w:tabs>
          <w:tab w:val="left" w:pos="446"/>
        </w:tabs>
        <w:jc w:val="both"/>
        <w:rPr>
          <w:spacing w:val="-13"/>
          <w:sz w:val="24"/>
          <w:szCs w:val="24"/>
        </w:rPr>
      </w:pPr>
    </w:p>
    <w:p w:rsidR="008662EC" w:rsidRPr="00F33944" w:rsidRDefault="008662EC" w:rsidP="008662EC">
      <w:pPr>
        <w:shd w:val="clear" w:color="auto" w:fill="FFFFFF"/>
        <w:tabs>
          <w:tab w:val="left" w:pos="446"/>
        </w:tabs>
        <w:jc w:val="both"/>
        <w:rPr>
          <w:spacing w:val="-13"/>
          <w:sz w:val="24"/>
          <w:szCs w:val="24"/>
        </w:rPr>
      </w:pPr>
      <w:r w:rsidRPr="00F33944">
        <w:rPr>
          <w:spacing w:val="-13"/>
          <w:sz w:val="24"/>
          <w:szCs w:val="24"/>
        </w:rPr>
        <w:t>В рамках этой программы ведущими темами работы на 2016 год стали:</w:t>
      </w:r>
    </w:p>
    <w:p w:rsidR="008662EC" w:rsidRPr="00F33944" w:rsidRDefault="008662EC" w:rsidP="008963E4">
      <w:pPr>
        <w:numPr>
          <w:ilvl w:val="0"/>
          <w:numId w:val="100"/>
        </w:numPr>
        <w:shd w:val="clear" w:color="auto" w:fill="FFFFFF"/>
        <w:tabs>
          <w:tab w:val="left" w:pos="446"/>
        </w:tabs>
        <w:jc w:val="both"/>
        <w:rPr>
          <w:spacing w:val="-13"/>
          <w:sz w:val="24"/>
          <w:szCs w:val="24"/>
        </w:rPr>
      </w:pPr>
      <w:r w:rsidRPr="00F33944">
        <w:rPr>
          <w:spacing w:val="-13"/>
          <w:sz w:val="24"/>
          <w:szCs w:val="24"/>
        </w:rPr>
        <w:t>«Терра инкогнита: Сланцевский район» -  к 75-летию образования Сланцевского района</w:t>
      </w:r>
    </w:p>
    <w:p w:rsidR="008662EC" w:rsidRPr="00F33944" w:rsidRDefault="008662EC" w:rsidP="008963E4">
      <w:pPr>
        <w:numPr>
          <w:ilvl w:val="0"/>
          <w:numId w:val="100"/>
        </w:numPr>
        <w:shd w:val="clear" w:color="auto" w:fill="FFFFFF"/>
        <w:tabs>
          <w:tab w:val="left" w:pos="446"/>
        </w:tabs>
        <w:jc w:val="both"/>
        <w:rPr>
          <w:spacing w:val="-13"/>
          <w:sz w:val="24"/>
          <w:szCs w:val="24"/>
        </w:rPr>
      </w:pPr>
      <w:r w:rsidRPr="00F33944">
        <w:rPr>
          <w:spacing w:val="-13"/>
          <w:sz w:val="24"/>
          <w:szCs w:val="24"/>
        </w:rPr>
        <w:t>Работа по военно-патриотическому направлению «Наследие победителей»</w:t>
      </w:r>
    </w:p>
    <w:p w:rsidR="008662EC" w:rsidRPr="00F33944" w:rsidRDefault="008662EC" w:rsidP="008963E4">
      <w:pPr>
        <w:numPr>
          <w:ilvl w:val="0"/>
          <w:numId w:val="100"/>
        </w:numPr>
        <w:shd w:val="clear" w:color="auto" w:fill="FFFFFF"/>
        <w:tabs>
          <w:tab w:val="left" w:pos="446"/>
        </w:tabs>
        <w:jc w:val="both"/>
        <w:rPr>
          <w:spacing w:val="-13"/>
          <w:sz w:val="24"/>
          <w:szCs w:val="24"/>
        </w:rPr>
      </w:pPr>
      <w:r w:rsidRPr="00F33944">
        <w:rPr>
          <w:spacing w:val="-13"/>
          <w:sz w:val="24"/>
          <w:szCs w:val="24"/>
        </w:rPr>
        <w:t>Продолжение работы по созданию «Галереи земляков»</w:t>
      </w:r>
    </w:p>
    <w:p w:rsidR="008662EC" w:rsidRPr="00F33944" w:rsidRDefault="008662EC" w:rsidP="008662EC">
      <w:pPr>
        <w:shd w:val="clear" w:color="auto" w:fill="FFFFFF"/>
        <w:tabs>
          <w:tab w:val="left" w:pos="446"/>
        </w:tabs>
        <w:jc w:val="both"/>
        <w:rPr>
          <w:b/>
          <w:spacing w:val="-13"/>
          <w:sz w:val="24"/>
          <w:szCs w:val="24"/>
        </w:rPr>
      </w:pPr>
    </w:p>
    <w:p w:rsidR="008662EC" w:rsidRPr="00F33944" w:rsidRDefault="008662EC" w:rsidP="008662EC">
      <w:pPr>
        <w:shd w:val="clear" w:color="auto" w:fill="FFFFFF"/>
        <w:tabs>
          <w:tab w:val="left" w:pos="446"/>
        </w:tabs>
        <w:jc w:val="both"/>
        <w:rPr>
          <w:b/>
          <w:spacing w:val="-13"/>
          <w:sz w:val="24"/>
          <w:szCs w:val="24"/>
        </w:rPr>
      </w:pPr>
      <w:r w:rsidRPr="00F33944">
        <w:rPr>
          <w:b/>
          <w:spacing w:val="-13"/>
          <w:sz w:val="24"/>
          <w:szCs w:val="24"/>
          <w:u w:val="single"/>
        </w:rPr>
        <w:t xml:space="preserve"> «Терра инкогнита: Сланцевский район».  Работа к 75-летию образования Сланцевского района.</w:t>
      </w:r>
    </w:p>
    <w:p w:rsidR="008662EC" w:rsidRPr="00F33944" w:rsidRDefault="008662EC" w:rsidP="008662EC">
      <w:pPr>
        <w:shd w:val="clear" w:color="auto" w:fill="FFFFFF"/>
        <w:tabs>
          <w:tab w:val="left" w:pos="446"/>
        </w:tabs>
        <w:jc w:val="both"/>
        <w:rPr>
          <w:b/>
          <w:spacing w:val="-13"/>
          <w:sz w:val="24"/>
          <w:szCs w:val="24"/>
          <w:u w:val="single"/>
        </w:rPr>
      </w:pPr>
    </w:p>
    <w:p w:rsidR="008662EC" w:rsidRPr="00F33944" w:rsidRDefault="008662EC" w:rsidP="008662EC">
      <w:pPr>
        <w:shd w:val="clear" w:color="auto" w:fill="FFFFFF"/>
        <w:tabs>
          <w:tab w:val="left" w:pos="446"/>
        </w:tabs>
        <w:jc w:val="both"/>
        <w:rPr>
          <w:spacing w:val="-13"/>
          <w:sz w:val="24"/>
          <w:szCs w:val="24"/>
        </w:rPr>
      </w:pPr>
      <w:r w:rsidRPr="00F33944">
        <w:rPr>
          <w:spacing w:val="-13"/>
          <w:sz w:val="24"/>
          <w:szCs w:val="24"/>
        </w:rPr>
        <w:t xml:space="preserve">Направление призвано зафиксировать исторические реалии прошлого, которые до сих пор живут и ощущаются в культурно-географическом пространстве района и города, содействовать формированию социальной памяти и позитивного посыла в будущее, повысить взаимодействие библиотеки и местного сообщества. </w:t>
      </w:r>
    </w:p>
    <w:p w:rsidR="008662EC" w:rsidRPr="00F33944" w:rsidRDefault="008662EC" w:rsidP="008662EC">
      <w:pPr>
        <w:shd w:val="clear" w:color="auto" w:fill="FFFFFF"/>
        <w:tabs>
          <w:tab w:val="left" w:pos="446"/>
        </w:tabs>
        <w:jc w:val="both"/>
        <w:rPr>
          <w:spacing w:val="-13"/>
          <w:sz w:val="24"/>
          <w:szCs w:val="24"/>
        </w:rPr>
      </w:pPr>
      <w:r w:rsidRPr="00F33944">
        <w:rPr>
          <w:spacing w:val="-13"/>
          <w:sz w:val="24"/>
          <w:szCs w:val="24"/>
        </w:rPr>
        <w:t xml:space="preserve">Была продолжена работа по сбору и продвижению уникальных документов и сведений по истории края, которые по крупицам отыскиваются в книгах, периодике, в сети Интернет. Продолжалась работа по сбору краеведческой информации с использованием различных источников, с помощью Историко-просветительского общества, с привлечением работников сельских библиотек, а также от старшего поколения, ветеранов, старожилов. </w:t>
      </w:r>
    </w:p>
    <w:p w:rsidR="008662EC" w:rsidRPr="00F33944" w:rsidRDefault="008662EC" w:rsidP="008662EC">
      <w:pPr>
        <w:shd w:val="clear" w:color="auto" w:fill="FFFFFF"/>
        <w:tabs>
          <w:tab w:val="left" w:pos="446"/>
        </w:tabs>
        <w:jc w:val="both"/>
        <w:rPr>
          <w:spacing w:val="-13"/>
          <w:sz w:val="24"/>
          <w:szCs w:val="24"/>
        </w:rPr>
      </w:pPr>
    </w:p>
    <w:p w:rsidR="008662EC" w:rsidRPr="00F33944" w:rsidRDefault="008662EC" w:rsidP="008662EC">
      <w:pPr>
        <w:shd w:val="clear" w:color="auto" w:fill="FFFFFF"/>
        <w:tabs>
          <w:tab w:val="left" w:pos="446"/>
        </w:tabs>
        <w:jc w:val="both"/>
        <w:rPr>
          <w:spacing w:val="-13"/>
          <w:sz w:val="24"/>
          <w:szCs w:val="24"/>
        </w:rPr>
      </w:pPr>
      <w:r w:rsidRPr="00F33944">
        <w:rPr>
          <w:spacing w:val="-13"/>
          <w:sz w:val="24"/>
          <w:szCs w:val="24"/>
        </w:rPr>
        <w:t>Центральным мероприятием, посвященным юбилею района, стали историко - краеведческие чтения, которые состоялись 30 марта в центральной библиотеке.</w:t>
      </w:r>
    </w:p>
    <w:p w:rsidR="008662EC" w:rsidRPr="008662EC" w:rsidRDefault="008662EC" w:rsidP="008662EC">
      <w:pPr>
        <w:shd w:val="clear" w:color="auto" w:fill="FFFFFF"/>
        <w:tabs>
          <w:tab w:val="left" w:pos="446"/>
        </w:tabs>
        <w:jc w:val="both"/>
        <w:rPr>
          <w:spacing w:val="-13"/>
          <w:sz w:val="24"/>
          <w:szCs w:val="24"/>
        </w:rPr>
      </w:pPr>
    </w:p>
    <w:p w:rsidR="008662EC" w:rsidRPr="008662EC" w:rsidRDefault="008662EC" w:rsidP="008662EC">
      <w:pPr>
        <w:shd w:val="clear" w:color="auto" w:fill="FFFFFF"/>
        <w:tabs>
          <w:tab w:val="left" w:pos="446"/>
        </w:tabs>
        <w:jc w:val="center"/>
        <w:rPr>
          <w:b/>
          <w:spacing w:val="-13"/>
          <w:sz w:val="24"/>
          <w:szCs w:val="24"/>
        </w:rPr>
      </w:pPr>
      <w:r w:rsidRPr="008662EC">
        <w:rPr>
          <w:b/>
          <w:spacing w:val="-13"/>
          <w:sz w:val="24"/>
          <w:szCs w:val="24"/>
        </w:rPr>
        <w:t>В потоке времени и памя</w:t>
      </w:r>
      <w:r>
        <w:rPr>
          <w:b/>
          <w:spacing w:val="-13"/>
          <w:sz w:val="24"/>
          <w:szCs w:val="24"/>
        </w:rPr>
        <w:t>ти: новые штрихи к истории края:</w:t>
      </w:r>
    </w:p>
    <w:p w:rsidR="008662EC" w:rsidRPr="008662EC" w:rsidRDefault="008662EC" w:rsidP="008662EC">
      <w:pPr>
        <w:shd w:val="clear" w:color="auto" w:fill="FFFFFF"/>
        <w:tabs>
          <w:tab w:val="left" w:pos="446"/>
        </w:tabs>
        <w:jc w:val="center"/>
        <w:rPr>
          <w:spacing w:val="-13"/>
          <w:sz w:val="24"/>
          <w:szCs w:val="24"/>
        </w:rPr>
      </w:pPr>
      <w:r w:rsidRPr="008662EC">
        <w:rPr>
          <w:spacing w:val="-13"/>
          <w:sz w:val="24"/>
          <w:szCs w:val="24"/>
        </w:rPr>
        <w:t>Историко-краеведческие чтения, посвященные 75-летию образования Сланцевского района.</w:t>
      </w:r>
    </w:p>
    <w:p w:rsidR="008662EC" w:rsidRPr="008662EC" w:rsidRDefault="008662EC" w:rsidP="008662EC">
      <w:pPr>
        <w:shd w:val="clear" w:color="auto" w:fill="FFFFFF"/>
        <w:tabs>
          <w:tab w:val="left" w:pos="446"/>
        </w:tabs>
        <w:jc w:val="both"/>
        <w:rPr>
          <w:spacing w:val="-13"/>
          <w:sz w:val="24"/>
          <w:szCs w:val="24"/>
        </w:rPr>
      </w:pPr>
    </w:p>
    <w:p w:rsidR="008662EC" w:rsidRPr="008662EC" w:rsidRDefault="008662EC" w:rsidP="008662EC">
      <w:pPr>
        <w:shd w:val="clear" w:color="auto" w:fill="FFFFFF"/>
        <w:tabs>
          <w:tab w:val="left" w:pos="446"/>
        </w:tabs>
        <w:jc w:val="both"/>
        <w:rPr>
          <w:spacing w:val="-13"/>
          <w:sz w:val="24"/>
          <w:szCs w:val="24"/>
        </w:rPr>
      </w:pPr>
      <w:r w:rsidRPr="008662EC">
        <w:rPr>
          <w:spacing w:val="-13"/>
          <w:sz w:val="24"/>
          <w:szCs w:val="24"/>
        </w:rPr>
        <w:t>Программа чтений</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 xml:space="preserve">Исследуем и сохраняем местное историко-культурное наследие как ресурс развития территории.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М.Б.Чистова, глава Сланцевского района</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 xml:space="preserve">Останутся ли Сланцы городом горючего камня, или Возможности и перспективы  использования Ленинградского сланцевого месторождения.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Г.Б.Фрайман, горный инженер, кандидат технических наук,</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lastRenderedPageBreak/>
        <w:t xml:space="preserve">генеральный директор АО «Ленинградсланец» 1988 – 2009гг. </w:t>
      </w:r>
    </w:p>
    <w:p w:rsidR="008662EC" w:rsidRPr="008662EC" w:rsidRDefault="008662EC" w:rsidP="008963E4">
      <w:pPr>
        <w:numPr>
          <w:ilvl w:val="0"/>
          <w:numId w:val="102"/>
        </w:numPr>
        <w:shd w:val="clear" w:color="auto" w:fill="FFFFFF"/>
        <w:tabs>
          <w:tab w:val="left" w:pos="446"/>
        </w:tabs>
        <w:jc w:val="both"/>
        <w:rPr>
          <w:i/>
          <w:spacing w:val="-13"/>
          <w:sz w:val="24"/>
          <w:szCs w:val="24"/>
        </w:rPr>
      </w:pPr>
      <w:r w:rsidRPr="008662EC">
        <w:rPr>
          <w:spacing w:val="-13"/>
          <w:sz w:val="24"/>
          <w:szCs w:val="24"/>
        </w:rPr>
        <w:t>К истории развития сельскохозяйственного производства и социальной сферы в селах Сланцевского района в 50-80-е гг. По материалам фонда Сланцевского историко-краеведческого музея.</w:t>
      </w:r>
      <w:r w:rsidRPr="008662EC">
        <w:rPr>
          <w:i/>
          <w:spacing w:val="-13"/>
          <w:sz w:val="24"/>
          <w:szCs w:val="24"/>
        </w:rPr>
        <w:t xml:space="preserve">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Л.Г.Мальцева, директор Сланцевского ИКМ</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 xml:space="preserve">«Город-мечта. К истории строительства Сланцев»: презентация виртуальной выставки материалов краеведческого фонда библиотеки.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Т.А.Павлова, завсектором краеведения СЦГБ</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«Особенности социальной инфраструктуры жилого микрорайона Большие Лучки»: презентация исследовательского проекта.</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Комарова Татьяна Николаевна, учитель географии СОШ №2</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Дарья Катыкина, Евгений Толстов, ученики СОШ №2</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 xml:space="preserve">Дорогами родного края: развитие познавательного туризма.  Проект Новосельской сельской библиотеки «Эколого-патриотическая тропа».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В.И.Мохонькова, зав. Новосельской библиотекой</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 xml:space="preserve">«Тайны и загадки Сланцевского района»: презентация исследовательского проекта.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 xml:space="preserve">Соболева Светлана Николаевна,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 xml:space="preserve">учитель русского языка и литературы СОШ №1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 xml:space="preserve">Дмитрий Веремьев, ученик СОШ №1 </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К 100-летию строительства железной дороги Нарва – Псков.</w:t>
      </w:r>
    </w:p>
    <w:p w:rsidR="008662EC" w:rsidRPr="008662EC" w:rsidRDefault="008662EC" w:rsidP="008662EC">
      <w:pPr>
        <w:shd w:val="clear" w:color="auto" w:fill="FFFFFF"/>
        <w:tabs>
          <w:tab w:val="left" w:pos="446"/>
        </w:tabs>
        <w:jc w:val="both"/>
        <w:rPr>
          <w:spacing w:val="-13"/>
          <w:sz w:val="24"/>
          <w:szCs w:val="24"/>
        </w:rPr>
      </w:pPr>
      <w:r w:rsidRPr="008662EC">
        <w:rPr>
          <w:i/>
          <w:spacing w:val="-13"/>
          <w:sz w:val="24"/>
          <w:szCs w:val="24"/>
        </w:rPr>
        <w:t>А.Г.Прыгунов, краевед</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История Большепольского  потребительского общества.</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А.Ю.Дорошенко, краевед</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 xml:space="preserve">«Будет ум, будет и рубль». Презентация нумизматической выставки, посвященной 700-летию русского рубля. </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 xml:space="preserve">А.Н.Никандров, коллекционер </w:t>
      </w:r>
    </w:p>
    <w:p w:rsidR="008662EC" w:rsidRPr="008662EC" w:rsidRDefault="008662EC" w:rsidP="008963E4">
      <w:pPr>
        <w:numPr>
          <w:ilvl w:val="0"/>
          <w:numId w:val="102"/>
        </w:numPr>
        <w:shd w:val="clear" w:color="auto" w:fill="FFFFFF"/>
        <w:tabs>
          <w:tab w:val="left" w:pos="446"/>
        </w:tabs>
        <w:jc w:val="both"/>
        <w:rPr>
          <w:spacing w:val="-13"/>
          <w:sz w:val="24"/>
          <w:szCs w:val="24"/>
        </w:rPr>
      </w:pPr>
      <w:r w:rsidRPr="008662EC">
        <w:rPr>
          <w:spacing w:val="-13"/>
          <w:sz w:val="24"/>
          <w:szCs w:val="24"/>
        </w:rPr>
        <w:t>Документальное кино как страница летописи края. Презентация фильма «Батя».</w:t>
      </w:r>
    </w:p>
    <w:p w:rsidR="008662EC" w:rsidRPr="008662EC" w:rsidRDefault="008662EC" w:rsidP="008662EC">
      <w:pPr>
        <w:shd w:val="clear" w:color="auto" w:fill="FFFFFF"/>
        <w:tabs>
          <w:tab w:val="left" w:pos="446"/>
        </w:tabs>
        <w:jc w:val="both"/>
        <w:rPr>
          <w:i/>
          <w:spacing w:val="-13"/>
          <w:sz w:val="24"/>
          <w:szCs w:val="24"/>
        </w:rPr>
      </w:pPr>
      <w:r w:rsidRPr="008662EC">
        <w:rPr>
          <w:i/>
          <w:spacing w:val="-13"/>
          <w:sz w:val="24"/>
          <w:szCs w:val="24"/>
        </w:rPr>
        <w:t>В.А.Васильев, руководитель молодежной киностудии «Прицел».</w:t>
      </w:r>
    </w:p>
    <w:p w:rsidR="008662EC" w:rsidRPr="008662EC" w:rsidRDefault="008662EC" w:rsidP="008662EC">
      <w:pPr>
        <w:shd w:val="clear" w:color="auto" w:fill="FFFFFF"/>
        <w:tabs>
          <w:tab w:val="left" w:pos="446"/>
        </w:tabs>
        <w:jc w:val="both"/>
        <w:rPr>
          <w:spacing w:val="-13"/>
          <w:sz w:val="24"/>
          <w:szCs w:val="24"/>
        </w:rPr>
      </w:pPr>
    </w:p>
    <w:p w:rsidR="008662EC" w:rsidRPr="0084688F" w:rsidRDefault="008662EC" w:rsidP="0084688F">
      <w:pPr>
        <w:jc w:val="both"/>
        <w:rPr>
          <w:sz w:val="24"/>
          <w:szCs w:val="24"/>
        </w:rPr>
      </w:pPr>
      <w:r>
        <w:tab/>
      </w:r>
      <w:r w:rsidRPr="0084688F">
        <w:rPr>
          <w:sz w:val="24"/>
          <w:szCs w:val="24"/>
        </w:rPr>
        <w:t xml:space="preserve"> </w:t>
      </w:r>
    </w:p>
    <w:p w:rsidR="008662EC" w:rsidRPr="0084688F" w:rsidRDefault="008662EC" w:rsidP="0084688F">
      <w:pPr>
        <w:jc w:val="both"/>
        <w:rPr>
          <w:sz w:val="24"/>
          <w:szCs w:val="24"/>
        </w:rPr>
      </w:pPr>
      <w:r w:rsidRPr="0084688F">
        <w:rPr>
          <w:iCs/>
          <w:sz w:val="24"/>
          <w:szCs w:val="24"/>
        </w:rPr>
        <w:tab/>
        <w:t>Выставка</w:t>
      </w:r>
      <w:r w:rsidRPr="0084688F">
        <w:rPr>
          <w:sz w:val="24"/>
          <w:szCs w:val="24"/>
        </w:rPr>
        <w:t xml:space="preserve"> старых фотографий «</w:t>
      </w:r>
      <w:r w:rsidRPr="0084688F">
        <w:rPr>
          <w:iCs/>
          <w:sz w:val="24"/>
          <w:szCs w:val="24"/>
        </w:rPr>
        <w:t xml:space="preserve">Годы. События. Люди. Знаменательные даты в истории Сланцевского района», </w:t>
      </w:r>
      <w:r w:rsidRPr="0084688F">
        <w:rPr>
          <w:sz w:val="24"/>
          <w:szCs w:val="24"/>
        </w:rPr>
        <w:t xml:space="preserve">посвященная 75-летию образования Сланцевского района. Действовала с </w:t>
      </w:r>
      <w:r w:rsidRPr="0084688F">
        <w:rPr>
          <w:iCs/>
          <w:sz w:val="24"/>
          <w:szCs w:val="24"/>
        </w:rPr>
        <w:t xml:space="preserve">28 марта по 21 апреля </w:t>
      </w:r>
      <w:r w:rsidRPr="0084688F">
        <w:rPr>
          <w:sz w:val="24"/>
          <w:szCs w:val="24"/>
        </w:rPr>
        <w:t>в витринах публичной библиотеки. Выставка была составлена на основе календаря знаменательных и памятных дат 2016 года.</w:t>
      </w:r>
    </w:p>
    <w:p w:rsidR="008662EC" w:rsidRPr="0084688F" w:rsidRDefault="008662EC" w:rsidP="0084688F">
      <w:pPr>
        <w:jc w:val="both"/>
        <w:rPr>
          <w:sz w:val="24"/>
          <w:szCs w:val="24"/>
        </w:rPr>
      </w:pPr>
      <w:r w:rsidRPr="0084688F">
        <w:rPr>
          <w:sz w:val="24"/>
          <w:szCs w:val="24"/>
        </w:rPr>
        <w:tab/>
        <w:t xml:space="preserve">Празднование Дня Ленинградской области в Сланцах – выполнение запросов на краеведческие материалы для СМИ и организаторов мероприятий. В июле ко Дню Ленинградской области в Сланцах публичная библиотека организовала фотовыставку «Реки связующая нить», на которой были представлены работы жителей Сланцев и волости Иллука (Эстония). </w:t>
      </w:r>
    </w:p>
    <w:p w:rsidR="008662EC" w:rsidRPr="0084688F" w:rsidRDefault="008662EC" w:rsidP="0084688F">
      <w:pPr>
        <w:jc w:val="both"/>
        <w:rPr>
          <w:sz w:val="24"/>
          <w:szCs w:val="24"/>
        </w:rPr>
      </w:pPr>
      <w:r w:rsidRPr="0084688F">
        <w:rPr>
          <w:sz w:val="24"/>
          <w:szCs w:val="24"/>
        </w:rPr>
        <w:tab/>
        <w:t xml:space="preserve">Одна из дат года – 100 лет начала сланцедобычи в России и 90 лет открытия Гдовского (Ленинградского) сланцевого месторождения, давшего начало нашему городу. </w:t>
      </w:r>
    </w:p>
    <w:p w:rsidR="008662EC" w:rsidRPr="0084688F" w:rsidRDefault="008662EC" w:rsidP="0084688F">
      <w:pPr>
        <w:jc w:val="both"/>
        <w:rPr>
          <w:sz w:val="24"/>
          <w:szCs w:val="24"/>
        </w:rPr>
      </w:pPr>
      <w:r w:rsidRPr="0084688F">
        <w:rPr>
          <w:sz w:val="24"/>
          <w:szCs w:val="24"/>
        </w:rPr>
        <w:tab/>
        <w:t xml:space="preserve">В связи с этим особое внимание было уделено Дню шахтера, в преддверии которого 26 августа в публичной библиотеке начала работать выставка краеведческих материалов «Воплощение смелой мечты о волшебном горючем камне», посвященная 100-летию сланцедобычи в России и Эстонии. В тот же день здесь состоялся телемост Сланцы – Кохтла-Ярве, посвященный Дню шахтера. В Кохтла-Ярве аудитория (ок. 60 чел. – участники праздника в честь Дня шахтёра) собрались в городском Доме культуры. Присутствовали ветераны-шахтеры, руководитель музея сланца, модератором был депутат государственного собрания Эстонии Валерий Николаевич Корб (он вел мост с эстонской стороны). С нашей стороны во встрече приняли участие: глава района М.Б.Чистова, глава районной администрации И.Н.Федоров, заместитель главы администрации Р.М.Саитгареев, ветераны объединения «Ленинградсланец» - Г.Б.Фрайман, В.Н.Бычков, Федоров Константин Николаевич, Николай Федорович Путиков, а также представители библиотеки: директор Т.А.Соловьева, заведующая </w:t>
      </w:r>
      <w:r w:rsidRPr="0084688F">
        <w:rPr>
          <w:sz w:val="24"/>
          <w:szCs w:val="24"/>
        </w:rPr>
        <w:lastRenderedPageBreak/>
        <w:t xml:space="preserve">сектором краеведения и редкой книги Т.А.Павлова. </w:t>
      </w:r>
    </w:p>
    <w:p w:rsidR="008662EC" w:rsidRPr="0084688F" w:rsidRDefault="008662EC" w:rsidP="0084688F">
      <w:pPr>
        <w:jc w:val="both"/>
        <w:rPr>
          <w:sz w:val="24"/>
          <w:szCs w:val="24"/>
        </w:rPr>
      </w:pPr>
    </w:p>
    <w:p w:rsidR="008662EC" w:rsidRPr="0084688F" w:rsidRDefault="008662EC" w:rsidP="0084688F">
      <w:pPr>
        <w:jc w:val="both"/>
        <w:rPr>
          <w:sz w:val="24"/>
          <w:szCs w:val="24"/>
        </w:rPr>
      </w:pPr>
      <w:r w:rsidRPr="0084688F">
        <w:rPr>
          <w:sz w:val="24"/>
          <w:szCs w:val="24"/>
        </w:rPr>
        <w:tab/>
        <w:t xml:space="preserve">1 сентября на основе выставки «Воплощение смелой мечты о волшебном горючем камне» прошел сторителлинг для учеников 9 «б» класса школы №1.  Это была история о том, как полезное ископаемое  - сланец – дало жизнь нашему городу. </w:t>
      </w:r>
      <w:r w:rsidR="00373B37" w:rsidRPr="0084688F">
        <w:rPr>
          <w:sz w:val="24"/>
          <w:szCs w:val="24"/>
        </w:rPr>
        <w:t xml:space="preserve"> </w:t>
      </w:r>
      <w:r w:rsidRPr="0084688F">
        <w:rPr>
          <w:sz w:val="24"/>
          <w:szCs w:val="24"/>
        </w:rPr>
        <w:t>О том, что в основу зарождения и расцвета города лег труд представителей трех профессий – геологов, горняков и химиков – переработчиков сланца. Отправной точкой стала тема 100-летия начала сланцедобычи в России и Эстонии, а также 90-летие открытия нашего, Гдовского – Ленинградского, сланцевого месторождения. Встреча проходила на фоне одноименной выставки краеведческих материалов, которая была развернута в правовом зале ко Дню шахтера. Встреча завершилась разговором о том, что в сланцевой истории нашего города точка еще не поставлена, и есть надежда на возрождение добычи и переработки сланца. 6 сентября с телевидением «Ореол» сделали сюжет, посвященный 100-летию начала сланцедобычи в России.</w:t>
      </w:r>
    </w:p>
    <w:p w:rsidR="00373B37" w:rsidRPr="0084688F" w:rsidRDefault="00373B37" w:rsidP="0084688F">
      <w:pPr>
        <w:jc w:val="both"/>
        <w:rPr>
          <w:sz w:val="24"/>
          <w:szCs w:val="24"/>
        </w:rPr>
      </w:pPr>
    </w:p>
    <w:p w:rsidR="008662EC" w:rsidRDefault="00373B37" w:rsidP="0084688F">
      <w:pPr>
        <w:jc w:val="both"/>
      </w:pPr>
      <w:r w:rsidRPr="0084688F">
        <w:rPr>
          <w:sz w:val="24"/>
          <w:szCs w:val="24"/>
        </w:rPr>
        <w:tab/>
      </w:r>
      <w:r w:rsidR="008662EC" w:rsidRPr="0084688F">
        <w:rPr>
          <w:sz w:val="24"/>
          <w:szCs w:val="24"/>
        </w:rPr>
        <w:t>В цикле «Краеведение сегодня» - историко-краеведческие встречи с участием краеведов, Историко-просветительского общества. В мае и декабре – традиционные Никольские историко-краеведческие встречи. 25 мая прошла «Никольская краеведческая встреча «Дела давно</w:t>
      </w:r>
      <w:r w:rsidR="008662EC" w:rsidRPr="00373B37">
        <w:t xml:space="preserve"> минувших дней». Главной темой этой встречи стало продолжение имения Гавриловское в материалах уголовного дела 1816 года, с которыми работал в Государственном историческом архиве краевед А.Д.Лукашов. </w:t>
      </w:r>
    </w:p>
    <w:p w:rsidR="00373B37" w:rsidRPr="00373B37" w:rsidRDefault="00373B37" w:rsidP="008662EC">
      <w:pPr>
        <w:shd w:val="clear" w:color="auto" w:fill="FFFFFF"/>
        <w:tabs>
          <w:tab w:val="left" w:pos="446"/>
        </w:tabs>
        <w:jc w:val="both"/>
        <w:rPr>
          <w:spacing w:val="-13"/>
          <w:sz w:val="24"/>
          <w:szCs w:val="24"/>
        </w:rPr>
      </w:pPr>
    </w:p>
    <w:p w:rsidR="008662EC" w:rsidRPr="00373B37" w:rsidRDefault="00373B37" w:rsidP="00373B37">
      <w:pPr>
        <w:jc w:val="both"/>
        <w:rPr>
          <w:b/>
          <w:sz w:val="24"/>
          <w:szCs w:val="24"/>
        </w:rPr>
      </w:pPr>
      <w:r>
        <w:rPr>
          <w:b/>
        </w:rPr>
        <w:tab/>
      </w:r>
      <w:r w:rsidR="008662EC" w:rsidRPr="00373B37">
        <w:rPr>
          <w:sz w:val="24"/>
          <w:szCs w:val="24"/>
        </w:rPr>
        <w:t>Продолжилась экскурсионная деятельность. Проведены автобусные экскурсии «На машине времени в прошлое Сланцевского района» - для подростков летнего лагеря и гостя нашего города российского путешественника Ивана Ширяева (июль) и для читательского актива, участников клубных и любительских объединений библиотеки (25 сентября). 29 июля была проведена автоэкскурсия для гостей из Абхазии,</w:t>
      </w:r>
      <w:r w:rsidR="008662EC" w:rsidRPr="00373B37">
        <w:t xml:space="preserve"> </w:t>
      </w:r>
      <w:r w:rsidR="008662EC" w:rsidRPr="00373B37">
        <w:rPr>
          <w:sz w:val="24"/>
          <w:szCs w:val="24"/>
        </w:rPr>
        <w:t>прибывших в наш город на празднование Дня Ленинградской области.</w:t>
      </w:r>
      <w:r w:rsidRPr="00373B37">
        <w:rPr>
          <w:sz w:val="24"/>
          <w:szCs w:val="24"/>
        </w:rPr>
        <w:t xml:space="preserve"> </w:t>
      </w:r>
    </w:p>
    <w:p w:rsidR="008662EC" w:rsidRPr="00373B37" w:rsidRDefault="00373B37" w:rsidP="00373B37">
      <w:pPr>
        <w:jc w:val="both"/>
        <w:rPr>
          <w:sz w:val="24"/>
          <w:szCs w:val="24"/>
        </w:rPr>
      </w:pPr>
      <w:r w:rsidRPr="00373B37">
        <w:rPr>
          <w:b/>
          <w:sz w:val="24"/>
          <w:szCs w:val="24"/>
        </w:rPr>
        <w:tab/>
      </w:r>
      <w:r w:rsidR="008662EC" w:rsidRPr="00373B37">
        <w:rPr>
          <w:sz w:val="24"/>
          <w:szCs w:val="24"/>
        </w:rPr>
        <w:t>18 июля наш город посетил известный путешественник Иван Ширяев. С 2012 года он путешествует по России - от Кореи до Карелии, выполняя поставленную перед собой задачу – побывать во всех 1112 городах страны. Наш район он изучал вместе с ребятами из Городского летнего трудового лагеря и клуба «Орлёнок», в этом путешественнику помогла наша библиотека - автобусную экскурсию «На машине времени по Сланцевскому району» провела заведующая сектором краеведения Т.А.Павлова. За короткое время поездки она постаралась познакомить экскурсантов с самыми интересными достопримечательностями района, дать представление о его природе и истории.</w:t>
      </w:r>
    </w:p>
    <w:p w:rsidR="00373B37" w:rsidRPr="00373B37" w:rsidRDefault="00373B37" w:rsidP="00373B37">
      <w:pPr>
        <w:jc w:val="both"/>
        <w:rPr>
          <w:sz w:val="24"/>
          <w:szCs w:val="24"/>
        </w:rPr>
      </w:pPr>
      <w:r w:rsidRPr="00373B37">
        <w:rPr>
          <w:b/>
          <w:sz w:val="24"/>
          <w:szCs w:val="24"/>
        </w:rPr>
        <w:tab/>
      </w:r>
      <w:r w:rsidRPr="00373B37">
        <w:rPr>
          <w:sz w:val="24"/>
          <w:szCs w:val="24"/>
        </w:rPr>
        <w:t>12 февраля завершился проект по изданию первого выпуска Сланцевского альманаха проведением его презентации в библиотеке. Альманах сразу приобрел огромную популярность среди читателей, поступили просьбы познакомить с книгой различные аудитории. 26 февраля проведена презентация «Сланцевского альманаха» в центре «Надежда». 5 апреля в библиотеке состоялась встреча для ветеранов войны и труда по «Сланцевскому альманаху» - по просьбе Совета ветеранов. http://www.slanlib.ru/news/prezentacziya-slanczevskogo-almanaxa/</w:t>
      </w:r>
    </w:p>
    <w:p w:rsidR="00373B37" w:rsidRPr="00373B37" w:rsidRDefault="00373B37" w:rsidP="00373B37">
      <w:pPr>
        <w:jc w:val="both"/>
        <w:rPr>
          <w:sz w:val="24"/>
          <w:szCs w:val="24"/>
        </w:rPr>
      </w:pPr>
      <w:r w:rsidRPr="00373B37">
        <w:rPr>
          <w:sz w:val="24"/>
          <w:szCs w:val="24"/>
        </w:rPr>
        <w:tab/>
        <w:t>К 75-летию Сланцевского района вышла в свет книга В.В.Аристова «Прошлое и настоящее Сланцевского района как часть</w:t>
      </w:r>
      <w:r>
        <w:rPr>
          <w:sz w:val="24"/>
          <w:szCs w:val="24"/>
        </w:rPr>
        <w:t xml:space="preserve"> истории Принаровья и России», презентация которой прошла 14 октября в Сланцевской библиотеке. </w:t>
      </w:r>
      <w:r w:rsidRPr="00373B37">
        <w:rPr>
          <w:sz w:val="24"/>
          <w:szCs w:val="24"/>
        </w:rPr>
        <w:t>http://www.slanlib.ru/news/novaya-kniga-o-slanczevskom-rajone-uzhe-v-bibliotekax-goroda/</w:t>
      </w:r>
    </w:p>
    <w:p w:rsidR="00373B37" w:rsidRDefault="00373B37" w:rsidP="00373B37">
      <w:pPr>
        <w:jc w:val="both"/>
        <w:rPr>
          <w:sz w:val="24"/>
          <w:szCs w:val="24"/>
        </w:rPr>
      </w:pPr>
      <w:r w:rsidRPr="00373B37">
        <w:rPr>
          <w:b/>
          <w:sz w:val="24"/>
          <w:szCs w:val="24"/>
        </w:rPr>
        <w:tab/>
      </w:r>
    </w:p>
    <w:p w:rsidR="008662EC" w:rsidRPr="0084688F" w:rsidRDefault="0084688F" w:rsidP="0084688F">
      <w:pPr>
        <w:jc w:val="both"/>
        <w:rPr>
          <w:sz w:val="24"/>
          <w:szCs w:val="24"/>
        </w:rPr>
      </w:pPr>
      <w:r>
        <w:tab/>
      </w:r>
      <w:r w:rsidR="008662EC" w:rsidRPr="0084688F">
        <w:rPr>
          <w:sz w:val="24"/>
          <w:szCs w:val="24"/>
        </w:rPr>
        <w:t xml:space="preserve">8 сентября в библиотеках Ленинградской области прошла героико-патриотическая акция – видеоконференция «Читаем Блокадную книгу», которую организовала </w:t>
      </w:r>
      <w:r w:rsidR="00AB5628">
        <w:rPr>
          <w:sz w:val="24"/>
          <w:szCs w:val="24"/>
        </w:rPr>
        <w:t xml:space="preserve">Ленинградская </w:t>
      </w:r>
      <w:r w:rsidR="008662EC" w:rsidRPr="0084688F">
        <w:rPr>
          <w:sz w:val="24"/>
          <w:szCs w:val="24"/>
        </w:rPr>
        <w:t>областная</w:t>
      </w:r>
      <w:r w:rsidR="00AB5628">
        <w:rPr>
          <w:sz w:val="24"/>
          <w:szCs w:val="24"/>
        </w:rPr>
        <w:t xml:space="preserve"> универсальная научная </w:t>
      </w:r>
      <w:r w:rsidR="008662EC" w:rsidRPr="0084688F">
        <w:rPr>
          <w:sz w:val="24"/>
          <w:szCs w:val="24"/>
        </w:rPr>
        <w:t xml:space="preserve"> библиотека. Участники читали отрывки из «Блокадной книги» Д.Гранина и А.Адамовича, а также письма, дневники, воспоминания – живые свидетельства великого противостояния ленинградцев вражескому нашествию. Наше включение в видеоконференцию было посвящено значению партизанского движения в победе Ленинграда, поскольку на территории Сланцевского района был партизанский край. Для </w:t>
      </w:r>
      <w:r w:rsidR="008662EC" w:rsidRPr="0084688F">
        <w:rPr>
          <w:sz w:val="24"/>
          <w:szCs w:val="24"/>
        </w:rPr>
        <w:lastRenderedPageBreak/>
        <w:t xml:space="preserve">участия в акции пришли ученики 10-х классов школы №1, представители администрации района, работники библиотек. </w:t>
      </w:r>
    </w:p>
    <w:p w:rsidR="008662EC" w:rsidRPr="008662EC" w:rsidRDefault="008662EC" w:rsidP="008662EC">
      <w:pPr>
        <w:shd w:val="clear" w:color="auto" w:fill="FFFFFF"/>
        <w:tabs>
          <w:tab w:val="left" w:pos="446"/>
        </w:tabs>
        <w:jc w:val="both"/>
        <w:rPr>
          <w:b/>
          <w:spacing w:val="-13"/>
          <w:sz w:val="24"/>
          <w:szCs w:val="24"/>
        </w:rPr>
      </w:pPr>
    </w:p>
    <w:p w:rsidR="008662EC" w:rsidRPr="008662EC" w:rsidRDefault="008662EC" w:rsidP="008662EC">
      <w:pPr>
        <w:shd w:val="clear" w:color="auto" w:fill="FFFFFF"/>
        <w:tabs>
          <w:tab w:val="left" w:pos="446"/>
        </w:tabs>
        <w:jc w:val="both"/>
        <w:rPr>
          <w:b/>
          <w:spacing w:val="-13"/>
          <w:sz w:val="24"/>
          <w:szCs w:val="24"/>
        </w:rPr>
      </w:pPr>
    </w:p>
    <w:p w:rsidR="008662EC" w:rsidRPr="008662EC" w:rsidRDefault="008662EC" w:rsidP="008662EC">
      <w:pPr>
        <w:shd w:val="clear" w:color="auto" w:fill="FFFFFF"/>
        <w:tabs>
          <w:tab w:val="left" w:pos="446"/>
        </w:tabs>
        <w:jc w:val="both"/>
        <w:rPr>
          <w:b/>
          <w:spacing w:val="-13"/>
          <w:sz w:val="24"/>
          <w:szCs w:val="24"/>
        </w:rPr>
      </w:pPr>
      <w:r w:rsidRPr="008662EC">
        <w:rPr>
          <w:b/>
          <w:spacing w:val="-13"/>
          <w:sz w:val="24"/>
          <w:szCs w:val="24"/>
        </w:rPr>
        <w:t>Деятельность историко-просветительского общества.</w:t>
      </w:r>
    </w:p>
    <w:p w:rsidR="008662EC" w:rsidRPr="008662EC" w:rsidRDefault="008662EC" w:rsidP="008662EC">
      <w:pPr>
        <w:shd w:val="clear" w:color="auto" w:fill="FFFFFF"/>
        <w:tabs>
          <w:tab w:val="left" w:pos="446"/>
        </w:tabs>
        <w:jc w:val="both"/>
        <w:rPr>
          <w:b/>
          <w:spacing w:val="-13"/>
          <w:sz w:val="24"/>
          <w:szCs w:val="24"/>
        </w:rPr>
      </w:pPr>
    </w:p>
    <w:p w:rsidR="008662EC" w:rsidRPr="001E312E" w:rsidRDefault="008662EC" w:rsidP="0084688F">
      <w:pPr>
        <w:jc w:val="both"/>
        <w:rPr>
          <w:sz w:val="24"/>
          <w:szCs w:val="24"/>
        </w:rPr>
      </w:pPr>
      <w:r w:rsidRPr="001E312E">
        <w:rPr>
          <w:sz w:val="24"/>
          <w:szCs w:val="24"/>
        </w:rPr>
        <w:t xml:space="preserve">15 января прошла «Святочная встреча в Никольской избе-читальне». Присутствовало 20 человек. Эта встреча уже входит в традицию – она проводится в третий раз. Главной темой нынешней встречи стали рождественские колядки. Была подготовлена фотопрезентация о святочном колядовании, уникальные аудиозаписи из краеведческого фонда – колядки, записанные в Сланцевском районе в 1970- 80х гг.  с комментариями </w:t>
      </w:r>
      <w:r w:rsidR="00AB5628">
        <w:rPr>
          <w:sz w:val="24"/>
          <w:szCs w:val="24"/>
        </w:rPr>
        <w:t xml:space="preserve">руководителя Рудненского фольклорного хора, заслуженного работника культуры </w:t>
      </w:r>
      <w:r w:rsidRPr="001E312E">
        <w:rPr>
          <w:sz w:val="24"/>
          <w:szCs w:val="24"/>
        </w:rPr>
        <w:t xml:space="preserve">Е.Т.Беляцкой. </w:t>
      </w:r>
    </w:p>
    <w:p w:rsidR="008662EC" w:rsidRPr="001E312E" w:rsidRDefault="008662EC" w:rsidP="0084688F">
      <w:pPr>
        <w:jc w:val="both"/>
        <w:rPr>
          <w:sz w:val="24"/>
          <w:szCs w:val="24"/>
        </w:rPr>
      </w:pPr>
      <w:r w:rsidRPr="001E312E">
        <w:rPr>
          <w:sz w:val="24"/>
          <w:szCs w:val="24"/>
        </w:rPr>
        <w:tab/>
      </w:r>
    </w:p>
    <w:p w:rsidR="008662EC" w:rsidRPr="001E312E" w:rsidRDefault="008662EC" w:rsidP="0084688F">
      <w:pPr>
        <w:jc w:val="both"/>
        <w:rPr>
          <w:sz w:val="24"/>
          <w:szCs w:val="24"/>
        </w:rPr>
      </w:pPr>
      <w:r w:rsidRPr="001E312E">
        <w:rPr>
          <w:sz w:val="24"/>
          <w:szCs w:val="24"/>
        </w:rPr>
        <w:t>25 мая прошла «Никольская краеведческая встреча «Дела давно минувших дней». Главной темой этой встречи стали материалы уголовного дела 1816 года, с которыми работал в Государственном историческом архиве краевед А.Д.Лукашов. Он изучил эти документы и на их основе написал увлекательную историю, которую собравшимся слушателям прочитали вдвоем – сам автор и ведущая встречи завсектором краеведения Т.А.Павлова. Встреча получилась в формате «Читаем новый детектив … 200-летней давности». Выходец из Германии Иоганн Рудольф Мейер, сделавший в России хорошую карьеру, всего год был владельцем имения Гавриловское. Пытался сделать из него образцовое доходное предприятие и вот - застрелен в собственном кабинете в ночь на 19 мая 1816 года. В материалах следствия фигурируют свидетели - обитатели Гавриловского, Никольщины, близлежащих деревень, никольский батюшка, вдова убитого Ульяна Федоровна, многочисленные крестьяне Мейера. Их показания, скрупулезно и дословно записанные, словно начинают звучать и погружают нас в те далекие события. Кто же убил гавриловского помещика, следствие так и не выяснило. Но из дела становится ясно, что это преступление - следствие конфликта интересов крестьян и их нового владельца. Работа А.Д.Лукашова «Жизнь и смерть Иоганна Рудольфа Мейера» - это новая глава книги о Никольском погосте, над которой продолжает работать краевед. С предыдущими главами книги, посвященными исто</w:t>
      </w:r>
      <w:r w:rsidR="0084688F" w:rsidRPr="001E312E">
        <w:rPr>
          <w:sz w:val="24"/>
          <w:szCs w:val="24"/>
        </w:rPr>
        <w:t>рии Никольского храма, Андрей Д</w:t>
      </w:r>
      <w:r w:rsidRPr="001E312E">
        <w:rPr>
          <w:sz w:val="24"/>
          <w:szCs w:val="24"/>
        </w:rPr>
        <w:t xml:space="preserve">митриевич знакомил нас на предыдущих Никольских встречах. </w:t>
      </w:r>
    </w:p>
    <w:p w:rsidR="008662EC" w:rsidRPr="0084688F" w:rsidRDefault="008662EC" w:rsidP="0084688F">
      <w:pPr>
        <w:jc w:val="both"/>
        <w:rPr>
          <w:sz w:val="22"/>
          <w:szCs w:val="22"/>
        </w:rPr>
      </w:pPr>
      <w:r w:rsidRPr="001E312E">
        <w:rPr>
          <w:sz w:val="24"/>
          <w:szCs w:val="24"/>
        </w:rPr>
        <w:tab/>
        <w:t xml:space="preserve">Кроме премьеры детектива в ходе Никольской встречи состоялась также премьера фильма «Осколки», который сделал </w:t>
      </w:r>
      <w:r w:rsidR="00AB5628">
        <w:rPr>
          <w:sz w:val="24"/>
          <w:szCs w:val="24"/>
        </w:rPr>
        <w:t xml:space="preserve">руководитель студии «Прицел» </w:t>
      </w:r>
      <w:r w:rsidRPr="001E312E">
        <w:rPr>
          <w:sz w:val="24"/>
          <w:szCs w:val="24"/>
        </w:rPr>
        <w:t xml:space="preserve">Василий Васильев по результатам работы краеведа Николая Корнилова, собирающего материал по истории Принаровских деревень. </w:t>
      </w:r>
      <w:r w:rsidR="00AB5628">
        <w:rPr>
          <w:sz w:val="24"/>
          <w:szCs w:val="24"/>
        </w:rPr>
        <w:t>Заведующая сектором краеведения и редкой книги Сланцевской центральной городской библиотеки</w:t>
      </w:r>
      <w:r w:rsidRPr="001E312E">
        <w:rPr>
          <w:sz w:val="24"/>
          <w:szCs w:val="24"/>
        </w:rPr>
        <w:t xml:space="preserve"> Т.А.Павлова </w:t>
      </w:r>
      <w:r w:rsidR="00AB5628">
        <w:rPr>
          <w:sz w:val="24"/>
          <w:szCs w:val="24"/>
        </w:rPr>
        <w:t>рассказала</w:t>
      </w:r>
      <w:r w:rsidRPr="001E312E">
        <w:rPr>
          <w:sz w:val="24"/>
          <w:szCs w:val="24"/>
        </w:rPr>
        <w:t xml:space="preserve"> собравшимся о нескольких знаменательных датах из календаря 2016 года, связанных с историей Никольского погоста</w:t>
      </w:r>
      <w:r w:rsidRPr="0084688F">
        <w:rPr>
          <w:sz w:val="22"/>
          <w:szCs w:val="22"/>
        </w:rPr>
        <w:t xml:space="preserve">. </w:t>
      </w:r>
    </w:p>
    <w:p w:rsidR="008662EC" w:rsidRPr="008662EC" w:rsidRDefault="008662EC" w:rsidP="008662EC">
      <w:pPr>
        <w:shd w:val="clear" w:color="auto" w:fill="FFFFFF"/>
        <w:tabs>
          <w:tab w:val="left" w:pos="446"/>
        </w:tabs>
        <w:jc w:val="both"/>
        <w:rPr>
          <w:b/>
          <w:spacing w:val="-13"/>
          <w:sz w:val="24"/>
          <w:szCs w:val="24"/>
        </w:rPr>
      </w:pPr>
    </w:p>
    <w:p w:rsidR="008662EC" w:rsidRPr="0084688F" w:rsidRDefault="00AB5628" w:rsidP="00AB5628">
      <w:pPr>
        <w:ind w:firstLine="720"/>
        <w:jc w:val="both"/>
        <w:rPr>
          <w:sz w:val="24"/>
          <w:szCs w:val="24"/>
        </w:rPr>
      </w:pPr>
      <w:r>
        <w:rPr>
          <w:sz w:val="24"/>
          <w:szCs w:val="24"/>
        </w:rPr>
        <w:t xml:space="preserve">Участники историко-просветительского общества при Сланцевской библиотеки  традиционно выступают на Чудских чтениях (г.Гдов, Псковская область). </w:t>
      </w:r>
      <w:r w:rsidR="008662EC" w:rsidRPr="0084688F">
        <w:rPr>
          <w:sz w:val="24"/>
          <w:szCs w:val="24"/>
        </w:rPr>
        <w:t xml:space="preserve">1 июля  в д.Самолва Гдовского района состоялись </w:t>
      </w:r>
      <w:r w:rsidR="008662EC" w:rsidRPr="0084688F">
        <w:rPr>
          <w:sz w:val="24"/>
          <w:szCs w:val="24"/>
          <w:lang w:val="en-US"/>
        </w:rPr>
        <w:t>IX</w:t>
      </w:r>
      <w:r w:rsidR="008662EC" w:rsidRPr="0084688F">
        <w:rPr>
          <w:sz w:val="24"/>
          <w:szCs w:val="24"/>
        </w:rPr>
        <w:t xml:space="preserve"> Чудские чтения на тему «Формы сохранения культурного, исторического и природного наследия Гдовской земли». Из Сланцев приехали 7 человек – краеведы, участники историко-просветительского общества, работники библиотек.  </w:t>
      </w:r>
    </w:p>
    <w:p w:rsidR="008662EC" w:rsidRPr="0084688F" w:rsidRDefault="008662EC" w:rsidP="0084688F">
      <w:pPr>
        <w:jc w:val="both"/>
        <w:rPr>
          <w:sz w:val="24"/>
          <w:szCs w:val="24"/>
        </w:rPr>
      </w:pPr>
    </w:p>
    <w:p w:rsidR="008662EC" w:rsidRPr="0084688F" w:rsidRDefault="00AB5628" w:rsidP="00AB5628">
      <w:pPr>
        <w:ind w:firstLine="720"/>
        <w:jc w:val="both"/>
        <w:rPr>
          <w:sz w:val="24"/>
          <w:szCs w:val="24"/>
        </w:rPr>
      </w:pPr>
      <w:r>
        <w:rPr>
          <w:sz w:val="24"/>
          <w:szCs w:val="24"/>
        </w:rPr>
        <w:t>Кроме того, в</w:t>
      </w:r>
      <w:r w:rsidR="008662EC" w:rsidRPr="0084688F">
        <w:rPr>
          <w:sz w:val="24"/>
          <w:szCs w:val="24"/>
        </w:rPr>
        <w:t xml:space="preserve"> ответ на приглашение Исторического общества Ямбурга-Кингисеппа участвовать в конференции были направлены два участника нашего Историко-просветительского общества - М.Б.Хананаев и Н.А.Игнатьева. Оба они ведут собственные исследования, связанные с историей семей в период войны и конференция была очень интересна для них, т.к. их исследования территориально связаны с Кингисеппским районом. </w:t>
      </w:r>
    </w:p>
    <w:p w:rsidR="008662EC" w:rsidRPr="008662EC" w:rsidRDefault="008662EC" w:rsidP="008662EC">
      <w:pPr>
        <w:shd w:val="clear" w:color="auto" w:fill="FFFFFF"/>
        <w:tabs>
          <w:tab w:val="left" w:pos="446"/>
        </w:tabs>
        <w:jc w:val="both"/>
        <w:rPr>
          <w:b/>
          <w:spacing w:val="-13"/>
          <w:sz w:val="24"/>
          <w:szCs w:val="24"/>
        </w:rPr>
      </w:pPr>
    </w:p>
    <w:p w:rsidR="008662EC" w:rsidRPr="008662EC" w:rsidRDefault="008662EC" w:rsidP="0084688F">
      <w:pPr>
        <w:shd w:val="clear" w:color="auto" w:fill="FFFFFF"/>
        <w:tabs>
          <w:tab w:val="left" w:pos="446"/>
        </w:tabs>
        <w:jc w:val="both"/>
        <w:rPr>
          <w:b/>
          <w:spacing w:val="-13"/>
          <w:sz w:val="24"/>
          <w:szCs w:val="24"/>
        </w:rPr>
      </w:pPr>
      <w:r w:rsidRPr="008662EC">
        <w:rPr>
          <w:b/>
          <w:spacing w:val="-13"/>
          <w:sz w:val="24"/>
          <w:szCs w:val="24"/>
        </w:rPr>
        <w:t>Литературное направление.</w:t>
      </w:r>
    </w:p>
    <w:p w:rsidR="008662EC" w:rsidRPr="00A83AC3" w:rsidRDefault="008662EC" w:rsidP="00A83AC3">
      <w:pPr>
        <w:jc w:val="both"/>
        <w:rPr>
          <w:sz w:val="24"/>
          <w:szCs w:val="24"/>
        </w:rPr>
      </w:pPr>
      <w:r w:rsidRPr="00A83AC3">
        <w:rPr>
          <w:sz w:val="24"/>
          <w:szCs w:val="24"/>
        </w:rPr>
        <w:t xml:space="preserve">Продолжение работы над «Литературной картой Сланцевского района». Продолжается проект </w:t>
      </w:r>
      <w:r w:rsidRPr="00A83AC3">
        <w:rPr>
          <w:sz w:val="24"/>
          <w:szCs w:val="24"/>
        </w:rPr>
        <w:lastRenderedPageBreak/>
        <w:t xml:space="preserve">«С нежностью о книжности», в рамках которого в 2016 году создана работа «Наш Шекспир», в которой идет речь о деятельности писателя А.В.Дружинина и его переводах Шекспира.  </w:t>
      </w:r>
    </w:p>
    <w:p w:rsidR="008662EC" w:rsidRPr="00A83AC3" w:rsidRDefault="008662EC" w:rsidP="00A83AC3">
      <w:pPr>
        <w:jc w:val="both"/>
        <w:rPr>
          <w:sz w:val="24"/>
          <w:szCs w:val="24"/>
        </w:rPr>
      </w:pPr>
      <w:r w:rsidRPr="00A83AC3">
        <w:rPr>
          <w:sz w:val="24"/>
          <w:szCs w:val="24"/>
        </w:rPr>
        <w:t>Деятельность литературного объединения «СЛИТОк»: 55 лет создания сланцевского городского литературного объединения «СЛИТОк». Начата работа над библиографией местных авторов – библиографический список книг участников литературного объединения «СЛИТОк».</w:t>
      </w:r>
    </w:p>
    <w:p w:rsidR="008662EC" w:rsidRPr="00A83AC3" w:rsidRDefault="008662EC" w:rsidP="00A83AC3">
      <w:pPr>
        <w:jc w:val="both"/>
        <w:rPr>
          <w:b/>
          <w:sz w:val="24"/>
          <w:szCs w:val="24"/>
        </w:rPr>
      </w:pPr>
    </w:p>
    <w:p w:rsidR="00AB5628" w:rsidRPr="00A83AC3" w:rsidRDefault="00AB5628" w:rsidP="00A83AC3">
      <w:pPr>
        <w:jc w:val="both"/>
        <w:rPr>
          <w:sz w:val="24"/>
          <w:szCs w:val="24"/>
        </w:rPr>
      </w:pPr>
      <w:r w:rsidRPr="00A83AC3">
        <w:rPr>
          <w:b/>
          <w:sz w:val="24"/>
          <w:szCs w:val="24"/>
        </w:rPr>
        <w:tab/>
      </w:r>
      <w:r w:rsidR="008662EC" w:rsidRPr="00A83AC3">
        <w:rPr>
          <w:sz w:val="24"/>
          <w:szCs w:val="24"/>
        </w:rPr>
        <w:t xml:space="preserve">К Всемирному дню поэзии и Неделе детской и юношеской книги был приурочен цикл встреч с участниками литобъединения «СЛИТОк». Он стартовал 21 марта в библиотеке и на площадке </w:t>
      </w:r>
      <w:r w:rsidRPr="00A83AC3">
        <w:rPr>
          <w:sz w:val="24"/>
          <w:szCs w:val="24"/>
        </w:rPr>
        <w:t xml:space="preserve">общеобразовательной </w:t>
      </w:r>
      <w:r w:rsidR="008662EC" w:rsidRPr="00A83AC3">
        <w:rPr>
          <w:sz w:val="24"/>
          <w:szCs w:val="24"/>
        </w:rPr>
        <w:t>школы №3</w:t>
      </w:r>
      <w:r w:rsidRPr="00A83AC3">
        <w:rPr>
          <w:sz w:val="24"/>
          <w:szCs w:val="24"/>
        </w:rPr>
        <w:t xml:space="preserve">: </w:t>
      </w:r>
      <w:r w:rsidR="008662EC" w:rsidRPr="00A83AC3">
        <w:rPr>
          <w:sz w:val="24"/>
          <w:szCs w:val="24"/>
        </w:rPr>
        <w:t xml:space="preserve"> прошли встречи со сланцевскими поэтами В.Нефёдовым, Г.Ф.Ляховой, Е.Чистоградовой, Г.Климиной и др. </w:t>
      </w:r>
    </w:p>
    <w:p w:rsidR="008662EC" w:rsidRPr="00A83AC3" w:rsidRDefault="00AB5628" w:rsidP="00A83AC3">
      <w:pPr>
        <w:jc w:val="both"/>
        <w:rPr>
          <w:sz w:val="24"/>
          <w:szCs w:val="24"/>
        </w:rPr>
      </w:pPr>
      <w:r w:rsidRPr="00A83AC3">
        <w:rPr>
          <w:sz w:val="24"/>
          <w:szCs w:val="24"/>
        </w:rPr>
        <w:tab/>
      </w:r>
      <w:r w:rsidR="008662EC" w:rsidRPr="00A83AC3">
        <w:rPr>
          <w:sz w:val="24"/>
          <w:szCs w:val="24"/>
        </w:rPr>
        <w:t>24 марта прошла литературная гостиная «И стихи с тобой поговорят» с участием нашего барда Виктора Ивановича Кельсова для учащихся техникума.</w:t>
      </w:r>
    </w:p>
    <w:p w:rsidR="008662EC" w:rsidRPr="00A83AC3" w:rsidRDefault="00AB5628" w:rsidP="00A83AC3">
      <w:pPr>
        <w:jc w:val="both"/>
        <w:rPr>
          <w:sz w:val="24"/>
          <w:szCs w:val="24"/>
        </w:rPr>
      </w:pPr>
      <w:r w:rsidRPr="00A83AC3">
        <w:rPr>
          <w:sz w:val="24"/>
          <w:szCs w:val="24"/>
        </w:rPr>
        <w:tab/>
      </w:r>
      <w:r w:rsidR="008662EC" w:rsidRPr="00A83AC3">
        <w:rPr>
          <w:sz w:val="24"/>
          <w:szCs w:val="24"/>
        </w:rPr>
        <w:t>14 сентября в библиотеке прошла литературно-художественная встреча «Осенние премьеры», первая часть которой была посвящена выходу новой книги басен «Лисица выбирала жениха» Г.Б.Климиной, участницы литературного объединения «Слиток». О премьере книги была написана статья для литературной страницы местной газеты «Знамя труда».</w:t>
      </w:r>
    </w:p>
    <w:p w:rsidR="008662EC" w:rsidRPr="00A83AC3" w:rsidRDefault="008662EC" w:rsidP="00A83AC3">
      <w:pPr>
        <w:jc w:val="both"/>
        <w:rPr>
          <w:b/>
          <w:sz w:val="24"/>
          <w:szCs w:val="24"/>
        </w:rPr>
      </w:pPr>
    </w:p>
    <w:p w:rsidR="0068503F" w:rsidRPr="007C192B" w:rsidRDefault="00121B8F" w:rsidP="007C192B">
      <w:pPr>
        <w:pStyle w:val="a3"/>
        <w:ind w:left="0"/>
        <w:outlineLvl w:val="1"/>
        <w:rPr>
          <w:rFonts w:ascii="Times New Roman" w:hAnsi="Times New Roman" w:cs="Times New Roman"/>
          <w:b/>
          <w:sz w:val="24"/>
          <w:szCs w:val="24"/>
        </w:rPr>
      </w:pPr>
      <w:bookmarkStart w:id="78" w:name="_Toc472515574"/>
      <w:r w:rsidRPr="007C192B">
        <w:rPr>
          <w:rFonts w:ascii="Times New Roman" w:hAnsi="Times New Roman" w:cs="Times New Roman"/>
          <w:b/>
          <w:sz w:val="24"/>
          <w:szCs w:val="24"/>
        </w:rPr>
        <w:t xml:space="preserve">8.5. </w:t>
      </w:r>
      <w:r w:rsidR="0068503F" w:rsidRPr="007C192B">
        <w:rPr>
          <w:rFonts w:ascii="Times New Roman" w:hAnsi="Times New Roman" w:cs="Times New Roman"/>
          <w:b/>
          <w:sz w:val="24"/>
          <w:szCs w:val="24"/>
        </w:rPr>
        <w:t>Выпуск краеведческих изданий.</w:t>
      </w:r>
      <w:bookmarkEnd w:id="78"/>
    </w:p>
    <w:p w:rsidR="00AB5628" w:rsidRPr="009F2F40" w:rsidRDefault="00AB5628" w:rsidP="00AB5628">
      <w:pPr>
        <w:shd w:val="clear" w:color="auto" w:fill="FFFFFF"/>
        <w:tabs>
          <w:tab w:val="left" w:pos="446"/>
        </w:tabs>
        <w:rPr>
          <w:rFonts w:eastAsia="Times New Roman"/>
          <w:b/>
          <w:sz w:val="24"/>
          <w:szCs w:val="24"/>
        </w:rPr>
      </w:pPr>
      <w:r>
        <w:rPr>
          <w:rFonts w:eastAsia="Times New Roman"/>
          <w:sz w:val="24"/>
          <w:szCs w:val="24"/>
        </w:rPr>
        <w:tab/>
      </w:r>
    </w:p>
    <w:p w:rsidR="00AB5628" w:rsidRPr="009F2F40" w:rsidRDefault="00AB5628" w:rsidP="00AB5628">
      <w:pPr>
        <w:numPr>
          <w:ilvl w:val="0"/>
          <w:numId w:val="103"/>
        </w:numPr>
        <w:shd w:val="clear" w:color="auto" w:fill="FFFFFF"/>
        <w:tabs>
          <w:tab w:val="left" w:pos="446"/>
        </w:tabs>
        <w:contextualSpacing/>
        <w:rPr>
          <w:rFonts w:eastAsia="Times New Roman"/>
          <w:sz w:val="24"/>
          <w:szCs w:val="24"/>
        </w:rPr>
      </w:pPr>
      <w:r w:rsidRPr="009F2F40">
        <w:rPr>
          <w:rFonts w:eastAsia="Times New Roman"/>
          <w:sz w:val="24"/>
          <w:szCs w:val="24"/>
        </w:rPr>
        <w:t xml:space="preserve">12 февраля завершился проект по изданию первого выпуска Сланцевского альманаха проведением его презентации в библиотеке. </w:t>
      </w:r>
    </w:p>
    <w:p w:rsidR="00AB5628" w:rsidRPr="009F2F40" w:rsidRDefault="00AB5628" w:rsidP="00AB5628">
      <w:pPr>
        <w:numPr>
          <w:ilvl w:val="0"/>
          <w:numId w:val="103"/>
        </w:numPr>
        <w:shd w:val="clear" w:color="auto" w:fill="FFFFFF"/>
        <w:tabs>
          <w:tab w:val="left" w:pos="446"/>
        </w:tabs>
        <w:contextualSpacing/>
        <w:rPr>
          <w:rFonts w:eastAsia="Times New Roman"/>
          <w:sz w:val="24"/>
          <w:szCs w:val="24"/>
        </w:rPr>
      </w:pPr>
      <w:r w:rsidRPr="009F2F40">
        <w:rPr>
          <w:rFonts w:eastAsia="Times New Roman"/>
          <w:sz w:val="24"/>
          <w:szCs w:val="24"/>
        </w:rPr>
        <w:t>Оказание помощи В.В.Аристову в работе над книгой «Прошлое и настоящее Сланцевского района как часть истории Принаровья и России».</w:t>
      </w:r>
    </w:p>
    <w:p w:rsidR="00AB5628" w:rsidRPr="009F2F40" w:rsidRDefault="00AB5628" w:rsidP="00AB5628">
      <w:pPr>
        <w:numPr>
          <w:ilvl w:val="0"/>
          <w:numId w:val="103"/>
        </w:numPr>
        <w:contextualSpacing/>
        <w:rPr>
          <w:rFonts w:eastAsia="Times New Roman"/>
          <w:sz w:val="24"/>
          <w:szCs w:val="24"/>
        </w:rPr>
      </w:pPr>
      <w:r w:rsidRPr="009F2F40">
        <w:rPr>
          <w:rFonts w:eastAsia="Times New Roman"/>
          <w:sz w:val="24"/>
          <w:szCs w:val="24"/>
        </w:rPr>
        <w:t>Началась работа над подготовкой второго выпуска «Сланцевского альманаха», состоялась встреча с В.В.Аристовым по возможным темам материалов для включения в выпуск.</w:t>
      </w:r>
    </w:p>
    <w:p w:rsidR="00AB5628" w:rsidRPr="009F2F40" w:rsidRDefault="00AB5628" w:rsidP="00AB5628">
      <w:pPr>
        <w:shd w:val="clear" w:color="auto" w:fill="FFFFFF"/>
        <w:tabs>
          <w:tab w:val="left" w:pos="446"/>
        </w:tabs>
        <w:rPr>
          <w:rFonts w:eastAsia="Times New Roman"/>
          <w:sz w:val="24"/>
          <w:szCs w:val="24"/>
        </w:rPr>
      </w:pPr>
    </w:p>
    <w:p w:rsidR="00AB5628" w:rsidRPr="009F2F40" w:rsidRDefault="00AB5628" w:rsidP="00AB5628">
      <w:pPr>
        <w:shd w:val="clear" w:color="auto" w:fill="FFFFFF"/>
        <w:tabs>
          <w:tab w:val="left" w:pos="446"/>
        </w:tabs>
        <w:rPr>
          <w:rFonts w:eastAsia="Times New Roman"/>
          <w:b/>
          <w:sz w:val="24"/>
          <w:szCs w:val="24"/>
        </w:rPr>
      </w:pPr>
      <w:r>
        <w:rPr>
          <w:rFonts w:eastAsia="Times New Roman"/>
          <w:sz w:val="24"/>
          <w:szCs w:val="24"/>
        </w:rPr>
        <w:tab/>
      </w:r>
      <w:r>
        <w:rPr>
          <w:rFonts w:eastAsia="Times New Roman"/>
          <w:sz w:val="24"/>
          <w:szCs w:val="24"/>
        </w:rPr>
        <w:tab/>
      </w:r>
      <w:r w:rsidRPr="00AB5628">
        <w:rPr>
          <w:rFonts w:eastAsia="Times New Roman"/>
          <w:sz w:val="24"/>
          <w:szCs w:val="24"/>
          <w:u w:val="single"/>
        </w:rPr>
        <w:t>Выпуск изданий малых форм</w:t>
      </w:r>
      <w:r>
        <w:rPr>
          <w:rFonts w:eastAsia="Times New Roman"/>
          <w:b/>
          <w:sz w:val="24"/>
          <w:szCs w:val="24"/>
        </w:rPr>
        <w:t>.</w:t>
      </w:r>
    </w:p>
    <w:p w:rsidR="00AB5628" w:rsidRPr="009F2F40" w:rsidRDefault="00AB5628" w:rsidP="00AB5628">
      <w:pPr>
        <w:numPr>
          <w:ilvl w:val="0"/>
          <w:numId w:val="104"/>
        </w:numPr>
        <w:shd w:val="clear" w:color="auto" w:fill="FFFFFF"/>
        <w:tabs>
          <w:tab w:val="left" w:pos="446"/>
        </w:tabs>
        <w:contextualSpacing/>
        <w:rPr>
          <w:rFonts w:eastAsia="Times New Roman"/>
          <w:sz w:val="24"/>
          <w:szCs w:val="24"/>
        </w:rPr>
      </w:pPr>
      <w:r w:rsidRPr="009F2F40">
        <w:rPr>
          <w:rFonts w:eastAsia="Times New Roman"/>
          <w:sz w:val="24"/>
          <w:szCs w:val="24"/>
        </w:rPr>
        <w:t>Календарь знаменательных и памятных дат Сланцевского района на 2017 год.</w:t>
      </w:r>
    </w:p>
    <w:p w:rsidR="00AB5628" w:rsidRPr="009F2F40" w:rsidRDefault="00AB5628" w:rsidP="00AB5628">
      <w:pPr>
        <w:numPr>
          <w:ilvl w:val="0"/>
          <w:numId w:val="104"/>
        </w:numPr>
        <w:shd w:val="clear" w:color="auto" w:fill="FFFFFF"/>
        <w:tabs>
          <w:tab w:val="left" w:pos="446"/>
        </w:tabs>
        <w:contextualSpacing/>
        <w:rPr>
          <w:rFonts w:eastAsia="Times New Roman"/>
          <w:sz w:val="24"/>
          <w:szCs w:val="24"/>
        </w:rPr>
      </w:pPr>
      <w:r w:rsidRPr="009F2F40">
        <w:rPr>
          <w:rFonts w:eastAsia="Times New Roman"/>
          <w:sz w:val="24"/>
          <w:szCs w:val="24"/>
        </w:rPr>
        <w:t xml:space="preserve">Буклет </w:t>
      </w:r>
      <w:r>
        <w:rPr>
          <w:rFonts w:eastAsia="Times New Roman"/>
          <w:sz w:val="24"/>
          <w:szCs w:val="24"/>
        </w:rPr>
        <w:t>историко-просветительского общества</w:t>
      </w:r>
      <w:r w:rsidRPr="009F2F40">
        <w:rPr>
          <w:rFonts w:eastAsia="Times New Roman"/>
          <w:sz w:val="24"/>
          <w:szCs w:val="24"/>
        </w:rPr>
        <w:t xml:space="preserve"> «Родники малой родины» - был выпущен по итогам поездки участников историко-просветительского общества по источникам и родникам Новосельского поселения. </w:t>
      </w:r>
    </w:p>
    <w:p w:rsidR="00AB5628" w:rsidRPr="009F2F40" w:rsidRDefault="00AB5628" w:rsidP="00AB5628">
      <w:pPr>
        <w:numPr>
          <w:ilvl w:val="0"/>
          <w:numId w:val="104"/>
        </w:numPr>
        <w:shd w:val="clear" w:color="auto" w:fill="FFFFFF"/>
        <w:tabs>
          <w:tab w:val="left" w:pos="446"/>
        </w:tabs>
        <w:contextualSpacing/>
        <w:rPr>
          <w:rFonts w:eastAsia="Times New Roman"/>
          <w:sz w:val="24"/>
          <w:szCs w:val="24"/>
        </w:rPr>
      </w:pPr>
      <w:r w:rsidRPr="009F2F40">
        <w:rPr>
          <w:rFonts w:eastAsia="Times New Roman"/>
          <w:sz w:val="24"/>
          <w:szCs w:val="24"/>
        </w:rPr>
        <w:t>Участие в подготовке выпуска библиографического указателя литературного объединения «СЛИТОк».</w:t>
      </w:r>
    </w:p>
    <w:p w:rsidR="00AB5628" w:rsidRDefault="00AB5628" w:rsidP="00AB5628">
      <w:pPr>
        <w:shd w:val="clear" w:color="auto" w:fill="FFFFFF"/>
        <w:tabs>
          <w:tab w:val="left" w:pos="446"/>
        </w:tabs>
        <w:rPr>
          <w:rFonts w:eastAsia="Times New Roman"/>
          <w:sz w:val="24"/>
          <w:szCs w:val="24"/>
        </w:rPr>
      </w:pPr>
      <w:r w:rsidRPr="009F2F40">
        <w:rPr>
          <w:rFonts w:eastAsia="Times New Roman"/>
          <w:sz w:val="24"/>
          <w:szCs w:val="24"/>
        </w:rPr>
        <w:tab/>
      </w:r>
    </w:p>
    <w:p w:rsidR="00A83AC3" w:rsidRPr="007C192B" w:rsidRDefault="00A83AC3" w:rsidP="007C192B">
      <w:pPr>
        <w:pStyle w:val="a3"/>
        <w:ind w:left="0"/>
        <w:outlineLvl w:val="1"/>
        <w:rPr>
          <w:rFonts w:ascii="Times New Roman" w:hAnsi="Times New Roman" w:cs="Times New Roman"/>
          <w:b/>
          <w:sz w:val="24"/>
          <w:szCs w:val="24"/>
        </w:rPr>
      </w:pPr>
      <w:bookmarkStart w:id="79" w:name="_Toc472515575"/>
      <w:r w:rsidRPr="007C192B">
        <w:rPr>
          <w:rFonts w:ascii="Times New Roman" w:hAnsi="Times New Roman" w:cs="Times New Roman"/>
          <w:b/>
          <w:sz w:val="24"/>
          <w:szCs w:val="24"/>
        </w:rPr>
        <w:t>8.6.</w:t>
      </w:r>
      <w:r w:rsidRPr="007C192B">
        <w:rPr>
          <w:rFonts w:ascii="Times New Roman" w:hAnsi="Times New Roman" w:cs="Times New Roman"/>
          <w:b/>
          <w:sz w:val="24"/>
          <w:szCs w:val="24"/>
        </w:rPr>
        <w:tab/>
        <w:t>Раскрытие и продвижение краеведческих фондов, в том числе создание виртуальных выставок и музеев.</w:t>
      </w:r>
      <w:bookmarkEnd w:id="79"/>
    </w:p>
    <w:p w:rsidR="00A83AC3" w:rsidRPr="00A83AC3" w:rsidRDefault="00A83AC3" w:rsidP="00A83AC3">
      <w:pPr>
        <w:shd w:val="clear" w:color="auto" w:fill="FFFFFF"/>
        <w:tabs>
          <w:tab w:val="left" w:pos="446"/>
        </w:tabs>
        <w:rPr>
          <w:rFonts w:eastAsia="Times New Roman"/>
          <w:sz w:val="24"/>
          <w:szCs w:val="24"/>
        </w:rPr>
      </w:pPr>
    </w:p>
    <w:p w:rsidR="00A83AC3" w:rsidRPr="00A83AC3" w:rsidRDefault="00A83AC3" w:rsidP="00A83AC3">
      <w:pPr>
        <w:shd w:val="clear" w:color="auto" w:fill="FFFFFF"/>
        <w:tabs>
          <w:tab w:val="left" w:pos="446"/>
        </w:tabs>
        <w:rPr>
          <w:rFonts w:eastAsia="Times New Roman"/>
          <w:sz w:val="24"/>
          <w:szCs w:val="24"/>
          <w:u w:val="single"/>
        </w:rPr>
      </w:pPr>
      <w:r w:rsidRPr="00A83AC3">
        <w:rPr>
          <w:rFonts w:eastAsia="Times New Roman"/>
          <w:sz w:val="24"/>
          <w:szCs w:val="24"/>
          <w:u w:val="single"/>
        </w:rPr>
        <w:t xml:space="preserve">Выставки в витринах публичной библиотеки. </w:t>
      </w:r>
    </w:p>
    <w:p w:rsidR="00A83AC3" w:rsidRPr="00A83AC3" w:rsidRDefault="00A83AC3" w:rsidP="00A83AC3">
      <w:pPr>
        <w:shd w:val="clear" w:color="auto" w:fill="FFFFFF"/>
        <w:tabs>
          <w:tab w:val="left" w:pos="446"/>
        </w:tabs>
        <w:rPr>
          <w:rFonts w:eastAsia="Times New Roman"/>
          <w:sz w:val="24"/>
          <w:szCs w:val="24"/>
        </w:rPr>
      </w:pPr>
      <w:r w:rsidRPr="00A83AC3">
        <w:rPr>
          <w:rFonts w:eastAsia="Times New Roman"/>
          <w:sz w:val="24"/>
          <w:szCs w:val="24"/>
        </w:rPr>
        <w:t xml:space="preserve">«Годы. События. Люди» к 75-летию образования Сланцевского района. </w:t>
      </w:r>
    </w:p>
    <w:p w:rsidR="00A83AC3" w:rsidRPr="00A83AC3" w:rsidRDefault="00A83AC3" w:rsidP="00A83AC3">
      <w:pPr>
        <w:shd w:val="clear" w:color="auto" w:fill="FFFFFF"/>
        <w:tabs>
          <w:tab w:val="left" w:pos="446"/>
        </w:tabs>
        <w:rPr>
          <w:rFonts w:eastAsia="Times New Roman"/>
          <w:sz w:val="24"/>
          <w:szCs w:val="24"/>
        </w:rPr>
      </w:pPr>
      <w:r w:rsidRPr="00A83AC3">
        <w:rPr>
          <w:rFonts w:eastAsia="Times New Roman"/>
          <w:sz w:val="24"/>
          <w:szCs w:val="24"/>
        </w:rPr>
        <w:t>«На волнах реки времени. История наших деревень в воспоминаниях и фотографиях». Выставка из цикла «Галерея земляков».</w:t>
      </w:r>
    </w:p>
    <w:p w:rsidR="00A83AC3" w:rsidRPr="00A83AC3" w:rsidRDefault="00A83AC3" w:rsidP="00A83AC3">
      <w:pPr>
        <w:shd w:val="clear" w:color="auto" w:fill="FFFFFF"/>
        <w:tabs>
          <w:tab w:val="left" w:pos="446"/>
        </w:tabs>
        <w:rPr>
          <w:rFonts w:eastAsia="Times New Roman"/>
          <w:sz w:val="24"/>
          <w:szCs w:val="24"/>
        </w:rPr>
      </w:pPr>
      <w:r w:rsidRPr="00A83AC3">
        <w:rPr>
          <w:rFonts w:eastAsia="Times New Roman"/>
          <w:sz w:val="24"/>
          <w:szCs w:val="24"/>
        </w:rPr>
        <w:t xml:space="preserve">Фотовыставка  «Реки связующая нить. Сланцы – Иллука». </w:t>
      </w:r>
    </w:p>
    <w:p w:rsidR="00A83AC3" w:rsidRPr="00A83AC3" w:rsidRDefault="00A83AC3" w:rsidP="00A83AC3">
      <w:pPr>
        <w:shd w:val="clear" w:color="auto" w:fill="FFFFFF"/>
        <w:tabs>
          <w:tab w:val="left" w:pos="446"/>
        </w:tabs>
        <w:rPr>
          <w:rFonts w:eastAsia="Times New Roman"/>
          <w:sz w:val="24"/>
          <w:szCs w:val="24"/>
        </w:rPr>
      </w:pP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 xml:space="preserve">Выставка старых фотографий «Годы. События. Люди. Знаменательные даты в истории Сланцевского района», посвященная 75-летию образования Сланцевского района. Действовала с 28 марта по 21 апреля в витринах публичной библиотеки. Выставка была составлена на основе календаря знаменательных и памятных дат 2016 года.  Были представлены печатные копии </w:t>
      </w:r>
      <w:r w:rsidRPr="00A83AC3">
        <w:rPr>
          <w:rFonts w:eastAsia="Times New Roman"/>
          <w:sz w:val="24"/>
          <w:szCs w:val="24"/>
        </w:rPr>
        <w:lastRenderedPageBreak/>
        <w:t>фотографий из краеведческого архива, отражающие следующие события и персоналии:</w:t>
      </w:r>
      <w:r w:rsidRPr="00A83AC3">
        <w:rPr>
          <w:rFonts w:eastAsia="Times New Roman"/>
          <w:sz w:val="24"/>
          <w:szCs w:val="24"/>
        </w:rPr>
        <w:tab/>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90-летие открытия сланцевого месторождения</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Начало Великой Отечественной войны</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Археологические раскопки в Ольгином Кресте, возведение храмов в Козьей Горе и Пенино.</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Строительство в Сланцах – «Военный городок», майоликовый завод, клуб «Шахтер», детская поликлиника и др.</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Создание ансамбля танца «Мозаика», кукольного театра, литературного объединения и др.</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Герои Советского Союза – И. М.Башманов, О.К.Хомутов, Н.Р.Андреев, М.Д.Баранов, В.Знаменский,</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 xml:space="preserve">Герои Социалистического труда – И.К.Масляников, Н.А.Шилкин. </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Известные земляки – М.Губернаторов, С.К.Климчук, В.Карнович, И.Н.Богомаз, Р.А.Тайнова</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Краеведы – учитель М.П.Батуев, врач Б.А.Павлов, врач А.Ф.Чуркин</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w:t>
      </w:r>
      <w:r w:rsidRPr="00A83AC3">
        <w:rPr>
          <w:rFonts w:eastAsia="Times New Roman"/>
          <w:sz w:val="24"/>
          <w:szCs w:val="24"/>
        </w:rPr>
        <w:tab/>
        <w:t>и другие даты из календаря года.</w:t>
      </w:r>
    </w:p>
    <w:p w:rsidR="00A83AC3" w:rsidRDefault="00A83AC3" w:rsidP="00A83AC3">
      <w:pPr>
        <w:shd w:val="clear" w:color="auto" w:fill="FFFFFF"/>
        <w:tabs>
          <w:tab w:val="left" w:pos="446"/>
        </w:tabs>
        <w:rPr>
          <w:rFonts w:eastAsia="Times New Roman"/>
          <w:sz w:val="24"/>
          <w:szCs w:val="24"/>
        </w:rPr>
      </w:pPr>
    </w:p>
    <w:p w:rsidR="00A83AC3" w:rsidRPr="00A83AC3" w:rsidRDefault="00A83AC3" w:rsidP="00A83AC3">
      <w:pPr>
        <w:shd w:val="clear" w:color="auto" w:fill="FFFFFF"/>
        <w:tabs>
          <w:tab w:val="left" w:pos="446"/>
        </w:tabs>
        <w:jc w:val="both"/>
        <w:rPr>
          <w:rFonts w:eastAsia="Times New Roman"/>
          <w:sz w:val="24"/>
          <w:szCs w:val="24"/>
        </w:rPr>
      </w:pPr>
      <w:r>
        <w:rPr>
          <w:rFonts w:eastAsia="Times New Roman"/>
          <w:sz w:val="24"/>
          <w:szCs w:val="24"/>
        </w:rPr>
        <w:tab/>
      </w:r>
      <w:r w:rsidRPr="00A83AC3">
        <w:rPr>
          <w:rFonts w:eastAsia="Times New Roman"/>
          <w:sz w:val="24"/>
          <w:szCs w:val="24"/>
        </w:rPr>
        <w:t>Фотовыставка «На волнах реки времени. История наших деревень в воспоминаниях и фотографиях» из цикла «Галерея земляков» начала работать в витринах библиотеки с 30 сентября, сделанная по материалам сайта «Принаровье» http://www.narova.eu/.</w:t>
      </w:r>
    </w:p>
    <w:p w:rsidR="00A83AC3" w:rsidRPr="00A83AC3"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ab/>
        <w:t xml:space="preserve">В основе выставки одна из знаменательных дат года - 100 лет со дня рождения Ивана Григорьевича Фаронова (06.09.1916 – 09.10.1993). Он родился в деревне Переволок, его детство и молодость пришлись на годы первой Эстонской республики. После войны Иван Григорьевич стал первым директором музея в Нарве, создав его практически заново в 1950 году, и возглавлял его в течение 10 лет. Он был одним из организаторов и инициаторов общества Принаровского землячества в г.Нарва. На протяжении ряда лет Иван Григорьевич вёл записки, в которых, в частности, постарался рассказать о времени своей юности, о довоенном Принаровье, которое навсегда осталось в его сердце. Любовью к родному краю и своим близким, наполнена каждая строчка его воспоминаний. Записи, были сделаны в период 1978-1983 гг. и, конечно, несут отпечаток того времени. Обладая гуманитарным образованием, не лишенный литературного дарования, Иван Григорьевич постарался передать нам дух того времени, которое он помнил сам или старался восстановить по рассказам других. В записках автор рассказывает не только о своем жизненном пути, они содержат описание практически всех принаровских деревень, праздников, а также легенды и сказания. Они размещены на сайте «Принаровье». </w:t>
      </w:r>
    </w:p>
    <w:p w:rsidR="00A83AC3" w:rsidRPr="00A83AC3" w:rsidRDefault="00A83AC3" w:rsidP="00A83AC3">
      <w:pPr>
        <w:shd w:val="clear" w:color="auto" w:fill="FFFFFF"/>
        <w:tabs>
          <w:tab w:val="left" w:pos="446"/>
        </w:tabs>
        <w:jc w:val="both"/>
        <w:rPr>
          <w:rFonts w:eastAsia="Times New Roman"/>
          <w:sz w:val="24"/>
          <w:szCs w:val="24"/>
        </w:rPr>
      </w:pPr>
      <w:r>
        <w:rPr>
          <w:rFonts w:eastAsia="Times New Roman"/>
          <w:sz w:val="24"/>
          <w:szCs w:val="24"/>
        </w:rPr>
        <w:tab/>
      </w:r>
      <w:r w:rsidRPr="00A83AC3">
        <w:rPr>
          <w:rFonts w:eastAsia="Times New Roman"/>
          <w:sz w:val="24"/>
          <w:szCs w:val="24"/>
        </w:rPr>
        <w:t xml:space="preserve">Выставка составлена на основе воспоминаний Ивана Григорьевича Фаронова и фотографий из семейных архивов самого И.Г.Фаронова и его земляков. Эти материалы относятся к довоенному периоду истории Принаровских деревень: от начала ХХ века и до 1940-х годов. Основная часть фотографий сделана в 1930-е годы. Они рассказывают о родной деревне Ивана Григорьевича – Переволоке, а также Втрое, Скамье и других деревнях, с которыми связана его жизнь. К фотографиям даны комментарии из воспоминаний самого И.Г.Фаронова. </w:t>
      </w:r>
    </w:p>
    <w:p w:rsidR="00A83AC3" w:rsidRPr="009F2F40" w:rsidRDefault="00A83AC3" w:rsidP="00A83AC3">
      <w:pPr>
        <w:shd w:val="clear" w:color="auto" w:fill="FFFFFF"/>
        <w:tabs>
          <w:tab w:val="left" w:pos="446"/>
        </w:tabs>
        <w:jc w:val="both"/>
        <w:rPr>
          <w:rFonts w:eastAsia="Times New Roman"/>
          <w:sz w:val="24"/>
          <w:szCs w:val="24"/>
        </w:rPr>
      </w:pPr>
      <w:r w:rsidRPr="00A83AC3">
        <w:rPr>
          <w:rFonts w:eastAsia="Times New Roman"/>
          <w:sz w:val="24"/>
          <w:szCs w:val="24"/>
        </w:rPr>
        <w:t>О выставке была написана статья, опубликованная в газете «Знамя труда» за 11.11.2016г.</w:t>
      </w:r>
    </w:p>
    <w:p w:rsidR="00AB5628" w:rsidRPr="009F2F40" w:rsidRDefault="00AB5628" w:rsidP="00AB5628">
      <w:pPr>
        <w:shd w:val="clear" w:color="auto" w:fill="FFFFFF"/>
        <w:tabs>
          <w:tab w:val="left" w:pos="446"/>
        </w:tabs>
        <w:rPr>
          <w:rFonts w:eastAsia="Times New Roman"/>
          <w:sz w:val="24"/>
          <w:szCs w:val="24"/>
        </w:rPr>
      </w:pPr>
      <w:r w:rsidRPr="009F2F40">
        <w:rPr>
          <w:rFonts w:eastAsia="Times New Roman"/>
          <w:sz w:val="24"/>
          <w:szCs w:val="24"/>
        </w:rPr>
        <w:tab/>
      </w:r>
    </w:p>
    <w:p w:rsidR="0068503F" w:rsidRPr="007C192B" w:rsidRDefault="00121B8F" w:rsidP="007C192B">
      <w:pPr>
        <w:pStyle w:val="a3"/>
        <w:ind w:left="0"/>
        <w:outlineLvl w:val="1"/>
        <w:rPr>
          <w:rFonts w:ascii="Times New Roman" w:hAnsi="Times New Roman" w:cs="Times New Roman"/>
          <w:b/>
          <w:sz w:val="24"/>
          <w:szCs w:val="24"/>
        </w:rPr>
      </w:pPr>
      <w:bookmarkStart w:id="80" w:name="_Toc472515576"/>
      <w:r w:rsidRPr="007C192B">
        <w:rPr>
          <w:rFonts w:ascii="Times New Roman" w:hAnsi="Times New Roman" w:cs="Times New Roman"/>
          <w:b/>
          <w:sz w:val="24"/>
          <w:szCs w:val="24"/>
        </w:rPr>
        <w:t xml:space="preserve">8.7. </w:t>
      </w:r>
      <w:r w:rsidR="0068503F" w:rsidRPr="007C192B">
        <w:rPr>
          <w:rFonts w:ascii="Times New Roman" w:hAnsi="Times New Roman" w:cs="Times New Roman"/>
          <w:b/>
          <w:sz w:val="24"/>
          <w:szCs w:val="24"/>
        </w:rPr>
        <w:t>Краткие    выводы     по    разделу.     Перспективные     направления     развития краеведческой деятельности в регионе.</w:t>
      </w:r>
      <w:bookmarkEnd w:id="80"/>
    </w:p>
    <w:p w:rsidR="002A1EF8" w:rsidRPr="007C192B" w:rsidRDefault="002A1EF8" w:rsidP="007C192B">
      <w:pPr>
        <w:pStyle w:val="a3"/>
        <w:ind w:left="0"/>
        <w:outlineLvl w:val="1"/>
        <w:rPr>
          <w:rFonts w:ascii="Times New Roman" w:hAnsi="Times New Roman" w:cs="Times New Roman"/>
          <w:b/>
          <w:sz w:val="24"/>
          <w:szCs w:val="24"/>
        </w:rPr>
      </w:pPr>
    </w:p>
    <w:p w:rsidR="0068503F" w:rsidRPr="007C192B" w:rsidRDefault="0068503F" w:rsidP="007C192B">
      <w:pPr>
        <w:pStyle w:val="a3"/>
        <w:ind w:left="0"/>
        <w:jc w:val="center"/>
        <w:outlineLvl w:val="1"/>
        <w:rPr>
          <w:rFonts w:ascii="Times New Roman" w:hAnsi="Times New Roman" w:cs="Times New Roman"/>
          <w:b/>
          <w:sz w:val="24"/>
          <w:szCs w:val="24"/>
        </w:rPr>
      </w:pPr>
      <w:bookmarkStart w:id="81" w:name="_Toc472515577"/>
      <w:r w:rsidRPr="007C192B">
        <w:rPr>
          <w:rFonts w:ascii="Times New Roman" w:hAnsi="Times New Roman" w:cs="Times New Roman"/>
          <w:b/>
          <w:sz w:val="24"/>
          <w:szCs w:val="24"/>
        </w:rPr>
        <w:t>9.</w:t>
      </w:r>
      <w:r w:rsidR="007C192B">
        <w:rPr>
          <w:rFonts w:ascii="Times New Roman" w:hAnsi="Times New Roman" w:cs="Times New Roman"/>
          <w:b/>
          <w:sz w:val="24"/>
          <w:szCs w:val="24"/>
        </w:rPr>
        <w:t xml:space="preserve"> </w:t>
      </w:r>
      <w:r w:rsidRPr="007C192B">
        <w:rPr>
          <w:rFonts w:ascii="Times New Roman" w:hAnsi="Times New Roman" w:cs="Times New Roman"/>
          <w:b/>
          <w:sz w:val="24"/>
          <w:szCs w:val="24"/>
        </w:rPr>
        <w:t>Автоматизация библиотечных процессов</w:t>
      </w:r>
      <w:bookmarkEnd w:id="81"/>
    </w:p>
    <w:p w:rsidR="00E14C73" w:rsidRPr="002A0331" w:rsidRDefault="00E14C73" w:rsidP="002A0331">
      <w:pPr>
        <w:shd w:val="clear" w:color="auto" w:fill="FFFFFF"/>
        <w:tabs>
          <w:tab w:val="left" w:pos="456"/>
        </w:tabs>
        <w:jc w:val="center"/>
        <w:rPr>
          <w:sz w:val="24"/>
          <w:szCs w:val="24"/>
        </w:rPr>
      </w:pPr>
    </w:p>
    <w:p w:rsidR="00A83AC3" w:rsidRPr="007C192B" w:rsidRDefault="00A83AC3" w:rsidP="007C192B">
      <w:pPr>
        <w:pStyle w:val="a3"/>
        <w:ind w:left="0"/>
        <w:outlineLvl w:val="1"/>
        <w:rPr>
          <w:rFonts w:ascii="Times New Roman" w:hAnsi="Times New Roman" w:cs="Times New Roman"/>
          <w:b/>
          <w:sz w:val="24"/>
          <w:szCs w:val="24"/>
        </w:rPr>
      </w:pPr>
      <w:bookmarkStart w:id="82" w:name="_Toc472515578"/>
      <w:r w:rsidRPr="007C192B">
        <w:rPr>
          <w:rFonts w:ascii="Times New Roman" w:hAnsi="Times New Roman" w:cs="Times New Roman"/>
          <w:b/>
          <w:sz w:val="24"/>
          <w:szCs w:val="24"/>
        </w:rPr>
        <w:t>9.1. Состояние   компьютерного   парка   муниципальных   библиотек,   библиотек</w:t>
      </w:r>
      <w:bookmarkEnd w:id="82"/>
      <w:r w:rsidRPr="007C192B">
        <w:rPr>
          <w:rFonts w:ascii="Times New Roman" w:hAnsi="Times New Roman" w:cs="Times New Roman"/>
          <w:b/>
          <w:sz w:val="24"/>
          <w:szCs w:val="24"/>
        </w:rPr>
        <w:t xml:space="preserve">  </w:t>
      </w:r>
    </w:p>
    <w:p w:rsidR="00A83AC3" w:rsidRPr="009253AC" w:rsidRDefault="00A83AC3" w:rsidP="00A83AC3">
      <w:pPr>
        <w:shd w:val="clear" w:color="auto" w:fill="FFFFFF"/>
        <w:ind w:firstLine="567"/>
        <w:jc w:val="both"/>
        <w:rPr>
          <w:sz w:val="24"/>
          <w:szCs w:val="24"/>
        </w:rPr>
      </w:pPr>
      <w:r w:rsidRPr="009253AC">
        <w:rPr>
          <w:rFonts w:eastAsia="Times New Roman"/>
          <w:sz w:val="24"/>
          <w:szCs w:val="24"/>
        </w:rPr>
        <w:t xml:space="preserve">- структурных   подразделений   интегрированных   учреждений   культуры.   </w:t>
      </w:r>
      <w:r w:rsidRPr="009253AC">
        <w:rPr>
          <w:rFonts w:eastAsia="Times New Roman"/>
          <w:sz w:val="24"/>
          <w:szCs w:val="24"/>
        </w:rPr>
        <w:lastRenderedPageBreak/>
        <w:t xml:space="preserve">Наличие </w:t>
      </w:r>
      <w:r w:rsidRPr="009253AC">
        <w:rPr>
          <w:rFonts w:eastAsia="Times New Roman"/>
          <w:spacing w:val="-3"/>
          <w:sz w:val="24"/>
          <w:szCs w:val="24"/>
        </w:rPr>
        <w:t xml:space="preserve">локальной вычислительной сети и высокоскоростных линий доступа в Интернет. </w:t>
      </w:r>
      <w:r w:rsidRPr="009253AC">
        <w:rPr>
          <w:rFonts w:eastAsia="Times New Roman"/>
          <w:sz w:val="24"/>
          <w:szCs w:val="24"/>
        </w:rPr>
        <w:t>Динамика за три года в целом по району:</w:t>
      </w:r>
    </w:p>
    <w:p w:rsidR="00A83AC3" w:rsidRDefault="00A83AC3" w:rsidP="00A83AC3">
      <w:pPr>
        <w:shd w:val="clear" w:color="auto" w:fill="FFFFFF"/>
        <w:ind w:firstLine="567"/>
        <w:jc w:val="both"/>
        <w:rPr>
          <w:sz w:val="24"/>
          <w:szCs w:val="24"/>
        </w:rPr>
      </w:pPr>
    </w:p>
    <w:p w:rsidR="00A83AC3" w:rsidRPr="009253AC" w:rsidRDefault="00A83AC3" w:rsidP="00A83AC3">
      <w:pPr>
        <w:shd w:val="clear" w:color="auto" w:fill="FFFFFF"/>
        <w:ind w:firstLine="567"/>
        <w:jc w:val="both"/>
        <w:rPr>
          <w:sz w:val="24"/>
          <w:szCs w:val="24"/>
        </w:rPr>
      </w:pPr>
      <w:r w:rsidRPr="009253AC">
        <w:rPr>
          <w:sz w:val="24"/>
          <w:szCs w:val="24"/>
        </w:rPr>
        <w:t>По состоянию на 2016 год имеют локально вычислительную сеть и высокоскоростные линии доступа в Интернет все библиотеки, расположенные на территории Сланцевского городского поселения. Во всех библиотеках имеется так же доступ к сети Интернет с устройств пользователя (</w:t>
      </w:r>
      <w:r w:rsidRPr="009253AC">
        <w:rPr>
          <w:sz w:val="24"/>
          <w:szCs w:val="24"/>
          <w:lang w:val="en-US"/>
        </w:rPr>
        <w:t>Wi</w:t>
      </w:r>
      <w:r w:rsidRPr="009253AC">
        <w:rPr>
          <w:sz w:val="24"/>
          <w:szCs w:val="24"/>
        </w:rPr>
        <w:t>-</w:t>
      </w:r>
      <w:r w:rsidRPr="009253AC">
        <w:rPr>
          <w:sz w:val="24"/>
          <w:szCs w:val="24"/>
          <w:lang w:val="en-US"/>
        </w:rPr>
        <w:t>Fi</w:t>
      </w:r>
      <w:r w:rsidRPr="009253AC">
        <w:rPr>
          <w:sz w:val="24"/>
          <w:szCs w:val="24"/>
        </w:rPr>
        <w:t xml:space="preserve">). </w:t>
      </w:r>
    </w:p>
    <w:p w:rsidR="00A83AC3" w:rsidRDefault="00A83AC3" w:rsidP="00A83AC3">
      <w:pPr>
        <w:shd w:val="clear" w:color="auto" w:fill="FFFFFF"/>
        <w:ind w:firstLine="567"/>
        <w:jc w:val="both"/>
        <w:rPr>
          <w:b/>
          <w:sz w:val="24"/>
          <w:szCs w:val="24"/>
        </w:rPr>
      </w:pPr>
    </w:p>
    <w:p w:rsidR="00A83AC3" w:rsidRPr="009253AC" w:rsidRDefault="00A83AC3" w:rsidP="00A83AC3">
      <w:pPr>
        <w:shd w:val="clear" w:color="auto" w:fill="FFFFFF"/>
        <w:ind w:firstLine="567"/>
        <w:jc w:val="both"/>
        <w:rPr>
          <w:b/>
          <w:sz w:val="24"/>
          <w:szCs w:val="24"/>
        </w:rPr>
      </w:pPr>
      <w:r w:rsidRPr="009253AC">
        <w:rPr>
          <w:b/>
          <w:sz w:val="24"/>
          <w:szCs w:val="24"/>
        </w:rPr>
        <w:t>Сервера и хранилища:</w:t>
      </w:r>
    </w:p>
    <w:p w:rsidR="00A83AC3" w:rsidRPr="009253AC" w:rsidRDefault="00A83AC3" w:rsidP="00A83AC3">
      <w:pPr>
        <w:shd w:val="clear" w:color="auto" w:fill="FFFFFF"/>
        <w:ind w:firstLine="567"/>
        <w:jc w:val="both"/>
        <w:rPr>
          <w:sz w:val="24"/>
          <w:szCs w:val="24"/>
        </w:rPr>
      </w:pPr>
      <w:r w:rsidRPr="009253AC">
        <w:rPr>
          <w:sz w:val="24"/>
          <w:szCs w:val="24"/>
        </w:rPr>
        <w:t>1) Сервер удалённых рабочих столов, ftp сервер, программа КонсультантПлюс, Photoshop, Office 2011, User Gate Система фильтрации нежелательных сайтов.</w:t>
      </w:r>
    </w:p>
    <w:p w:rsidR="00A83AC3" w:rsidRPr="009253AC" w:rsidRDefault="00A83AC3" w:rsidP="00A83AC3">
      <w:pPr>
        <w:shd w:val="clear" w:color="auto" w:fill="FFFFFF"/>
        <w:ind w:firstLine="567"/>
        <w:jc w:val="both"/>
        <w:rPr>
          <w:sz w:val="24"/>
          <w:szCs w:val="24"/>
        </w:rPr>
      </w:pPr>
      <w:r w:rsidRPr="009253AC">
        <w:rPr>
          <w:sz w:val="24"/>
          <w:szCs w:val="24"/>
        </w:rPr>
        <w:t xml:space="preserve">2) Сервер АкадемииПлюс. </w:t>
      </w:r>
    </w:p>
    <w:p w:rsidR="00A83AC3" w:rsidRPr="009253AC" w:rsidRDefault="00A83AC3" w:rsidP="00A83AC3">
      <w:pPr>
        <w:shd w:val="clear" w:color="auto" w:fill="FFFFFF"/>
        <w:ind w:firstLine="567"/>
        <w:jc w:val="both"/>
        <w:rPr>
          <w:sz w:val="24"/>
          <w:szCs w:val="24"/>
        </w:rPr>
      </w:pPr>
      <w:r w:rsidRPr="009253AC">
        <w:rPr>
          <w:sz w:val="24"/>
          <w:szCs w:val="24"/>
        </w:rPr>
        <w:t>3)Облачное хранилище на основе свободного программного обеспечения UBUNTU и OWNCLOUD</w:t>
      </w:r>
    </w:p>
    <w:p w:rsidR="00A83AC3" w:rsidRPr="009253AC" w:rsidRDefault="00A83AC3" w:rsidP="00A83AC3">
      <w:pPr>
        <w:shd w:val="clear" w:color="auto" w:fill="FFFFFF"/>
        <w:ind w:firstLine="567"/>
        <w:jc w:val="both"/>
        <w:rPr>
          <w:sz w:val="24"/>
          <w:szCs w:val="24"/>
        </w:rPr>
      </w:pPr>
      <w:r w:rsidRPr="009253AC">
        <w:rPr>
          <w:sz w:val="24"/>
          <w:szCs w:val="24"/>
        </w:rPr>
        <w:t>4) Сетевая система хранения данных на основе свободного дистрибутива NAS4Free для хранения записей с некоторых камер видеонаблюдения и работающим ftp сервером библиотеки.</w:t>
      </w:r>
    </w:p>
    <w:p w:rsidR="00A83AC3" w:rsidRPr="009253AC" w:rsidRDefault="00A83AC3" w:rsidP="00A83AC3">
      <w:pPr>
        <w:shd w:val="clear" w:color="auto" w:fill="FFFFFF"/>
        <w:ind w:firstLine="567"/>
        <w:jc w:val="both"/>
        <w:rPr>
          <w:sz w:val="24"/>
          <w:szCs w:val="24"/>
        </w:rPr>
      </w:pPr>
      <w:r w:rsidRPr="009253AC">
        <w:rPr>
          <w:sz w:val="24"/>
          <w:szCs w:val="24"/>
        </w:rPr>
        <w:t xml:space="preserve">5) Сервер PFsense это свободно распространяемый firewall c функцией Captive Portal. </w:t>
      </w:r>
    </w:p>
    <w:p w:rsidR="00A83AC3" w:rsidRPr="009253AC" w:rsidRDefault="00A83AC3" w:rsidP="00A83AC3">
      <w:pPr>
        <w:shd w:val="clear" w:color="auto" w:fill="FFFFFF"/>
        <w:ind w:firstLine="567"/>
        <w:jc w:val="both"/>
        <w:rPr>
          <w:sz w:val="24"/>
          <w:szCs w:val="24"/>
        </w:rPr>
      </w:pPr>
      <w:r>
        <w:rPr>
          <w:sz w:val="24"/>
          <w:szCs w:val="24"/>
        </w:rPr>
        <w:t>6</w:t>
      </w:r>
      <w:r w:rsidRPr="009253AC">
        <w:rPr>
          <w:sz w:val="24"/>
          <w:szCs w:val="24"/>
        </w:rPr>
        <w:t>) Сервер PFsense (библиотека для детей и взрослых в Лучках) - это свободно распространяемый firewall c функцией Captive Portal и с использование фильтрации нежелательных сайтов от yandex.ru.</w:t>
      </w:r>
    </w:p>
    <w:p w:rsidR="00A83AC3" w:rsidRDefault="00A83AC3" w:rsidP="00A83AC3">
      <w:pPr>
        <w:shd w:val="clear" w:color="auto" w:fill="FFFFFF"/>
        <w:ind w:firstLine="567"/>
        <w:jc w:val="both"/>
        <w:rPr>
          <w:b/>
          <w:sz w:val="24"/>
          <w:szCs w:val="24"/>
        </w:rPr>
      </w:pPr>
    </w:p>
    <w:p w:rsidR="00A83AC3" w:rsidRPr="00E37C2F" w:rsidRDefault="00A83AC3" w:rsidP="00A83AC3">
      <w:pPr>
        <w:shd w:val="clear" w:color="auto" w:fill="FFFFFF"/>
        <w:ind w:firstLine="567"/>
        <w:jc w:val="both"/>
        <w:rPr>
          <w:b/>
          <w:sz w:val="24"/>
          <w:szCs w:val="24"/>
        </w:rPr>
      </w:pPr>
      <w:r w:rsidRPr="00E37C2F">
        <w:rPr>
          <w:b/>
          <w:sz w:val="24"/>
          <w:szCs w:val="24"/>
        </w:rPr>
        <w:t>Видеонаблюдение:</w:t>
      </w:r>
    </w:p>
    <w:p w:rsidR="00A83AC3" w:rsidRPr="00E37C2F" w:rsidRDefault="00A83AC3" w:rsidP="00A83AC3">
      <w:pPr>
        <w:shd w:val="clear" w:color="auto" w:fill="FFFFFF"/>
        <w:ind w:firstLine="567"/>
        <w:jc w:val="both"/>
        <w:rPr>
          <w:sz w:val="24"/>
          <w:szCs w:val="24"/>
        </w:rPr>
      </w:pPr>
      <w:r w:rsidRPr="00E37C2F">
        <w:rPr>
          <w:sz w:val="24"/>
          <w:szCs w:val="24"/>
        </w:rPr>
        <w:t xml:space="preserve">Установлено видеонаблюдение </w:t>
      </w:r>
      <w:r>
        <w:rPr>
          <w:sz w:val="24"/>
          <w:szCs w:val="24"/>
        </w:rPr>
        <w:t xml:space="preserve">в </w:t>
      </w:r>
      <w:r w:rsidRPr="00E37C2F">
        <w:rPr>
          <w:sz w:val="24"/>
          <w:szCs w:val="24"/>
        </w:rPr>
        <w:t>большинств</w:t>
      </w:r>
      <w:r>
        <w:rPr>
          <w:sz w:val="24"/>
          <w:szCs w:val="24"/>
        </w:rPr>
        <w:t xml:space="preserve">е </w:t>
      </w:r>
      <w:r w:rsidRPr="00E37C2F">
        <w:rPr>
          <w:sz w:val="24"/>
          <w:szCs w:val="24"/>
        </w:rPr>
        <w:t xml:space="preserve">залов </w:t>
      </w:r>
      <w:r>
        <w:rPr>
          <w:sz w:val="24"/>
          <w:szCs w:val="24"/>
        </w:rPr>
        <w:t xml:space="preserve">отдела библиотечно-библиографического обслуживания, филиалах №1 и №2 СЦГБ, на </w:t>
      </w:r>
      <w:r w:rsidRPr="00E37C2F">
        <w:rPr>
          <w:sz w:val="24"/>
          <w:szCs w:val="24"/>
        </w:rPr>
        <w:t>фасад</w:t>
      </w:r>
      <w:r>
        <w:rPr>
          <w:sz w:val="24"/>
          <w:szCs w:val="24"/>
        </w:rPr>
        <w:t>ах</w:t>
      </w:r>
      <w:r w:rsidRPr="00E37C2F">
        <w:rPr>
          <w:sz w:val="24"/>
          <w:szCs w:val="24"/>
        </w:rPr>
        <w:t xml:space="preserve"> библиотек</w:t>
      </w:r>
      <w:r>
        <w:rPr>
          <w:sz w:val="24"/>
          <w:szCs w:val="24"/>
        </w:rPr>
        <w:t>.</w:t>
      </w:r>
      <w:r w:rsidRPr="00E37C2F">
        <w:rPr>
          <w:sz w:val="24"/>
          <w:szCs w:val="24"/>
        </w:rPr>
        <w:t xml:space="preserve"> </w:t>
      </w:r>
    </w:p>
    <w:p w:rsidR="00A83AC3" w:rsidRDefault="00A83AC3" w:rsidP="00A83AC3">
      <w:pPr>
        <w:shd w:val="clear" w:color="auto" w:fill="FFFFFF"/>
        <w:ind w:firstLine="567"/>
        <w:jc w:val="both"/>
        <w:rPr>
          <w:b/>
          <w:sz w:val="24"/>
          <w:szCs w:val="24"/>
        </w:rPr>
      </w:pPr>
    </w:p>
    <w:p w:rsidR="00A83AC3" w:rsidRPr="009253AC" w:rsidRDefault="00A83AC3" w:rsidP="00A83AC3">
      <w:pPr>
        <w:shd w:val="clear" w:color="auto" w:fill="FFFFFF"/>
        <w:ind w:firstLine="567"/>
        <w:jc w:val="both"/>
        <w:rPr>
          <w:b/>
          <w:sz w:val="24"/>
          <w:szCs w:val="24"/>
        </w:rPr>
      </w:pPr>
      <w:r w:rsidRPr="009253AC">
        <w:rPr>
          <w:b/>
          <w:sz w:val="24"/>
          <w:szCs w:val="24"/>
        </w:rPr>
        <w:t>Динамика СЦГБ за три года:</w:t>
      </w:r>
    </w:p>
    <w:p w:rsidR="00A83AC3" w:rsidRPr="009253AC" w:rsidRDefault="00A83AC3" w:rsidP="00A83AC3">
      <w:pPr>
        <w:numPr>
          <w:ilvl w:val="0"/>
          <w:numId w:val="1"/>
        </w:numPr>
        <w:shd w:val="clear" w:color="auto" w:fill="FFFFFF"/>
        <w:tabs>
          <w:tab w:val="left" w:pos="398"/>
        </w:tabs>
        <w:ind w:firstLine="567"/>
        <w:jc w:val="both"/>
        <w:rPr>
          <w:sz w:val="24"/>
          <w:szCs w:val="24"/>
        </w:rPr>
      </w:pPr>
      <w:r w:rsidRPr="009253AC">
        <w:rPr>
          <w:rFonts w:eastAsia="Times New Roman"/>
          <w:spacing w:val="-3"/>
          <w:sz w:val="24"/>
          <w:szCs w:val="24"/>
        </w:rPr>
        <w:t>число персональных компьютеров;</w:t>
      </w:r>
    </w:p>
    <w:p w:rsidR="00A83AC3" w:rsidRPr="009253AC" w:rsidRDefault="00A83AC3" w:rsidP="00A83AC3">
      <w:pPr>
        <w:shd w:val="clear" w:color="auto" w:fill="FFFFFF"/>
        <w:tabs>
          <w:tab w:val="left" w:pos="398"/>
        </w:tabs>
        <w:ind w:left="1134" w:firstLine="567"/>
        <w:jc w:val="both"/>
        <w:rPr>
          <w:rFonts w:eastAsia="Times New Roman"/>
          <w:spacing w:val="-3"/>
          <w:sz w:val="24"/>
          <w:szCs w:val="24"/>
        </w:rPr>
      </w:pPr>
      <w:r w:rsidRPr="009253AC">
        <w:rPr>
          <w:rFonts w:eastAsia="Times New Roman"/>
          <w:spacing w:val="-3"/>
          <w:sz w:val="24"/>
          <w:szCs w:val="24"/>
        </w:rPr>
        <w:t>2013 - 65</w:t>
      </w:r>
    </w:p>
    <w:p w:rsidR="00A83AC3" w:rsidRPr="009253AC" w:rsidRDefault="00A83AC3" w:rsidP="00A83AC3">
      <w:pPr>
        <w:shd w:val="clear" w:color="auto" w:fill="FFFFFF"/>
        <w:tabs>
          <w:tab w:val="left" w:pos="398"/>
        </w:tabs>
        <w:ind w:left="1134" w:firstLine="567"/>
        <w:jc w:val="both"/>
        <w:rPr>
          <w:rFonts w:eastAsia="Times New Roman"/>
          <w:spacing w:val="-3"/>
          <w:sz w:val="24"/>
          <w:szCs w:val="24"/>
        </w:rPr>
      </w:pPr>
      <w:r w:rsidRPr="009253AC">
        <w:rPr>
          <w:rFonts w:eastAsia="Times New Roman"/>
          <w:spacing w:val="-3"/>
          <w:sz w:val="24"/>
          <w:szCs w:val="24"/>
        </w:rPr>
        <w:t>2014 - 67</w:t>
      </w:r>
    </w:p>
    <w:p w:rsidR="00A83AC3" w:rsidRPr="009253AC" w:rsidRDefault="00A83AC3" w:rsidP="00A83AC3">
      <w:pPr>
        <w:shd w:val="clear" w:color="auto" w:fill="FFFFFF"/>
        <w:tabs>
          <w:tab w:val="left" w:pos="398"/>
        </w:tabs>
        <w:ind w:left="1134" w:firstLine="567"/>
        <w:jc w:val="both"/>
        <w:rPr>
          <w:rFonts w:eastAsia="Times New Roman"/>
          <w:spacing w:val="-3"/>
          <w:sz w:val="24"/>
          <w:szCs w:val="24"/>
        </w:rPr>
      </w:pPr>
      <w:r w:rsidRPr="009253AC">
        <w:rPr>
          <w:rFonts w:eastAsia="Times New Roman"/>
          <w:spacing w:val="-3"/>
          <w:sz w:val="24"/>
          <w:szCs w:val="24"/>
        </w:rPr>
        <w:t>2015 – 93</w:t>
      </w:r>
    </w:p>
    <w:p w:rsidR="00A83AC3" w:rsidRPr="009253AC" w:rsidRDefault="00A83AC3" w:rsidP="00A83AC3">
      <w:pPr>
        <w:shd w:val="clear" w:color="auto" w:fill="FFFFFF"/>
        <w:tabs>
          <w:tab w:val="left" w:pos="398"/>
        </w:tabs>
        <w:ind w:left="1134" w:firstLine="567"/>
        <w:jc w:val="both"/>
        <w:rPr>
          <w:sz w:val="24"/>
          <w:szCs w:val="24"/>
        </w:rPr>
      </w:pPr>
      <w:r w:rsidRPr="009253AC">
        <w:rPr>
          <w:rFonts w:eastAsia="Times New Roman"/>
          <w:spacing w:val="-3"/>
          <w:sz w:val="24"/>
          <w:szCs w:val="24"/>
        </w:rPr>
        <w:t>2016 - 110</w:t>
      </w:r>
    </w:p>
    <w:p w:rsidR="00A83AC3" w:rsidRPr="009253AC" w:rsidRDefault="00A83AC3" w:rsidP="00A83AC3">
      <w:pPr>
        <w:numPr>
          <w:ilvl w:val="0"/>
          <w:numId w:val="1"/>
        </w:numPr>
        <w:shd w:val="clear" w:color="auto" w:fill="FFFFFF"/>
        <w:tabs>
          <w:tab w:val="left" w:pos="398"/>
        </w:tabs>
        <w:ind w:firstLine="567"/>
        <w:jc w:val="both"/>
        <w:rPr>
          <w:sz w:val="24"/>
          <w:szCs w:val="24"/>
        </w:rPr>
      </w:pPr>
      <w:r w:rsidRPr="009253AC">
        <w:rPr>
          <w:rFonts w:eastAsia="Times New Roman"/>
          <w:spacing w:val="-3"/>
          <w:sz w:val="24"/>
          <w:szCs w:val="24"/>
        </w:rPr>
        <w:t>число персональных компьютеров для пользователей;</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2013 - 35</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2014 - 30</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2015 – 47</w:t>
      </w:r>
    </w:p>
    <w:p w:rsidR="00A83AC3" w:rsidRDefault="00A83AC3" w:rsidP="00A83AC3">
      <w:pPr>
        <w:shd w:val="clear" w:color="auto" w:fill="FFFFFF"/>
        <w:tabs>
          <w:tab w:val="left" w:pos="398"/>
        </w:tabs>
        <w:ind w:left="1134" w:firstLine="567"/>
        <w:jc w:val="both"/>
        <w:rPr>
          <w:sz w:val="24"/>
          <w:szCs w:val="24"/>
        </w:rPr>
      </w:pPr>
      <w:r w:rsidRPr="009253AC">
        <w:rPr>
          <w:sz w:val="24"/>
          <w:szCs w:val="24"/>
        </w:rPr>
        <w:t xml:space="preserve">2016 </w:t>
      </w:r>
      <w:r>
        <w:rPr>
          <w:sz w:val="24"/>
          <w:szCs w:val="24"/>
        </w:rPr>
        <w:t>–</w:t>
      </w:r>
      <w:r w:rsidRPr="009253AC">
        <w:rPr>
          <w:sz w:val="24"/>
          <w:szCs w:val="24"/>
        </w:rPr>
        <w:t xml:space="preserve"> 36</w:t>
      </w:r>
    </w:p>
    <w:p w:rsidR="00A83AC3" w:rsidRDefault="00A83AC3" w:rsidP="00A83AC3">
      <w:pPr>
        <w:shd w:val="clear" w:color="auto" w:fill="FFFFFF"/>
        <w:tabs>
          <w:tab w:val="left" w:pos="398"/>
        </w:tabs>
        <w:jc w:val="both"/>
        <w:rPr>
          <w:sz w:val="24"/>
          <w:szCs w:val="24"/>
        </w:rPr>
      </w:pPr>
      <w:r>
        <w:rPr>
          <w:sz w:val="24"/>
          <w:szCs w:val="24"/>
        </w:rPr>
        <w:t xml:space="preserve">Из числа имеющейся компьютерной техники: </w:t>
      </w:r>
      <w:r w:rsidRPr="00E37C2F">
        <w:rPr>
          <w:sz w:val="24"/>
          <w:szCs w:val="24"/>
        </w:rPr>
        <w:t xml:space="preserve">ноутбуки – 21, планшеты </w:t>
      </w:r>
      <w:r>
        <w:rPr>
          <w:sz w:val="24"/>
          <w:szCs w:val="24"/>
        </w:rPr>
        <w:t xml:space="preserve">- 2, информационный киоск – 1, </w:t>
      </w:r>
      <w:r w:rsidRPr="00E37C2F">
        <w:rPr>
          <w:sz w:val="24"/>
          <w:szCs w:val="24"/>
        </w:rPr>
        <w:t>сенсорные</w:t>
      </w:r>
      <w:r>
        <w:rPr>
          <w:sz w:val="24"/>
          <w:szCs w:val="24"/>
        </w:rPr>
        <w:t xml:space="preserve"> мультитач столы – 2. </w:t>
      </w:r>
    </w:p>
    <w:p w:rsidR="00A83AC3" w:rsidRDefault="00A83AC3" w:rsidP="00A83AC3">
      <w:pPr>
        <w:shd w:val="clear" w:color="auto" w:fill="FFFFFF"/>
        <w:tabs>
          <w:tab w:val="left" w:pos="398"/>
        </w:tabs>
        <w:rPr>
          <w:sz w:val="24"/>
          <w:szCs w:val="24"/>
        </w:rPr>
      </w:pPr>
      <w:r>
        <w:rPr>
          <w:sz w:val="24"/>
          <w:szCs w:val="24"/>
        </w:rPr>
        <w:t xml:space="preserve">К услугам пользователей - 6 </w:t>
      </w:r>
      <w:r w:rsidRPr="00E37C2F">
        <w:rPr>
          <w:sz w:val="24"/>
          <w:szCs w:val="24"/>
        </w:rPr>
        <w:t>графических</w:t>
      </w:r>
      <w:r>
        <w:rPr>
          <w:sz w:val="24"/>
          <w:szCs w:val="24"/>
        </w:rPr>
        <w:t xml:space="preserve"> планшетов. </w:t>
      </w:r>
    </w:p>
    <w:p w:rsidR="00A83AC3" w:rsidRPr="009253AC" w:rsidRDefault="00A83AC3" w:rsidP="00A83AC3">
      <w:pPr>
        <w:numPr>
          <w:ilvl w:val="0"/>
          <w:numId w:val="1"/>
        </w:numPr>
        <w:shd w:val="clear" w:color="auto" w:fill="FFFFFF"/>
        <w:tabs>
          <w:tab w:val="left" w:pos="398"/>
        </w:tabs>
        <w:ind w:firstLine="567"/>
        <w:jc w:val="both"/>
        <w:rPr>
          <w:sz w:val="24"/>
          <w:szCs w:val="24"/>
        </w:rPr>
      </w:pPr>
      <w:r w:rsidRPr="009253AC">
        <w:rPr>
          <w:rFonts w:eastAsia="Times New Roman"/>
          <w:spacing w:val="-3"/>
          <w:sz w:val="24"/>
          <w:szCs w:val="24"/>
        </w:rPr>
        <w:t xml:space="preserve">число муниципальных библиотек, имеющих доступ в Интернет, в том числе с </w:t>
      </w:r>
      <w:r w:rsidRPr="009253AC">
        <w:rPr>
          <w:rFonts w:eastAsia="Times New Roman"/>
          <w:sz w:val="24"/>
          <w:szCs w:val="24"/>
        </w:rPr>
        <w:t>устройства пользователя</w:t>
      </w:r>
      <w:r>
        <w:rPr>
          <w:rFonts w:eastAsia="Times New Roman"/>
          <w:sz w:val="24"/>
          <w:szCs w:val="24"/>
        </w:rPr>
        <w:t>:</w:t>
      </w:r>
    </w:p>
    <w:p w:rsidR="00A83AC3" w:rsidRPr="009253AC" w:rsidRDefault="00A83AC3" w:rsidP="00A83AC3">
      <w:pPr>
        <w:shd w:val="clear" w:color="auto" w:fill="FFFFFF"/>
        <w:tabs>
          <w:tab w:val="left" w:pos="398"/>
        </w:tabs>
        <w:ind w:firstLine="567"/>
        <w:jc w:val="both"/>
        <w:rPr>
          <w:sz w:val="24"/>
          <w:szCs w:val="24"/>
        </w:rPr>
      </w:pPr>
      <w:r w:rsidRPr="009253AC">
        <w:rPr>
          <w:rFonts w:eastAsia="Times New Roman"/>
          <w:sz w:val="24"/>
          <w:szCs w:val="24"/>
        </w:rPr>
        <w:t xml:space="preserve">4 библиотеки:  Публичная библиотека, </w:t>
      </w:r>
      <w:r>
        <w:rPr>
          <w:rFonts w:eastAsia="Times New Roman"/>
          <w:sz w:val="24"/>
          <w:szCs w:val="24"/>
        </w:rPr>
        <w:t>Сланцевская центральнаягородская д</w:t>
      </w:r>
      <w:r w:rsidRPr="009253AC">
        <w:rPr>
          <w:rFonts w:eastAsia="Times New Roman"/>
          <w:sz w:val="24"/>
          <w:szCs w:val="24"/>
        </w:rPr>
        <w:t xml:space="preserve">етская библиотека (филиал №1), Библиотека для детей и взрослых в Лучках (филиал №2), отдел </w:t>
      </w:r>
      <w:r>
        <w:rPr>
          <w:rFonts w:eastAsia="Times New Roman"/>
          <w:sz w:val="24"/>
          <w:szCs w:val="24"/>
        </w:rPr>
        <w:t>по работе с межпоселенческим фондом.</w:t>
      </w:r>
    </w:p>
    <w:p w:rsidR="00A83AC3" w:rsidRPr="009253AC" w:rsidRDefault="00A83AC3" w:rsidP="00A83AC3">
      <w:pPr>
        <w:numPr>
          <w:ilvl w:val="0"/>
          <w:numId w:val="1"/>
        </w:numPr>
        <w:shd w:val="clear" w:color="auto" w:fill="FFFFFF"/>
        <w:tabs>
          <w:tab w:val="left" w:pos="398"/>
        </w:tabs>
        <w:ind w:firstLine="567"/>
        <w:jc w:val="both"/>
        <w:rPr>
          <w:sz w:val="24"/>
          <w:szCs w:val="24"/>
        </w:rPr>
      </w:pPr>
      <w:r w:rsidRPr="009253AC">
        <w:rPr>
          <w:rFonts w:eastAsia="Times New Roman"/>
          <w:spacing w:val="-3"/>
          <w:sz w:val="24"/>
          <w:szCs w:val="24"/>
        </w:rPr>
        <w:t>число единиц копировально-множительной техники:</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2013 - 24</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2014 - 26</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2015 – 28</w:t>
      </w:r>
    </w:p>
    <w:p w:rsidR="00A83AC3" w:rsidRDefault="00A83AC3" w:rsidP="00A83AC3">
      <w:pPr>
        <w:shd w:val="clear" w:color="auto" w:fill="FFFFFF"/>
        <w:tabs>
          <w:tab w:val="left" w:pos="398"/>
        </w:tabs>
        <w:ind w:left="1134" w:firstLine="567"/>
        <w:jc w:val="both"/>
        <w:rPr>
          <w:sz w:val="24"/>
          <w:szCs w:val="24"/>
        </w:rPr>
      </w:pPr>
      <w:r w:rsidRPr="009253AC">
        <w:rPr>
          <w:sz w:val="24"/>
          <w:szCs w:val="24"/>
        </w:rPr>
        <w:t xml:space="preserve">2016 </w:t>
      </w:r>
      <w:r>
        <w:rPr>
          <w:sz w:val="24"/>
          <w:szCs w:val="24"/>
        </w:rPr>
        <w:t>–</w:t>
      </w:r>
      <w:r w:rsidRPr="009253AC">
        <w:rPr>
          <w:sz w:val="24"/>
          <w:szCs w:val="24"/>
        </w:rPr>
        <w:t xml:space="preserve"> 32</w:t>
      </w:r>
    </w:p>
    <w:p w:rsidR="00A83AC3" w:rsidRPr="00EB2543" w:rsidRDefault="00A83AC3" w:rsidP="00A83AC3">
      <w:pPr>
        <w:shd w:val="clear" w:color="auto" w:fill="FFFFFF"/>
        <w:tabs>
          <w:tab w:val="left" w:pos="398"/>
        </w:tabs>
        <w:rPr>
          <w:sz w:val="24"/>
          <w:szCs w:val="24"/>
        </w:rPr>
      </w:pPr>
      <w:r>
        <w:rPr>
          <w:sz w:val="24"/>
          <w:szCs w:val="24"/>
        </w:rPr>
        <w:t xml:space="preserve">Из них: </w:t>
      </w:r>
      <w:r w:rsidRPr="00EB2543">
        <w:rPr>
          <w:sz w:val="24"/>
          <w:szCs w:val="24"/>
        </w:rPr>
        <w:t>МФУ – 11, принтеры – 17 (в т. ч. 1 штрих кода), сканер – 4 (в т. ч. 2 штрих кода)</w:t>
      </w:r>
      <w:r>
        <w:rPr>
          <w:sz w:val="24"/>
          <w:szCs w:val="24"/>
        </w:rPr>
        <w:t>.</w:t>
      </w:r>
    </w:p>
    <w:p w:rsidR="00A83AC3" w:rsidRPr="009253AC" w:rsidRDefault="00A83AC3" w:rsidP="00A83AC3">
      <w:pPr>
        <w:numPr>
          <w:ilvl w:val="0"/>
          <w:numId w:val="1"/>
        </w:numPr>
        <w:shd w:val="clear" w:color="auto" w:fill="FFFFFF"/>
        <w:tabs>
          <w:tab w:val="left" w:pos="398"/>
        </w:tabs>
        <w:ind w:firstLine="567"/>
        <w:jc w:val="both"/>
        <w:rPr>
          <w:sz w:val="24"/>
          <w:szCs w:val="24"/>
        </w:rPr>
      </w:pPr>
      <w:r w:rsidRPr="009253AC">
        <w:rPr>
          <w:rFonts w:eastAsia="Times New Roman"/>
          <w:spacing w:val="-3"/>
          <w:sz w:val="24"/>
          <w:szCs w:val="24"/>
        </w:rPr>
        <w:t>из них число техники для пользователей</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lastRenderedPageBreak/>
        <w:t>2013 – учет не велся</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2014 - учет не велся</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2015 – 10</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2016 - 7</w:t>
      </w:r>
    </w:p>
    <w:p w:rsidR="00A83AC3" w:rsidRPr="009253AC" w:rsidRDefault="00A83AC3" w:rsidP="00A83AC3">
      <w:pPr>
        <w:numPr>
          <w:ilvl w:val="0"/>
          <w:numId w:val="1"/>
        </w:numPr>
        <w:shd w:val="clear" w:color="auto" w:fill="FFFFFF"/>
        <w:tabs>
          <w:tab w:val="left" w:pos="398"/>
        </w:tabs>
        <w:ind w:firstLine="567"/>
        <w:jc w:val="both"/>
        <w:rPr>
          <w:sz w:val="24"/>
          <w:szCs w:val="24"/>
        </w:rPr>
      </w:pPr>
      <w:r w:rsidRPr="009253AC">
        <w:rPr>
          <w:rFonts w:eastAsia="Times New Roman"/>
          <w:spacing w:val="-3"/>
          <w:sz w:val="24"/>
          <w:szCs w:val="24"/>
        </w:rPr>
        <w:t>число техники для оцифровки фонда</w:t>
      </w:r>
    </w:p>
    <w:p w:rsidR="00A83AC3" w:rsidRPr="009253AC" w:rsidRDefault="00A83AC3" w:rsidP="00A83AC3">
      <w:pPr>
        <w:shd w:val="clear" w:color="auto" w:fill="FFFFFF"/>
        <w:tabs>
          <w:tab w:val="left" w:pos="398"/>
        </w:tabs>
        <w:ind w:left="1134" w:firstLine="567"/>
        <w:jc w:val="both"/>
        <w:rPr>
          <w:sz w:val="24"/>
          <w:szCs w:val="24"/>
        </w:rPr>
      </w:pPr>
      <w:r w:rsidRPr="009253AC">
        <w:rPr>
          <w:sz w:val="24"/>
          <w:szCs w:val="24"/>
        </w:rPr>
        <w:t>Техника для оцифровки фонда отсутствует.</w:t>
      </w:r>
    </w:p>
    <w:p w:rsidR="00A83AC3" w:rsidRPr="009253AC" w:rsidRDefault="00A83AC3" w:rsidP="00A83AC3">
      <w:pPr>
        <w:ind w:firstLine="567"/>
        <w:jc w:val="both"/>
        <w:rPr>
          <w:sz w:val="24"/>
          <w:szCs w:val="24"/>
        </w:rPr>
      </w:pPr>
    </w:p>
    <w:p w:rsidR="00A83AC3" w:rsidRPr="007A10B4" w:rsidRDefault="007A10B4" w:rsidP="007A10B4">
      <w:pPr>
        <w:pStyle w:val="a3"/>
        <w:ind w:left="0"/>
        <w:outlineLvl w:val="1"/>
        <w:rPr>
          <w:rFonts w:ascii="Times New Roman" w:hAnsi="Times New Roman" w:cs="Times New Roman"/>
          <w:b/>
          <w:sz w:val="24"/>
          <w:szCs w:val="24"/>
        </w:rPr>
      </w:pPr>
      <w:r w:rsidRPr="007A10B4">
        <w:rPr>
          <w:rFonts w:ascii="Times New Roman" w:hAnsi="Times New Roman" w:cs="Times New Roman"/>
          <w:b/>
          <w:sz w:val="24"/>
          <w:szCs w:val="24"/>
        </w:rPr>
        <w:t xml:space="preserve">9.2. </w:t>
      </w:r>
      <w:r w:rsidR="00A83AC3" w:rsidRPr="007A10B4">
        <w:rPr>
          <w:rFonts w:ascii="Times New Roman" w:hAnsi="Times New Roman" w:cs="Times New Roman"/>
          <w:b/>
          <w:sz w:val="24"/>
          <w:szCs w:val="24"/>
        </w:rPr>
        <w:t>Анализ состояния автоматизации библиотечных процессов в библиотеках.</w:t>
      </w:r>
    </w:p>
    <w:p w:rsidR="00A83AC3" w:rsidRPr="007A10B4" w:rsidRDefault="00A83AC3" w:rsidP="007A10B4">
      <w:pPr>
        <w:pStyle w:val="a3"/>
        <w:ind w:left="0"/>
        <w:outlineLvl w:val="1"/>
        <w:rPr>
          <w:rFonts w:ascii="Times New Roman" w:hAnsi="Times New Roman" w:cs="Times New Roman"/>
          <w:b/>
          <w:sz w:val="24"/>
          <w:szCs w:val="24"/>
        </w:rPr>
      </w:pPr>
    </w:p>
    <w:p w:rsidR="00A83AC3" w:rsidRPr="00A83AC3" w:rsidRDefault="00A83AC3" w:rsidP="00A83AC3">
      <w:pPr>
        <w:ind w:firstLine="567"/>
        <w:jc w:val="both"/>
        <w:rPr>
          <w:sz w:val="24"/>
          <w:szCs w:val="24"/>
        </w:rPr>
      </w:pPr>
      <w:r w:rsidRPr="00A83AC3">
        <w:rPr>
          <w:sz w:val="24"/>
          <w:szCs w:val="24"/>
        </w:rPr>
        <w:t>В отделе по работе с межпоселенческим фондом  установлен программно-информационный комплекс КАИСА (система штрих кодирования книг). Используется для организации и учета выдачи фондов (книговыдача).</w:t>
      </w:r>
    </w:p>
    <w:p w:rsidR="00A83AC3" w:rsidRPr="00A83AC3" w:rsidRDefault="00A83AC3" w:rsidP="00A83AC3">
      <w:pPr>
        <w:jc w:val="both"/>
        <w:rPr>
          <w:sz w:val="24"/>
          <w:szCs w:val="24"/>
        </w:rPr>
      </w:pPr>
      <w:r w:rsidRPr="00A83AC3">
        <w:rPr>
          <w:sz w:val="24"/>
          <w:szCs w:val="24"/>
        </w:rPr>
        <w:t>АБИС «Академия+</w:t>
      </w:r>
    </w:p>
    <w:p w:rsidR="00A83AC3" w:rsidRPr="00A83AC3" w:rsidRDefault="00A83AC3" w:rsidP="00A83AC3">
      <w:pPr>
        <w:jc w:val="both"/>
        <w:rPr>
          <w:sz w:val="24"/>
          <w:szCs w:val="24"/>
        </w:rPr>
      </w:pPr>
      <w:r w:rsidRPr="00A83AC3">
        <w:rPr>
          <w:sz w:val="24"/>
          <w:szCs w:val="24"/>
        </w:rPr>
        <w:t xml:space="preserve">Обработка поступлений и ведение электронного каталога </w:t>
      </w:r>
    </w:p>
    <w:p w:rsidR="00A83AC3" w:rsidRPr="00A83AC3" w:rsidRDefault="00A83AC3" w:rsidP="00A83AC3">
      <w:pPr>
        <w:jc w:val="both"/>
        <w:rPr>
          <w:sz w:val="24"/>
          <w:szCs w:val="24"/>
        </w:rPr>
      </w:pPr>
      <w:r w:rsidRPr="00A83AC3">
        <w:rPr>
          <w:sz w:val="24"/>
          <w:szCs w:val="24"/>
        </w:rPr>
        <w:t xml:space="preserve">Учет документов библиотечного фонда (учет фондов) </w:t>
      </w:r>
    </w:p>
    <w:p w:rsidR="00A83AC3" w:rsidRPr="00A83AC3" w:rsidRDefault="00A83AC3" w:rsidP="00A83AC3">
      <w:pPr>
        <w:jc w:val="both"/>
        <w:rPr>
          <w:sz w:val="24"/>
          <w:szCs w:val="24"/>
        </w:rPr>
      </w:pPr>
      <w:r w:rsidRPr="00A83AC3">
        <w:rPr>
          <w:sz w:val="24"/>
          <w:szCs w:val="24"/>
        </w:rPr>
        <w:t>В автоматизированном режиме осуществляется:</w:t>
      </w:r>
    </w:p>
    <w:p w:rsidR="00A83AC3" w:rsidRPr="00A83AC3" w:rsidRDefault="00A83AC3" w:rsidP="00A83AC3">
      <w:pPr>
        <w:jc w:val="both"/>
        <w:rPr>
          <w:sz w:val="24"/>
          <w:szCs w:val="24"/>
        </w:rPr>
      </w:pPr>
      <w:r w:rsidRPr="00A83AC3">
        <w:rPr>
          <w:sz w:val="24"/>
          <w:szCs w:val="24"/>
        </w:rPr>
        <w:t>Комплектование (заказ, регистрация и учет печатных и электронных изданий; формирование и печать учетной документации и статистических справок; подписка; регистрация поступающей периодики; каталожные карточки на периодику; учетные документы; статистика).</w:t>
      </w:r>
    </w:p>
    <w:p w:rsidR="00A83AC3" w:rsidRPr="00A83AC3" w:rsidRDefault="00A83AC3" w:rsidP="00A83AC3">
      <w:pPr>
        <w:jc w:val="both"/>
        <w:rPr>
          <w:sz w:val="24"/>
          <w:szCs w:val="24"/>
        </w:rPr>
      </w:pPr>
      <w:r w:rsidRPr="00A83AC3">
        <w:rPr>
          <w:sz w:val="24"/>
          <w:szCs w:val="24"/>
        </w:rPr>
        <w:t>Каталогизация (индексирование документов; формирование и печать основных и добавочных каталожных карточек в соответствии с требованиями действующего ГОСТ).</w:t>
      </w:r>
    </w:p>
    <w:p w:rsidR="00A83AC3" w:rsidRPr="00A83AC3" w:rsidRDefault="00A83AC3" w:rsidP="00A83AC3">
      <w:pPr>
        <w:jc w:val="both"/>
        <w:rPr>
          <w:sz w:val="24"/>
          <w:szCs w:val="24"/>
        </w:rPr>
      </w:pPr>
      <w:r w:rsidRPr="00A83AC3">
        <w:rPr>
          <w:sz w:val="24"/>
          <w:szCs w:val="24"/>
        </w:rPr>
        <w:t>Библиографическое обслуживание (формирование библиографической БД;  подготовка библиографических указателей»).</w:t>
      </w:r>
    </w:p>
    <w:p w:rsidR="00A83AC3" w:rsidRPr="00A83AC3" w:rsidRDefault="00A83AC3" w:rsidP="00A83AC3">
      <w:pPr>
        <w:jc w:val="both"/>
        <w:rPr>
          <w:sz w:val="24"/>
          <w:szCs w:val="24"/>
        </w:rPr>
      </w:pPr>
      <w:r w:rsidRPr="00A83AC3">
        <w:rPr>
          <w:sz w:val="24"/>
          <w:szCs w:val="24"/>
        </w:rPr>
        <w:t>Ведение Электронного каталога (электронный каталог системы ОРАС на базе сервера Z39.50 обеспечивает адекватный поиск записей  формата RUSMARC).</w:t>
      </w:r>
    </w:p>
    <w:p w:rsidR="00A83AC3" w:rsidRPr="00A83AC3" w:rsidRDefault="00A83AC3" w:rsidP="00A83AC3">
      <w:pPr>
        <w:jc w:val="both"/>
        <w:rPr>
          <w:sz w:val="24"/>
          <w:szCs w:val="24"/>
        </w:rPr>
      </w:pPr>
    </w:p>
    <w:p w:rsidR="00A83AC3" w:rsidRPr="00A83AC3" w:rsidRDefault="00A83AC3" w:rsidP="00A83AC3">
      <w:pPr>
        <w:jc w:val="both"/>
        <w:rPr>
          <w:sz w:val="24"/>
          <w:szCs w:val="24"/>
        </w:rPr>
      </w:pPr>
      <w:r w:rsidRPr="00A83AC3">
        <w:rPr>
          <w:rFonts w:eastAsia="Times New Roman"/>
          <w:sz w:val="24"/>
          <w:szCs w:val="24"/>
        </w:rPr>
        <w:t xml:space="preserve">Общие выводы о проблемах технологического развития муниципальных </w:t>
      </w:r>
      <w:r w:rsidRPr="00A83AC3">
        <w:rPr>
          <w:rFonts w:eastAsia="Times New Roman"/>
          <w:spacing w:val="-3"/>
          <w:sz w:val="24"/>
          <w:szCs w:val="24"/>
        </w:rPr>
        <w:t xml:space="preserve">библиотек и библиотек - структурных подразделений интегрированных учреждений </w:t>
      </w:r>
      <w:r w:rsidRPr="00A83AC3">
        <w:rPr>
          <w:rFonts w:eastAsia="Times New Roman"/>
          <w:spacing w:val="-1"/>
          <w:sz w:val="24"/>
          <w:szCs w:val="24"/>
        </w:rPr>
        <w:t xml:space="preserve">культуры в области внедрения информационных систем в работу с пользователями </w:t>
      </w:r>
      <w:r w:rsidRPr="00A83AC3">
        <w:rPr>
          <w:rFonts w:eastAsia="Times New Roman"/>
          <w:sz w:val="24"/>
          <w:szCs w:val="24"/>
        </w:rPr>
        <w:t>и внутренние технологические процессы.</w:t>
      </w:r>
    </w:p>
    <w:p w:rsidR="00A83AC3" w:rsidRPr="00A83AC3" w:rsidRDefault="00A83AC3" w:rsidP="00A83AC3">
      <w:pPr>
        <w:jc w:val="both"/>
        <w:rPr>
          <w:sz w:val="24"/>
          <w:szCs w:val="24"/>
        </w:rPr>
      </w:pPr>
    </w:p>
    <w:p w:rsidR="00A83AC3" w:rsidRPr="00A83AC3" w:rsidRDefault="00A83AC3" w:rsidP="00A83AC3">
      <w:pPr>
        <w:jc w:val="both"/>
        <w:rPr>
          <w:sz w:val="24"/>
          <w:szCs w:val="24"/>
        </w:rPr>
      </w:pPr>
      <w:r w:rsidRPr="00A83AC3">
        <w:rPr>
          <w:sz w:val="24"/>
          <w:szCs w:val="24"/>
        </w:rPr>
        <w:t>На данном этапе состояние компьютерной техники СЦГБ удовлетворительное, но есть и серьезные проблемы, особенно это   ощутимо в Отделе развития фонда, где парк компьютерной техники нуждается в обновлении.</w:t>
      </w:r>
    </w:p>
    <w:p w:rsidR="00A83AC3" w:rsidRPr="00A83AC3" w:rsidRDefault="00A83AC3" w:rsidP="00A83AC3">
      <w:pPr>
        <w:jc w:val="both"/>
        <w:rPr>
          <w:sz w:val="24"/>
          <w:szCs w:val="24"/>
        </w:rPr>
      </w:pPr>
      <w:r w:rsidRPr="00A83AC3">
        <w:rPr>
          <w:sz w:val="24"/>
          <w:szCs w:val="24"/>
        </w:rPr>
        <w:t>За 2016 год автоматизация библиотечных процессов достигла высокого уровня по сравнению с прошлым годом:</w:t>
      </w:r>
    </w:p>
    <w:p w:rsidR="00A83AC3" w:rsidRPr="00A83AC3" w:rsidRDefault="00A83AC3" w:rsidP="00A83AC3">
      <w:pPr>
        <w:jc w:val="both"/>
        <w:rPr>
          <w:sz w:val="24"/>
          <w:szCs w:val="24"/>
        </w:rPr>
      </w:pPr>
      <w:r w:rsidRPr="00A83AC3">
        <w:rPr>
          <w:sz w:val="24"/>
          <w:szCs w:val="24"/>
        </w:rPr>
        <w:t>В библиотеке для детей и взрослых в Лучках были полностью обновлены компьютерные рабочие места пользовательские и библиотекарей, что позволило библиотекарям быстрее справляться со своими повседневными задачами, а пользователям позволило более комфортно проводить время в интернете, детям и подросткам играть в более ресурсоемкие игры. Для пользователей также были установлены ноутбуки, что позволило организовать мобильные рабочие места и проводить занятия по обучению посетителей компьютерной грамотности на более высоком уровне.</w:t>
      </w:r>
    </w:p>
    <w:p w:rsidR="00A83AC3" w:rsidRPr="00A83AC3" w:rsidRDefault="00A83AC3" w:rsidP="00A83AC3">
      <w:pPr>
        <w:jc w:val="both"/>
        <w:rPr>
          <w:sz w:val="24"/>
          <w:szCs w:val="24"/>
        </w:rPr>
      </w:pPr>
      <w:r w:rsidRPr="00A83AC3">
        <w:rPr>
          <w:sz w:val="24"/>
          <w:szCs w:val="24"/>
        </w:rPr>
        <w:t>Для детей младшего возраста в филиалах №1 и №2 были установлены сенсорные столы, это позволило детям с интересом познавать новые технологии</w:t>
      </w:r>
    </w:p>
    <w:p w:rsidR="00A83AC3" w:rsidRPr="00A83AC3" w:rsidRDefault="00A83AC3" w:rsidP="00A83AC3">
      <w:pPr>
        <w:jc w:val="both"/>
        <w:rPr>
          <w:sz w:val="24"/>
          <w:szCs w:val="24"/>
        </w:rPr>
      </w:pPr>
      <w:r w:rsidRPr="00A83AC3">
        <w:rPr>
          <w:sz w:val="24"/>
          <w:szCs w:val="24"/>
        </w:rPr>
        <w:t>В библиотеке для детей и взрослых в Лучках появилось большое количество телевизионных экранов, это позволило проводить не только мероприятия с использованием динамического контента но и держать посетителей в курсе событий библиотеки.</w:t>
      </w:r>
    </w:p>
    <w:p w:rsidR="00A83AC3" w:rsidRPr="00A83AC3" w:rsidRDefault="00A83AC3" w:rsidP="00A83AC3">
      <w:pPr>
        <w:jc w:val="both"/>
        <w:rPr>
          <w:sz w:val="24"/>
          <w:szCs w:val="24"/>
        </w:rPr>
      </w:pPr>
      <w:r w:rsidRPr="00A83AC3">
        <w:rPr>
          <w:sz w:val="24"/>
          <w:szCs w:val="24"/>
        </w:rPr>
        <w:t xml:space="preserve">В витрине Сланцевской центральной городской библиотеки был установлен телевизионный экран, на котором транслируется информация о библиотечных мероприятиях.   </w:t>
      </w:r>
    </w:p>
    <w:p w:rsidR="00E14C73" w:rsidRPr="002A0331" w:rsidRDefault="00E14C73" w:rsidP="00E14C73">
      <w:pPr>
        <w:shd w:val="clear" w:color="auto" w:fill="FFFFFF"/>
        <w:tabs>
          <w:tab w:val="left" w:pos="398"/>
        </w:tabs>
        <w:jc w:val="both"/>
        <w:rPr>
          <w:spacing w:val="-21"/>
          <w:sz w:val="24"/>
          <w:szCs w:val="24"/>
        </w:rPr>
      </w:pPr>
    </w:p>
    <w:p w:rsidR="004168AF" w:rsidRPr="007A10B4" w:rsidRDefault="004168AF" w:rsidP="007A10B4">
      <w:pPr>
        <w:pStyle w:val="a3"/>
        <w:ind w:left="0"/>
        <w:outlineLvl w:val="1"/>
        <w:rPr>
          <w:rFonts w:ascii="Times New Roman" w:hAnsi="Times New Roman" w:cs="Times New Roman"/>
          <w:b/>
          <w:sz w:val="24"/>
          <w:szCs w:val="24"/>
        </w:rPr>
      </w:pPr>
      <w:bookmarkStart w:id="83" w:name="_Toc472515579"/>
      <w:r w:rsidRPr="007A10B4">
        <w:rPr>
          <w:rFonts w:ascii="Times New Roman" w:hAnsi="Times New Roman" w:cs="Times New Roman"/>
          <w:b/>
          <w:sz w:val="24"/>
          <w:szCs w:val="24"/>
        </w:rPr>
        <w:t>10.   Организационно-методическая деятельность</w:t>
      </w:r>
      <w:bookmarkEnd w:id="83"/>
    </w:p>
    <w:p w:rsidR="00E14C73" w:rsidRPr="002A0331" w:rsidRDefault="00E14C73" w:rsidP="00E14C73">
      <w:pPr>
        <w:shd w:val="clear" w:color="auto" w:fill="FFFFFF"/>
        <w:jc w:val="center"/>
        <w:rPr>
          <w:sz w:val="24"/>
          <w:szCs w:val="24"/>
        </w:rPr>
      </w:pPr>
    </w:p>
    <w:p w:rsidR="004168AF" w:rsidRPr="007A10B4" w:rsidRDefault="00121B8F" w:rsidP="007A10B4">
      <w:pPr>
        <w:pStyle w:val="a3"/>
        <w:ind w:left="0"/>
        <w:outlineLvl w:val="1"/>
        <w:rPr>
          <w:rFonts w:ascii="Times New Roman" w:hAnsi="Times New Roman" w:cs="Times New Roman"/>
          <w:b/>
          <w:sz w:val="24"/>
          <w:szCs w:val="24"/>
        </w:rPr>
      </w:pPr>
      <w:bookmarkStart w:id="84" w:name="_Toc472515580"/>
      <w:r w:rsidRPr="007A10B4">
        <w:rPr>
          <w:rFonts w:ascii="Times New Roman" w:hAnsi="Times New Roman" w:cs="Times New Roman"/>
          <w:b/>
          <w:sz w:val="24"/>
          <w:szCs w:val="24"/>
        </w:rPr>
        <w:t xml:space="preserve">10.1. </w:t>
      </w:r>
      <w:r w:rsidR="004168AF" w:rsidRPr="007A10B4">
        <w:rPr>
          <w:rFonts w:ascii="Times New Roman" w:hAnsi="Times New Roman" w:cs="Times New Roman"/>
          <w:b/>
          <w:sz w:val="24"/>
          <w:szCs w:val="24"/>
        </w:rPr>
        <w:t>Характеристика функционирования системы методического сопровождения деятельности поселенческих библиотек со стороны библиотек (районных, городских и межпоселенческих), наделенных статусом центральной (ЦБ). Отражение методических услуг/работ в Уставах ЦБ. Перечень наименований муниципальных методических работ/услуг, включенных в муниципальные задания ЦБ.</w:t>
      </w:r>
      <w:bookmarkEnd w:id="84"/>
    </w:p>
    <w:p w:rsidR="00023FDB" w:rsidRDefault="00023FDB" w:rsidP="00023FDB">
      <w:pPr>
        <w:shd w:val="clear" w:color="auto" w:fill="FFFFFF"/>
        <w:tabs>
          <w:tab w:val="left" w:pos="398"/>
        </w:tabs>
        <w:jc w:val="both"/>
        <w:rPr>
          <w:rFonts w:eastAsia="Times New Roman"/>
          <w:spacing w:val="-3"/>
          <w:sz w:val="24"/>
          <w:szCs w:val="24"/>
        </w:rPr>
      </w:pPr>
      <w:r w:rsidRPr="00023FDB">
        <w:rPr>
          <w:rFonts w:eastAsia="Times New Roman"/>
          <w:spacing w:val="-3"/>
          <w:sz w:val="24"/>
          <w:szCs w:val="24"/>
        </w:rPr>
        <w:t>В муниципальное задание методические услуги/работы не включены.</w:t>
      </w:r>
    </w:p>
    <w:p w:rsidR="00023FDB" w:rsidRPr="00023FDB" w:rsidRDefault="00023FDB" w:rsidP="00023FDB">
      <w:pPr>
        <w:shd w:val="clear" w:color="auto" w:fill="FFFFFF"/>
        <w:tabs>
          <w:tab w:val="left" w:pos="398"/>
        </w:tabs>
        <w:jc w:val="both"/>
        <w:rPr>
          <w:spacing w:val="-25"/>
          <w:sz w:val="24"/>
          <w:szCs w:val="24"/>
        </w:rPr>
      </w:pPr>
    </w:p>
    <w:p w:rsidR="004168AF" w:rsidRPr="007A10B4" w:rsidRDefault="00121B8F" w:rsidP="007A10B4">
      <w:pPr>
        <w:pStyle w:val="a3"/>
        <w:ind w:left="0"/>
        <w:outlineLvl w:val="1"/>
        <w:rPr>
          <w:rFonts w:ascii="Times New Roman" w:hAnsi="Times New Roman" w:cs="Times New Roman"/>
          <w:b/>
          <w:sz w:val="24"/>
          <w:szCs w:val="24"/>
        </w:rPr>
      </w:pPr>
      <w:bookmarkStart w:id="85" w:name="_Toc472515581"/>
      <w:r w:rsidRPr="007A10B4">
        <w:rPr>
          <w:rFonts w:ascii="Times New Roman" w:hAnsi="Times New Roman" w:cs="Times New Roman"/>
          <w:b/>
          <w:sz w:val="24"/>
          <w:szCs w:val="24"/>
        </w:rPr>
        <w:t xml:space="preserve">10.2. </w:t>
      </w:r>
      <w:r w:rsidR="004168AF" w:rsidRPr="007A10B4">
        <w:rPr>
          <w:rFonts w:ascii="Times New Roman" w:hAnsi="Times New Roman" w:cs="Times New Roman"/>
          <w:b/>
          <w:sz w:val="24"/>
          <w:szCs w:val="24"/>
        </w:rPr>
        <w:t>Виды и формы методических услуг/работ:</w:t>
      </w:r>
      <w:bookmarkEnd w:id="85"/>
    </w:p>
    <w:p w:rsidR="004168AF" w:rsidRPr="00247E52" w:rsidRDefault="004168AF" w:rsidP="002A0331">
      <w:pPr>
        <w:shd w:val="clear" w:color="auto" w:fill="FFFFFF"/>
        <w:jc w:val="both"/>
        <w:rPr>
          <w:rFonts w:eastAsia="Times New Roman"/>
          <w:i/>
          <w:sz w:val="24"/>
          <w:szCs w:val="24"/>
        </w:rPr>
      </w:pPr>
      <w:r w:rsidRPr="002A0331">
        <w:rPr>
          <w:spacing w:val="-3"/>
          <w:sz w:val="24"/>
          <w:szCs w:val="24"/>
        </w:rPr>
        <w:t>-</w:t>
      </w:r>
      <w:r w:rsidRPr="00247E52">
        <w:rPr>
          <w:rFonts w:eastAsia="Times New Roman"/>
          <w:i/>
          <w:spacing w:val="-3"/>
          <w:sz w:val="24"/>
          <w:szCs w:val="24"/>
        </w:rPr>
        <w:t xml:space="preserve">количество индивидуальных и групповых консультаций, в т.ч. проведенных </w:t>
      </w:r>
      <w:r w:rsidR="00247E52" w:rsidRPr="00247E52">
        <w:rPr>
          <w:rFonts w:eastAsia="Times New Roman"/>
          <w:i/>
          <w:sz w:val="24"/>
          <w:szCs w:val="24"/>
        </w:rPr>
        <w:t>дистанционно</w:t>
      </w:r>
    </w:p>
    <w:p w:rsidR="00247E52" w:rsidRDefault="00247E52" w:rsidP="002A0331">
      <w:pPr>
        <w:shd w:val="clear" w:color="auto" w:fill="FFFFFF"/>
        <w:jc w:val="both"/>
        <w:rPr>
          <w:rFonts w:eastAsia="Times New Roman"/>
          <w:sz w:val="24"/>
          <w:szCs w:val="24"/>
        </w:rPr>
      </w:pPr>
      <w:r>
        <w:rPr>
          <w:rFonts w:eastAsia="Times New Roman"/>
          <w:sz w:val="24"/>
          <w:szCs w:val="24"/>
        </w:rPr>
        <w:t>Групповые консультации:</w:t>
      </w:r>
      <w:r w:rsidR="0083158B">
        <w:rPr>
          <w:rFonts w:eastAsia="Times New Roman"/>
          <w:sz w:val="24"/>
          <w:szCs w:val="24"/>
        </w:rPr>
        <w:t xml:space="preserve"> 6 консультаций по проектированию и  планированию деятельности на 2016 г.</w:t>
      </w:r>
    </w:p>
    <w:p w:rsidR="00247E52" w:rsidRPr="002A0331" w:rsidRDefault="00247E52" w:rsidP="0083158B">
      <w:pPr>
        <w:shd w:val="clear" w:color="auto" w:fill="FFFFFF"/>
        <w:jc w:val="both"/>
        <w:rPr>
          <w:sz w:val="24"/>
          <w:szCs w:val="24"/>
        </w:rPr>
      </w:pPr>
      <w:r>
        <w:rPr>
          <w:rFonts w:eastAsia="Times New Roman"/>
          <w:sz w:val="24"/>
          <w:szCs w:val="24"/>
        </w:rPr>
        <w:t>Индивидуальные консультации:</w:t>
      </w:r>
      <w:r w:rsidR="0083158B">
        <w:rPr>
          <w:rFonts w:eastAsia="Times New Roman"/>
          <w:sz w:val="24"/>
          <w:szCs w:val="24"/>
        </w:rPr>
        <w:t xml:space="preserve"> 80 консультаций, в т.ч., при прохождении испытательного срока молодыми специалистами в рамках программы развития персонала; по проектно-плановой деятельности; по работе с каталогами и картотеками; по нормативно-правовой базе, регламентирующей библиотечное обслуживание.</w:t>
      </w:r>
    </w:p>
    <w:p w:rsidR="004168AF" w:rsidRPr="006B6815" w:rsidRDefault="004168AF" w:rsidP="002A1EF8">
      <w:pPr>
        <w:numPr>
          <w:ilvl w:val="0"/>
          <w:numId w:val="1"/>
        </w:numPr>
        <w:shd w:val="clear" w:color="auto" w:fill="FFFFFF"/>
        <w:tabs>
          <w:tab w:val="left" w:pos="398"/>
        </w:tabs>
        <w:jc w:val="both"/>
        <w:rPr>
          <w:i/>
          <w:sz w:val="24"/>
          <w:szCs w:val="24"/>
        </w:rPr>
      </w:pPr>
      <w:r w:rsidRPr="00247E52">
        <w:rPr>
          <w:rFonts w:eastAsia="Times New Roman"/>
          <w:i/>
          <w:sz w:val="24"/>
          <w:szCs w:val="24"/>
        </w:rPr>
        <w:t xml:space="preserve">количество подготовленных информационно-методических материалов в печатном и электронном виде, включая годовой аналитический отчет о </w:t>
      </w:r>
      <w:r w:rsidRPr="00247E52">
        <w:rPr>
          <w:rFonts w:eastAsia="Times New Roman"/>
          <w:i/>
          <w:spacing w:val="-2"/>
          <w:sz w:val="24"/>
          <w:szCs w:val="24"/>
        </w:rPr>
        <w:t>деятельности библиотек муниципаль</w:t>
      </w:r>
      <w:r w:rsidR="00247E52">
        <w:rPr>
          <w:rFonts w:eastAsia="Times New Roman"/>
          <w:i/>
          <w:spacing w:val="-2"/>
          <w:sz w:val="24"/>
          <w:szCs w:val="24"/>
        </w:rPr>
        <w:t>ного района (городского округа).</w:t>
      </w:r>
    </w:p>
    <w:p w:rsidR="00976632" w:rsidRDefault="006B6815" w:rsidP="00976632">
      <w:pPr>
        <w:shd w:val="clear" w:color="auto" w:fill="FFFFFF"/>
        <w:tabs>
          <w:tab w:val="left" w:pos="398"/>
        </w:tabs>
        <w:jc w:val="both"/>
        <w:rPr>
          <w:rFonts w:eastAsia="Times New Roman"/>
          <w:spacing w:val="-2"/>
          <w:sz w:val="24"/>
          <w:szCs w:val="24"/>
        </w:rPr>
      </w:pPr>
      <w:r w:rsidRPr="006B6815">
        <w:rPr>
          <w:rFonts w:eastAsia="Times New Roman"/>
          <w:b/>
          <w:spacing w:val="-2"/>
          <w:sz w:val="24"/>
          <w:szCs w:val="24"/>
        </w:rPr>
        <w:t>Годовые отчеты:</w:t>
      </w:r>
      <w:r w:rsidRPr="006B6815">
        <w:rPr>
          <w:rFonts w:eastAsia="Times New Roman"/>
          <w:b/>
          <w:spacing w:val="-2"/>
          <w:sz w:val="24"/>
          <w:szCs w:val="24"/>
        </w:rPr>
        <w:br/>
      </w:r>
      <w:r w:rsidR="00247E52">
        <w:rPr>
          <w:rFonts w:eastAsia="Times New Roman"/>
          <w:spacing w:val="-2"/>
          <w:sz w:val="24"/>
          <w:szCs w:val="24"/>
        </w:rPr>
        <w:t xml:space="preserve">Годовой отчет СЦГБ </w:t>
      </w:r>
      <w:r w:rsidR="00976632">
        <w:rPr>
          <w:rFonts w:eastAsia="Times New Roman"/>
          <w:spacing w:val="-2"/>
          <w:sz w:val="24"/>
          <w:szCs w:val="24"/>
        </w:rPr>
        <w:t>–</w:t>
      </w:r>
      <w:r w:rsidR="00247E52">
        <w:rPr>
          <w:rFonts w:eastAsia="Times New Roman"/>
          <w:spacing w:val="-2"/>
          <w:sz w:val="24"/>
          <w:szCs w:val="24"/>
        </w:rPr>
        <w:t xml:space="preserve"> 3</w:t>
      </w:r>
      <w:r w:rsidR="00976632">
        <w:rPr>
          <w:rFonts w:eastAsia="Times New Roman"/>
          <w:spacing w:val="-2"/>
          <w:sz w:val="24"/>
          <w:szCs w:val="24"/>
        </w:rPr>
        <w:t>: из них</w:t>
      </w:r>
    </w:p>
    <w:p w:rsidR="00976632" w:rsidRDefault="00247E52" w:rsidP="00976632">
      <w:pPr>
        <w:shd w:val="clear" w:color="auto" w:fill="FFFFFF"/>
        <w:tabs>
          <w:tab w:val="left" w:pos="398"/>
        </w:tabs>
        <w:jc w:val="both"/>
        <w:rPr>
          <w:rFonts w:eastAsia="Times New Roman"/>
          <w:spacing w:val="-2"/>
          <w:sz w:val="24"/>
          <w:szCs w:val="24"/>
        </w:rPr>
      </w:pPr>
      <w:r>
        <w:rPr>
          <w:rFonts w:eastAsia="Times New Roman"/>
          <w:spacing w:val="-2"/>
          <w:sz w:val="24"/>
          <w:szCs w:val="24"/>
        </w:rPr>
        <w:t>для учредителя в срок до 01.12.201</w:t>
      </w:r>
      <w:r w:rsidR="00564639">
        <w:rPr>
          <w:rFonts w:eastAsia="Times New Roman"/>
          <w:spacing w:val="-2"/>
          <w:sz w:val="24"/>
          <w:szCs w:val="24"/>
        </w:rPr>
        <w:t>6</w:t>
      </w:r>
      <w:r>
        <w:rPr>
          <w:rFonts w:eastAsia="Times New Roman"/>
          <w:spacing w:val="-2"/>
          <w:sz w:val="24"/>
          <w:szCs w:val="24"/>
        </w:rPr>
        <w:t xml:space="preserve"> г.</w:t>
      </w:r>
      <w:r w:rsidR="00976632">
        <w:rPr>
          <w:rFonts w:eastAsia="Times New Roman"/>
          <w:spacing w:val="-2"/>
          <w:sz w:val="24"/>
          <w:szCs w:val="24"/>
        </w:rPr>
        <w:t>;</w:t>
      </w:r>
    </w:p>
    <w:p w:rsidR="00976632" w:rsidRDefault="00247E52" w:rsidP="00976632">
      <w:pPr>
        <w:shd w:val="clear" w:color="auto" w:fill="FFFFFF"/>
        <w:tabs>
          <w:tab w:val="left" w:pos="398"/>
        </w:tabs>
        <w:jc w:val="both"/>
        <w:rPr>
          <w:rFonts w:eastAsia="Times New Roman"/>
          <w:spacing w:val="-2"/>
          <w:sz w:val="24"/>
          <w:szCs w:val="24"/>
        </w:rPr>
      </w:pPr>
      <w:r>
        <w:rPr>
          <w:rFonts w:eastAsia="Times New Roman"/>
          <w:spacing w:val="-2"/>
          <w:sz w:val="24"/>
          <w:szCs w:val="24"/>
        </w:rPr>
        <w:t>для методических центров ЛОУНБ и ЛОД</w:t>
      </w:r>
      <w:r w:rsidR="00976632">
        <w:rPr>
          <w:rFonts w:eastAsia="Times New Roman"/>
          <w:spacing w:val="-2"/>
          <w:sz w:val="24"/>
          <w:szCs w:val="24"/>
        </w:rPr>
        <w:t>Б</w:t>
      </w:r>
      <w:r>
        <w:rPr>
          <w:rFonts w:eastAsia="Times New Roman"/>
          <w:spacing w:val="-2"/>
          <w:sz w:val="24"/>
          <w:szCs w:val="24"/>
        </w:rPr>
        <w:t xml:space="preserve"> – в срок до </w:t>
      </w:r>
      <w:r w:rsidR="00564639">
        <w:rPr>
          <w:rFonts w:eastAsia="Times New Roman"/>
          <w:spacing w:val="-2"/>
          <w:sz w:val="24"/>
          <w:szCs w:val="24"/>
        </w:rPr>
        <w:t>19.01</w:t>
      </w:r>
      <w:r>
        <w:rPr>
          <w:rFonts w:eastAsia="Times New Roman"/>
          <w:spacing w:val="-2"/>
          <w:sz w:val="24"/>
          <w:szCs w:val="24"/>
        </w:rPr>
        <w:t>.201</w:t>
      </w:r>
      <w:r w:rsidR="00564639">
        <w:rPr>
          <w:rFonts w:eastAsia="Times New Roman"/>
          <w:spacing w:val="-2"/>
          <w:sz w:val="24"/>
          <w:szCs w:val="24"/>
        </w:rPr>
        <w:t>7</w:t>
      </w:r>
      <w:r>
        <w:rPr>
          <w:rFonts w:eastAsia="Times New Roman"/>
          <w:spacing w:val="-2"/>
          <w:sz w:val="24"/>
          <w:szCs w:val="24"/>
        </w:rPr>
        <w:t xml:space="preserve"> г.</w:t>
      </w:r>
    </w:p>
    <w:p w:rsidR="00976632" w:rsidRPr="006B6815" w:rsidRDefault="00976632" w:rsidP="006B6815">
      <w:pPr>
        <w:shd w:val="clear" w:color="auto" w:fill="FFFFFF"/>
        <w:tabs>
          <w:tab w:val="left" w:pos="398"/>
        </w:tabs>
        <w:jc w:val="both"/>
        <w:rPr>
          <w:rFonts w:eastAsia="Times New Roman"/>
          <w:spacing w:val="-2"/>
          <w:sz w:val="24"/>
          <w:szCs w:val="24"/>
        </w:rPr>
      </w:pPr>
    </w:p>
    <w:p w:rsidR="006B6815" w:rsidRDefault="00976632" w:rsidP="006B6815">
      <w:pPr>
        <w:widowControl/>
        <w:autoSpaceDE/>
        <w:autoSpaceDN/>
        <w:adjustRightInd/>
        <w:spacing w:after="200" w:line="276" w:lineRule="auto"/>
        <w:contextualSpacing/>
        <w:jc w:val="both"/>
        <w:rPr>
          <w:rFonts w:eastAsiaTheme="minorHAnsi"/>
          <w:sz w:val="24"/>
          <w:szCs w:val="24"/>
          <w:lang w:eastAsia="en-US"/>
        </w:rPr>
      </w:pPr>
      <w:r w:rsidRPr="00976632">
        <w:rPr>
          <w:rFonts w:eastAsiaTheme="minorHAnsi"/>
          <w:b/>
          <w:sz w:val="24"/>
          <w:szCs w:val="24"/>
          <w:lang w:eastAsia="en-US"/>
        </w:rPr>
        <w:t>Отчёты, предоставляемые 1 раз в 6 месяцев в отдел ВКЛО по г.Сланцы и Сланцевскому району.</w:t>
      </w:r>
      <w:r w:rsidRPr="00976632">
        <w:rPr>
          <w:rFonts w:eastAsiaTheme="minorHAnsi"/>
          <w:sz w:val="24"/>
          <w:szCs w:val="24"/>
          <w:lang w:eastAsia="en-US"/>
        </w:rPr>
        <w:t xml:space="preserve"> </w:t>
      </w:r>
    </w:p>
    <w:p w:rsidR="00976632" w:rsidRPr="00976632" w:rsidRDefault="00976632" w:rsidP="006B6815">
      <w:pPr>
        <w:widowControl/>
        <w:autoSpaceDE/>
        <w:autoSpaceDN/>
        <w:adjustRightInd/>
        <w:spacing w:after="200" w:line="276" w:lineRule="auto"/>
        <w:contextualSpacing/>
        <w:jc w:val="both"/>
        <w:rPr>
          <w:rFonts w:eastAsiaTheme="minorHAnsi"/>
          <w:b/>
          <w:i/>
          <w:sz w:val="24"/>
          <w:szCs w:val="24"/>
          <w:lang w:eastAsia="en-US"/>
        </w:rPr>
      </w:pPr>
      <w:r w:rsidRPr="00976632">
        <w:rPr>
          <w:rFonts w:eastAsiaTheme="minorHAnsi"/>
          <w:sz w:val="24"/>
          <w:szCs w:val="24"/>
          <w:lang w:eastAsia="en-US"/>
        </w:rPr>
        <w:t>Отчёт о наличии и техническом состоянии транспортных средств в учреждении.</w:t>
      </w:r>
    </w:p>
    <w:p w:rsidR="006B6815" w:rsidRDefault="006B6815" w:rsidP="006B6815">
      <w:pPr>
        <w:jc w:val="both"/>
        <w:rPr>
          <w:b/>
          <w:i/>
          <w:sz w:val="24"/>
          <w:szCs w:val="24"/>
        </w:rPr>
      </w:pPr>
    </w:p>
    <w:p w:rsidR="006B6815" w:rsidRPr="006B6815" w:rsidRDefault="006B6815" w:rsidP="006B6815">
      <w:pPr>
        <w:jc w:val="both"/>
        <w:rPr>
          <w:b/>
          <w:sz w:val="24"/>
          <w:szCs w:val="24"/>
        </w:rPr>
      </w:pPr>
      <w:r w:rsidRPr="006B6815">
        <w:rPr>
          <w:b/>
          <w:sz w:val="24"/>
          <w:szCs w:val="24"/>
        </w:rPr>
        <w:t>Ежеквартальные отчёты:</w:t>
      </w:r>
    </w:p>
    <w:p w:rsidR="006B6815" w:rsidRPr="006B6815" w:rsidRDefault="006B6815" w:rsidP="006B6815">
      <w:pPr>
        <w:jc w:val="both"/>
        <w:rPr>
          <w:sz w:val="24"/>
          <w:szCs w:val="24"/>
        </w:rPr>
      </w:pPr>
      <w:r w:rsidRPr="006B6815">
        <w:rPr>
          <w:sz w:val="24"/>
          <w:szCs w:val="24"/>
        </w:rPr>
        <w:t>учредителю: О выполнении контрольных показателей СЦГБ;</w:t>
      </w:r>
    </w:p>
    <w:p w:rsidR="006B6815" w:rsidRPr="006B6815" w:rsidRDefault="006B6815" w:rsidP="006B6815">
      <w:pPr>
        <w:jc w:val="both"/>
        <w:rPr>
          <w:sz w:val="24"/>
          <w:szCs w:val="24"/>
        </w:rPr>
      </w:pPr>
      <w:r w:rsidRPr="006B6815">
        <w:rPr>
          <w:sz w:val="24"/>
          <w:szCs w:val="24"/>
        </w:rPr>
        <w:t xml:space="preserve">в Региональную государственную информационную систему в области энергосбережения и повышения энергетической эффективности в Ленинградской области (на электронной площадке): </w:t>
      </w:r>
    </w:p>
    <w:p w:rsidR="006B6815" w:rsidRPr="006B6815" w:rsidRDefault="006B6815" w:rsidP="006B6815">
      <w:pPr>
        <w:jc w:val="both"/>
        <w:rPr>
          <w:sz w:val="24"/>
          <w:szCs w:val="24"/>
        </w:rPr>
      </w:pPr>
      <w:r w:rsidRPr="006B6815">
        <w:rPr>
          <w:sz w:val="24"/>
          <w:szCs w:val="24"/>
        </w:rPr>
        <w:t>«Плановые и фактические значения индикаторов расчёта целевых показателей программы энергосбережения муниципального учреждения Ленинградской области» (форма № 13; форма № 14);</w:t>
      </w:r>
    </w:p>
    <w:p w:rsidR="006B6815" w:rsidRPr="006B6815" w:rsidRDefault="006B6815" w:rsidP="006B6815">
      <w:pPr>
        <w:jc w:val="both"/>
        <w:rPr>
          <w:sz w:val="24"/>
          <w:szCs w:val="24"/>
        </w:rPr>
      </w:pPr>
      <w:r w:rsidRPr="006B6815">
        <w:rPr>
          <w:sz w:val="24"/>
          <w:szCs w:val="24"/>
        </w:rPr>
        <w:t>«Реестр энергосервисных договоров» (форма № 18);</w:t>
      </w:r>
    </w:p>
    <w:p w:rsidR="006B6815" w:rsidRDefault="006B6815" w:rsidP="006B6815">
      <w:pPr>
        <w:jc w:val="both"/>
        <w:rPr>
          <w:sz w:val="24"/>
          <w:szCs w:val="24"/>
        </w:rPr>
      </w:pPr>
      <w:r w:rsidRPr="006B6815">
        <w:rPr>
          <w:sz w:val="24"/>
          <w:szCs w:val="24"/>
        </w:rPr>
        <w:t>«Отчёт о ходе обязательного энергетического обследования» (форма № 19)</w:t>
      </w:r>
      <w:r>
        <w:rPr>
          <w:sz w:val="24"/>
          <w:szCs w:val="24"/>
        </w:rPr>
        <w:t>.</w:t>
      </w:r>
    </w:p>
    <w:p w:rsidR="006B6815" w:rsidRPr="006B6815" w:rsidRDefault="006B6815" w:rsidP="006B6815">
      <w:pPr>
        <w:jc w:val="both"/>
        <w:rPr>
          <w:sz w:val="24"/>
          <w:szCs w:val="24"/>
        </w:rPr>
      </w:pPr>
    </w:p>
    <w:p w:rsidR="006B6815" w:rsidRPr="006B6815" w:rsidRDefault="006B6815" w:rsidP="006B6815">
      <w:pPr>
        <w:pStyle w:val="a3"/>
        <w:spacing w:after="0" w:line="240" w:lineRule="auto"/>
        <w:ind w:left="0"/>
        <w:jc w:val="both"/>
        <w:rPr>
          <w:rFonts w:ascii="Times New Roman" w:hAnsi="Times New Roman" w:cs="Times New Roman"/>
          <w:b/>
          <w:sz w:val="24"/>
          <w:szCs w:val="24"/>
        </w:rPr>
      </w:pPr>
      <w:r w:rsidRPr="00B74D0E">
        <w:rPr>
          <w:rFonts w:ascii="Times New Roman" w:hAnsi="Times New Roman" w:cs="Times New Roman"/>
          <w:b/>
          <w:sz w:val="24"/>
          <w:szCs w:val="24"/>
        </w:rPr>
        <w:t>Ежемесячные отчёты:</w:t>
      </w:r>
    </w:p>
    <w:p w:rsidR="006B6815" w:rsidRPr="006B6815" w:rsidRDefault="00433CDB" w:rsidP="006B6815">
      <w:pPr>
        <w:jc w:val="both"/>
        <w:rPr>
          <w:b/>
          <w:i/>
          <w:sz w:val="24"/>
          <w:szCs w:val="24"/>
        </w:rPr>
      </w:pPr>
      <w:r>
        <w:rPr>
          <w:rFonts w:eastAsia="Times New Roman"/>
          <w:spacing w:val="-2"/>
          <w:sz w:val="24"/>
          <w:szCs w:val="24"/>
        </w:rPr>
        <w:t>о</w:t>
      </w:r>
      <w:r w:rsidR="006B6815" w:rsidRPr="006B6815">
        <w:rPr>
          <w:rFonts w:eastAsia="Times New Roman"/>
          <w:spacing w:val="-2"/>
          <w:sz w:val="24"/>
          <w:szCs w:val="24"/>
        </w:rPr>
        <w:t xml:space="preserve"> ходе выполнения план мероприятий «дорожная карта»</w:t>
      </w:r>
    </w:p>
    <w:p w:rsidR="006B6815" w:rsidRPr="006B6815" w:rsidRDefault="006B6815" w:rsidP="006B6815">
      <w:pPr>
        <w:jc w:val="both"/>
        <w:rPr>
          <w:sz w:val="24"/>
          <w:szCs w:val="24"/>
        </w:rPr>
      </w:pPr>
      <w:r w:rsidRPr="006B6815">
        <w:rPr>
          <w:sz w:val="24"/>
          <w:szCs w:val="24"/>
        </w:rPr>
        <w:t>по административно – хозяйственной деятельности СЦГБ</w:t>
      </w:r>
    </w:p>
    <w:p w:rsidR="006B6815" w:rsidRPr="006B6815" w:rsidRDefault="006B6815" w:rsidP="006B6815">
      <w:pPr>
        <w:jc w:val="both"/>
        <w:rPr>
          <w:sz w:val="24"/>
          <w:szCs w:val="24"/>
        </w:rPr>
      </w:pPr>
      <w:r w:rsidRPr="006B6815">
        <w:rPr>
          <w:sz w:val="24"/>
          <w:szCs w:val="24"/>
        </w:rPr>
        <w:t>в ООО «РКС – Энерго» по потреблению электроэнергии в помещениях структурных подразделений СЦГБ согласно показаниям приборов учёта.</w:t>
      </w:r>
    </w:p>
    <w:p w:rsidR="006B6815" w:rsidRPr="006B6815" w:rsidRDefault="006B6815" w:rsidP="006B6815">
      <w:pPr>
        <w:jc w:val="both"/>
        <w:rPr>
          <w:sz w:val="24"/>
          <w:szCs w:val="24"/>
        </w:rPr>
      </w:pPr>
      <w:r w:rsidRPr="006B6815">
        <w:rPr>
          <w:sz w:val="24"/>
          <w:szCs w:val="24"/>
        </w:rPr>
        <w:t>в ООО «Водоканал» по потреблению холодной воды в помещениях структурных подразделений СЦГБ согласно показаниям приборов учёта.</w:t>
      </w:r>
    </w:p>
    <w:p w:rsidR="006B6815" w:rsidRPr="006B6815" w:rsidRDefault="006B6815" w:rsidP="006B6815">
      <w:pPr>
        <w:jc w:val="both"/>
        <w:rPr>
          <w:rFonts w:eastAsia="Times New Roman"/>
          <w:color w:val="00000A"/>
          <w:sz w:val="24"/>
          <w:szCs w:val="24"/>
        </w:rPr>
      </w:pPr>
    </w:p>
    <w:p w:rsidR="006B6815" w:rsidRPr="006B6815" w:rsidRDefault="006B6815" w:rsidP="006B6815">
      <w:pPr>
        <w:jc w:val="both"/>
        <w:rPr>
          <w:rFonts w:eastAsia="Times New Roman"/>
          <w:b/>
          <w:color w:val="00000A"/>
          <w:sz w:val="24"/>
          <w:szCs w:val="24"/>
        </w:rPr>
      </w:pPr>
      <w:r w:rsidRPr="00B74D0E">
        <w:rPr>
          <w:rFonts w:eastAsia="Times New Roman"/>
          <w:b/>
          <w:color w:val="00000A"/>
          <w:sz w:val="24"/>
          <w:szCs w:val="24"/>
        </w:rPr>
        <w:t>Еженедельные отчеты:</w:t>
      </w:r>
    </w:p>
    <w:p w:rsidR="00976632" w:rsidRPr="006B6815" w:rsidRDefault="00976632" w:rsidP="006B6815">
      <w:pPr>
        <w:shd w:val="clear" w:color="auto" w:fill="FFFFFF"/>
        <w:tabs>
          <w:tab w:val="left" w:pos="398"/>
        </w:tabs>
        <w:jc w:val="both"/>
        <w:rPr>
          <w:rFonts w:eastAsia="Times New Roman"/>
          <w:spacing w:val="-2"/>
          <w:sz w:val="24"/>
          <w:szCs w:val="24"/>
        </w:rPr>
      </w:pPr>
      <w:r w:rsidRPr="006B6815">
        <w:rPr>
          <w:rFonts w:eastAsia="Times New Roman"/>
          <w:spacing w:val="-2"/>
          <w:sz w:val="24"/>
          <w:szCs w:val="24"/>
        </w:rPr>
        <w:t>структурных подразделений и служб СЦГБ</w:t>
      </w:r>
      <w:r w:rsidR="00433CDB">
        <w:rPr>
          <w:rFonts w:eastAsia="Times New Roman"/>
          <w:spacing w:val="-2"/>
          <w:sz w:val="24"/>
          <w:szCs w:val="24"/>
        </w:rPr>
        <w:t>.</w:t>
      </w:r>
    </w:p>
    <w:p w:rsidR="00976632" w:rsidRDefault="00976632" w:rsidP="00976632">
      <w:pPr>
        <w:shd w:val="clear" w:color="auto" w:fill="FFFFFF"/>
        <w:tabs>
          <w:tab w:val="left" w:pos="398"/>
        </w:tabs>
        <w:jc w:val="both"/>
        <w:rPr>
          <w:rFonts w:eastAsia="Times New Roman"/>
          <w:spacing w:val="-2"/>
          <w:sz w:val="24"/>
          <w:szCs w:val="24"/>
        </w:rPr>
      </w:pPr>
    </w:p>
    <w:p w:rsidR="00D63A40" w:rsidRPr="006B6815" w:rsidRDefault="00247E52" w:rsidP="00976632">
      <w:pPr>
        <w:shd w:val="clear" w:color="auto" w:fill="FFFFFF"/>
        <w:tabs>
          <w:tab w:val="left" w:pos="398"/>
        </w:tabs>
        <w:jc w:val="both"/>
        <w:rPr>
          <w:rFonts w:eastAsia="Times New Roman"/>
          <w:b/>
          <w:spacing w:val="-2"/>
          <w:sz w:val="24"/>
          <w:szCs w:val="24"/>
        </w:rPr>
      </w:pPr>
      <w:r w:rsidRPr="00B74D0E">
        <w:rPr>
          <w:rFonts w:eastAsia="Times New Roman"/>
          <w:b/>
          <w:spacing w:val="-2"/>
          <w:sz w:val="24"/>
          <w:szCs w:val="24"/>
        </w:rPr>
        <w:t>Тематические отчеты:</w:t>
      </w:r>
    </w:p>
    <w:p w:rsidR="006B6815" w:rsidRDefault="006B6815" w:rsidP="006B6815">
      <w:pPr>
        <w:jc w:val="both"/>
        <w:rPr>
          <w:rFonts w:eastAsia="Times New Roman"/>
          <w:spacing w:val="-2"/>
          <w:sz w:val="24"/>
          <w:szCs w:val="24"/>
        </w:rPr>
      </w:pPr>
      <w:r w:rsidRPr="006B6815">
        <w:rPr>
          <w:rFonts w:eastAsia="Times New Roman"/>
          <w:spacing w:val="-2"/>
          <w:sz w:val="24"/>
          <w:szCs w:val="24"/>
        </w:rPr>
        <w:t xml:space="preserve">о </w:t>
      </w:r>
      <w:r w:rsidR="00B75D07">
        <w:rPr>
          <w:rFonts w:eastAsia="Times New Roman"/>
          <w:spacing w:val="-2"/>
          <w:sz w:val="24"/>
          <w:szCs w:val="24"/>
        </w:rPr>
        <w:t>привлечении несовершеннолетних, стоящих на учете в ОДН к досуговой деятельности в библиотеке</w:t>
      </w:r>
      <w:r>
        <w:rPr>
          <w:rFonts w:eastAsia="Times New Roman"/>
          <w:spacing w:val="-2"/>
          <w:sz w:val="24"/>
          <w:szCs w:val="24"/>
        </w:rPr>
        <w:t>;</w:t>
      </w:r>
    </w:p>
    <w:p w:rsidR="00B75D07" w:rsidRDefault="00B75D07" w:rsidP="006B6815">
      <w:pPr>
        <w:jc w:val="both"/>
        <w:rPr>
          <w:rFonts w:eastAsia="Times New Roman"/>
          <w:spacing w:val="-2"/>
          <w:sz w:val="24"/>
          <w:szCs w:val="24"/>
        </w:rPr>
      </w:pPr>
      <w:r>
        <w:rPr>
          <w:rFonts w:eastAsia="Times New Roman"/>
          <w:spacing w:val="-2"/>
          <w:sz w:val="24"/>
          <w:szCs w:val="24"/>
        </w:rPr>
        <w:t>об электоральной активности молодежи;</w:t>
      </w:r>
    </w:p>
    <w:p w:rsidR="00B75D07" w:rsidRDefault="00B75D07" w:rsidP="00B75D07">
      <w:pPr>
        <w:jc w:val="both"/>
        <w:rPr>
          <w:rFonts w:eastAsia="Times New Roman"/>
          <w:color w:val="00000A"/>
          <w:sz w:val="24"/>
          <w:szCs w:val="24"/>
        </w:rPr>
      </w:pPr>
      <w:r w:rsidRPr="00247E52">
        <w:rPr>
          <w:rFonts w:eastAsia="Times New Roman"/>
          <w:color w:val="00000A"/>
          <w:sz w:val="24"/>
          <w:szCs w:val="24"/>
        </w:rPr>
        <w:t xml:space="preserve">о деятельности Сланцевской библиотеки </w:t>
      </w:r>
      <w:r>
        <w:rPr>
          <w:rFonts w:eastAsia="Times New Roman"/>
          <w:color w:val="00000A"/>
          <w:sz w:val="24"/>
          <w:szCs w:val="24"/>
        </w:rPr>
        <w:t xml:space="preserve">в рамках </w:t>
      </w:r>
      <w:r w:rsidRPr="00247E52">
        <w:rPr>
          <w:rFonts w:eastAsia="Times New Roman"/>
          <w:color w:val="00000A"/>
          <w:sz w:val="24"/>
          <w:szCs w:val="24"/>
        </w:rPr>
        <w:t>комплексной операции «Подросток</w:t>
      </w:r>
      <w:r>
        <w:rPr>
          <w:rFonts w:eastAsia="Times New Roman"/>
          <w:color w:val="00000A"/>
          <w:sz w:val="24"/>
          <w:szCs w:val="24"/>
        </w:rPr>
        <w:t xml:space="preserve">» (поэтапно); </w:t>
      </w:r>
    </w:p>
    <w:p w:rsidR="00D63A40" w:rsidRDefault="00B75D07" w:rsidP="00976632">
      <w:pPr>
        <w:jc w:val="both"/>
        <w:rPr>
          <w:rFonts w:eastAsia="Times New Roman"/>
          <w:spacing w:val="-2"/>
          <w:sz w:val="24"/>
          <w:szCs w:val="24"/>
        </w:rPr>
      </w:pPr>
      <w:r>
        <w:rPr>
          <w:rFonts w:eastAsia="Times New Roman"/>
          <w:spacing w:val="-2"/>
          <w:sz w:val="24"/>
          <w:szCs w:val="24"/>
        </w:rPr>
        <w:t xml:space="preserve">информация </w:t>
      </w:r>
      <w:r w:rsidR="00247E52">
        <w:rPr>
          <w:rFonts w:eastAsia="Times New Roman"/>
          <w:spacing w:val="-2"/>
          <w:sz w:val="24"/>
          <w:szCs w:val="24"/>
        </w:rPr>
        <w:t xml:space="preserve">по обслуживанию </w:t>
      </w:r>
      <w:r w:rsidR="00D63A40">
        <w:rPr>
          <w:rFonts w:eastAsia="Times New Roman"/>
          <w:spacing w:val="-2"/>
          <w:sz w:val="24"/>
          <w:szCs w:val="24"/>
        </w:rPr>
        <w:t>маломобильной категории граждан;</w:t>
      </w:r>
    </w:p>
    <w:p w:rsidR="00D63A40" w:rsidRDefault="00D63A40" w:rsidP="00976632">
      <w:pPr>
        <w:jc w:val="both"/>
        <w:rPr>
          <w:rFonts w:eastAsia="Times New Roman"/>
          <w:color w:val="00000A"/>
          <w:sz w:val="24"/>
          <w:szCs w:val="24"/>
        </w:rPr>
      </w:pPr>
      <w:r w:rsidRPr="00CE4BA6">
        <w:rPr>
          <w:rFonts w:eastAsia="Times New Roman"/>
          <w:color w:val="00000A"/>
          <w:sz w:val="24"/>
          <w:szCs w:val="24"/>
        </w:rPr>
        <w:t>о деятельности Сланцевской библиотеки по летней программе</w:t>
      </w:r>
      <w:r w:rsidR="00976632">
        <w:rPr>
          <w:rFonts w:eastAsia="Times New Roman"/>
          <w:color w:val="00000A"/>
          <w:sz w:val="24"/>
          <w:szCs w:val="24"/>
        </w:rPr>
        <w:t xml:space="preserve"> </w:t>
      </w:r>
      <w:r>
        <w:rPr>
          <w:rFonts w:eastAsia="Times New Roman"/>
          <w:color w:val="00000A"/>
          <w:sz w:val="24"/>
          <w:szCs w:val="24"/>
        </w:rPr>
        <w:t>с детьми и подростками</w:t>
      </w:r>
      <w:r w:rsidRPr="00CE4BA6">
        <w:rPr>
          <w:rFonts w:eastAsia="Times New Roman"/>
          <w:color w:val="00000A"/>
          <w:sz w:val="24"/>
          <w:szCs w:val="24"/>
        </w:rPr>
        <w:t xml:space="preserve"> в июне</w:t>
      </w:r>
      <w:r>
        <w:rPr>
          <w:rFonts w:eastAsia="Times New Roman"/>
          <w:color w:val="00000A"/>
          <w:sz w:val="24"/>
          <w:szCs w:val="24"/>
        </w:rPr>
        <w:t xml:space="preserve"> - августе</w:t>
      </w:r>
      <w:r w:rsidRPr="00CE4BA6">
        <w:rPr>
          <w:rFonts w:eastAsia="Times New Roman"/>
          <w:color w:val="00000A"/>
          <w:sz w:val="24"/>
          <w:szCs w:val="24"/>
        </w:rPr>
        <w:t xml:space="preserve"> 201</w:t>
      </w:r>
      <w:r w:rsidR="00B75D07">
        <w:rPr>
          <w:rFonts w:eastAsia="Times New Roman"/>
          <w:color w:val="00000A"/>
          <w:sz w:val="24"/>
          <w:szCs w:val="24"/>
        </w:rPr>
        <w:t>6</w:t>
      </w:r>
      <w:r w:rsidRPr="00CE4BA6">
        <w:rPr>
          <w:rFonts w:eastAsia="Times New Roman"/>
          <w:color w:val="00000A"/>
          <w:sz w:val="24"/>
          <w:szCs w:val="24"/>
        </w:rPr>
        <w:t>года</w:t>
      </w:r>
      <w:r w:rsidR="00976632">
        <w:rPr>
          <w:rFonts w:eastAsia="Times New Roman"/>
          <w:color w:val="00000A"/>
          <w:sz w:val="24"/>
          <w:szCs w:val="24"/>
        </w:rPr>
        <w:t>.</w:t>
      </w:r>
    </w:p>
    <w:p w:rsidR="00B75D07" w:rsidRDefault="00B75D07" w:rsidP="00976632">
      <w:pPr>
        <w:jc w:val="both"/>
        <w:rPr>
          <w:rFonts w:eastAsia="Times New Roman"/>
          <w:color w:val="00000A"/>
          <w:sz w:val="24"/>
          <w:szCs w:val="24"/>
        </w:rPr>
      </w:pPr>
      <w:r>
        <w:rPr>
          <w:rFonts w:eastAsia="Times New Roman"/>
          <w:color w:val="00000A"/>
          <w:sz w:val="24"/>
          <w:szCs w:val="24"/>
        </w:rPr>
        <w:t>по запросу Фонда моногородов: информация о мероприятиях, приуроченных к празднованию знаменательных событий, памятных дат г. Сланцы;</w:t>
      </w:r>
    </w:p>
    <w:p w:rsidR="00B75D07" w:rsidRDefault="00B75D07" w:rsidP="00976632">
      <w:pPr>
        <w:jc w:val="both"/>
        <w:rPr>
          <w:rFonts w:eastAsia="Times New Roman"/>
          <w:sz w:val="24"/>
          <w:szCs w:val="24"/>
          <w:lang w:eastAsia="ar-SA"/>
        </w:rPr>
      </w:pPr>
      <w:r>
        <w:rPr>
          <w:rFonts w:eastAsia="Times New Roman"/>
          <w:sz w:val="24"/>
          <w:szCs w:val="24"/>
          <w:lang w:eastAsia="ar-SA"/>
        </w:rPr>
        <w:t>отчет о м</w:t>
      </w:r>
      <w:r w:rsidRPr="00741D9A">
        <w:rPr>
          <w:rFonts w:eastAsia="Times New Roman"/>
          <w:sz w:val="24"/>
          <w:szCs w:val="24"/>
          <w:lang w:eastAsia="ar-SA"/>
        </w:rPr>
        <w:t>ероприятия</w:t>
      </w:r>
      <w:r>
        <w:rPr>
          <w:rFonts w:eastAsia="Times New Roman"/>
          <w:sz w:val="24"/>
          <w:szCs w:val="24"/>
          <w:lang w:eastAsia="ar-SA"/>
        </w:rPr>
        <w:t>х</w:t>
      </w:r>
      <w:r w:rsidRPr="00741D9A">
        <w:rPr>
          <w:rFonts w:eastAsia="Times New Roman"/>
          <w:sz w:val="24"/>
          <w:szCs w:val="24"/>
          <w:lang w:eastAsia="ar-SA"/>
        </w:rPr>
        <w:t xml:space="preserve">, посвященные </w:t>
      </w:r>
      <w:r w:rsidRPr="00B75D07">
        <w:rPr>
          <w:rFonts w:eastAsia="Times New Roman"/>
          <w:sz w:val="24"/>
          <w:szCs w:val="24"/>
          <w:lang w:eastAsia="ar-SA"/>
        </w:rPr>
        <w:t>Дню солидарности в борьбе с терроризмом</w:t>
      </w:r>
      <w:r>
        <w:rPr>
          <w:rFonts w:eastAsia="Times New Roman"/>
          <w:sz w:val="24"/>
          <w:szCs w:val="24"/>
          <w:lang w:eastAsia="ar-SA"/>
        </w:rPr>
        <w:t>;</w:t>
      </w:r>
    </w:p>
    <w:p w:rsidR="0085115B" w:rsidRPr="0085115B" w:rsidRDefault="0085115B" w:rsidP="0085115B">
      <w:pPr>
        <w:widowControl/>
        <w:autoSpaceDE/>
        <w:autoSpaceDN/>
        <w:adjustRightInd/>
        <w:rPr>
          <w:rFonts w:eastAsiaTheme="minorHAnsi"/>
          <w:sz w:val="24"/>
          <w:szCs w:val="24"/>
          <w:lang w:eastAsia="en-US"/>
        </w:rPr>
      </w:pPr>
      <w:r w:rsidRPr="0085115B">
        <w:rPr>
          <w:rFonts w:eastAsiaTheme="minorHAnsi"/>
          <w:sz w:val="24"/>
          <w:szCs w:val="24"/>
          <w:lang w:eastAsia="en-US"/>
        </w:rPr>
        <w:t xml:space="preserve">Информация о мероприятиях в целях продвижения лучших произведений отечественной и </w:t>
      </w:r>
      <w:r>
        <w:rPr>
          <w:rFonts w:eastAsiaTheme="minorHAnsi"/>
          <w:sz w:val="24"/>
          <w:szCs w:val="24"/>
          <w:lang w:eastAsia="en-US"/>
        </w:rPr>
        <w:t>з</w:t>
      </w:r>
      <w:r w:rsidRPr="0085115B">
        <w:rPr>
          <w:rFonts w:eastAsiaTheme="minorHAnsi"/>
          <w:sz w:val="24"/>
          <w:szCs w:val="24"/>
          <w:lang w:eastAsia="en-US"/>
        </w:rPr>
        <w:t>арубежной литературы</w:t>
      </w:r>
      <w:r>
        <w:rPr>
          <w:rFonts w:eastAsiaTheme="minorHAnsi"/>
          <w:sz w:val="24"/>
          <w:szCs w:val="24"/>
          <w:lang w:eastAsia="en-US"/>
        </w:rPr>
        <w:t xml:space="preserve"> </w:t>
      </w:r>
      <w:r w:rsidRPr="0085115B">
        <w:rPr>
          <w:rFonts w:eastAsiaTheme="minorHAnsi"/>
          <w:sz w:val="24"/>
          <w:szCs w:val="24"/>
          <w:lang w:eastAsia="en-US"/>
        </w:rPr>
        <w:t>и популяризации чтения в 2016 г.</w:t>
      </w:r>
    </w:p>
    <w:p w:rsidR="00433CDB" w:rsidRPr="00B75D07" w:rsidRDefault="00B75D07" w:rsidP="00976632">
      <w:pPr>
        <w:jc w:val="both"/>
        <w:rPr>
          <w:rFonts w:eastAsia="Times New Roman"/>
          <w:color w:val="00000A"/>
          <w:sz w:val="24"/>
          <w:szCs w:val="24"/>
        </w:rPr>
      </w:pPr>
      <w:r w:rsidRPr="00B75D07">
        <w:rPr>
          <w:rFonts w:eastAsia="Times New Roman"/>
          <w:color w:val="00000A"/>
          <w:sz w:val="24"/>
          <w:szCs w:val="24"/>
        </w:rPr>
        <w:t xml:space="preserve"> </w:t>
      </w:r>
    </w:p>
    <w:p w:rsidR="004168AF" w:rsidRPr="007A10B4" w:rsidRDefault="00121B8F" w:rsidP="007A10B4">
      <w:pPr>
        <w:pStyle w:val="a3"/>
        <w:ind w:left="0"/>
        <w:outlineLvl w:val="1"/>
        <w:rPr>
          <w:rFonts w:ascii="Times New Roman" w:hAnsi="Times New Roman" w:cs="Times New Roman"/>
          <w:b/>
          <w:sz w:val="24"/>
          <w:szCs w:val="24"/>
        </w:rPr>
      </w:pPr>
      <w:bookmarkStart w:id="86" w:name="_Toc472515582"/>
      <w:r w:rsidRPr="007A10B4">
        <w:rPr>
          <w:rFonts w:ascii="Times New Roman" w:hAnsi="Times New Roman" w:cs="Times New Roman"/>
          <w:b/>
          <w:sz w:val="24"/>
          <w:szCs w:val="24"/>
        </w:rPr>
        <w:t xml:space="preserve">10.3. </w:t>
      </w:r>
      <w:r w:rsidR="004168AF" w:rsidRPr="007A10B4">
        <w:rPr>
          <w:rFonts w:ascii="Times New Roman" w:hAnsi="Times New Roman" w:cs="Times New Roman"/>
          <w:b/>
          <w:sz w:val="24"/>
          <w:szCs w:val="24"/>
        </w:rPr>
        <w:t>Кадровое обеспечение методической деятельности в разрезе района (наличие должности методиста по библиотечной работе в штатном расписании ЦБ).</w:t>
      </w:r>
      <w:bookmarkEnd w:id="86"/>
    </w:p>
    <w:p w:rsidR="00B16AD8" w:rsidRDefault="00B16AD8" w:rsidP="00B16AD8">
      <w:pPr>
        <w:shd w:val="clear" w:color="auto" w:fill="FFFFFF"/>
        <w:tabs>
          <w:tab w:val="left" w:pos="398"/>
        </w:tabs>
        <w:jc w:val="both"/>
        <w:rPr>
          <w:rFonts w:eastAsia="Times New Roman"/>
          <w:spacing w:val="-2"/>
          <w:sz w:val="24"/>
          <w:szCs w:val="24"/>
        </w:rPr>
      </w:pPr>
      <w:r>
        <w:rPr>
          <w:rFonts w:eastAsia="Times New Roman"/>
          <w:spacing w:val="-2"/>
          <w:sz w:val="24"/>
          <w:szCs w:val="24"/>
        </w:rPr>
        <w:t>В штатном расписании должности методиста нет.</w:t>
      </w:r>
    </w:p>
    <w:p w:rsidR="00B16AD8" w:rsidRPr="002A0331" w:rsidRDefault="00B16AD8" w:rsidP="00B16AD8">
      <w:pPr>
        <w:shd w:val="clear" w:color="auto" w:fill="FFFFFF"/>
        <w:tabs>
          <w:tab w:val="left" w:pos="398"/>
        </w:tabs>
        <w:jc w:val="both"/>
        <w:rPr>
          <w:spacing w:val="-23"/>
          <w:sz w:val="24"/>
          <w:szCs w:val="24"/>
        </w:rPr>
      </w:pPr>
    </w:p>
    <w:p w:rsidR="004168AF" w:rsidRPr="007A10B4" w:rsidRDefault="00121B8F" w:rsidP="007A10B4">
      <w:pPr>
        <w:pStyle w:val="a3"/>
        <w:ind w:left="0"/>
        <w:outlineLvl w:val="1"/>
        <w:rPr>
          <w:rFonts w:ascii="Times New Roman" w:hAnsi="Times New Roman" w:cs="Times New Roman"/>
          <w:b/>
          <w:sz w:val="24"/>
          <w:szCs w:val="24"/>
        </w:rPr>
      </w:pPr>
      <w:bookmarkStart w:id="87" w:name="_Toc472515583"/>
      <w:r w:rsidRPr="007A10B4">
        <w:rPr>
          <w:rFonts w:ascii="Times New Roman" w:hAnsi="Times New Roman" w:cs="Times New Roman"/>
          <w:b/>
          <w:sz w:val="24"/>
          <w:szCs w:val="24"/>
        </w:rPr>
        <w:t xml:space="preserve">10.4. </w:t>
      </w:r>
      <w:r w:rsidR="004168AF" w:rsidRPr="007A10B4">
        <w:rPr>
          <w:rFonts w:ascii="Times New Roman" w:hAnsi="Times New Roman" w:cs="Times New Roman"/>
          <w:b/>
          <w:sz w:val="24"/>
          <w:szCs w:val="24"/>
        </w:rPr>
        <w:t>Повышение квалификации библиотечных специалистов.</w:t>
      </w:r>
      <w:bookmarkEnd w:id="87"/>
    </w:p>
    <w:p w:rsidR="0085115B" w:rsidRPr="00245E2C" w:rsidRDefault="0085115B" w:rsidP="0085115B">
      <w:pPr>
        <w:widowControl/>
        <w:shd w:val="clear" w:color="auto" w:fill="FFFFFF"/>
        <w:autoSpaceDE/>
        <w:autoSpaceDN/>
        <w:adjustRightInd/>
        <w:ind w:firstLine="567"/>
        <w:contextualSpacing/>
        <w:jc w:val="both"/>
        <w:rPr>
          <w:rFonts w:eastAsiaTheme="minorHAnsi" w:cstheme="minorBidi"/>
          <w:b/>
          <w:sz w:val="24"/>
          <w:szCs w:val="24"/>
        </w:rPr>
      </w:pPr>
      <w:r w:rsidRPr="00245E2C">
        <w:rPr>
          <w:rFonts w:eastAsiaTheme="minorHAnsi" w:cstheme="minorBidi"/>
          <w:b/>
          <w:sz w:val="24"/>
          <w:szCs w:val="24"/>
        </w:rPr>
        <w:t>Профессиональное библиотечное образование.</w:t>
      </w:r>
    </w:p>
    <w:p w:rsidR="0085115B" w:rsidRDefault="0085115B" w:rsidP="0085115B">
      <w:pPr>
        <w:widowControl/>
        <w:shd w:val="clear" w:color="auto" w:fill="FFFFFF"/>
        <w:autoSpaceDE/>
        <w:autoSpaceDN/>
        <w:adjustRightInd/>
        <w:ind w:firstLine="567"/>
        <w:contextualSpacing/>
        <w:jc w:val="both"/>
        <w:rPr>
          <w:rFonts w:eastAsiaTheme="minorHAnsi" w:cstheme="minorBidi"/>
          <w:sz w:val="24"/>
          <w:szCs w:val="24"/>
        </w:rPr>
      </w:pPr>
    </w:p>
    <w:p w:rsidR="0085115B" w:rsidRPr="00245E2C" w:rsidRDefault="0085115B" w:rsidP="0085115B">
      <w:pPr>
        <w:widowControl/>
        <w:shd w:val="clear" w:color="auto" w:fill="FFFFFF"/>
        <w:autoSpaceDE/>
        <w:autoSpaceDN/>
        <w:adjustRightInd/>
        <w:ind w:firstLine="567"/>
        <w:contextualSpacing/>
        <w:jc w:val="both"/>
        <w:rPr>
          <w:rFonts w:eastAsiaTheme="minorHAnsi" w:cstheme="minorBidi"/>
          <w:sz w:val="24"/>
          <w:szCs w:val="24"/>
        </w:rPr>
      </w:pPr>
      <w:r w:rsidRPr="00245E2C">
        <w:rPr>
          <w:rFonts w:eastAsiaTheme="minorHAnsi" w:cstheme="minorBidi"/>
          <w:sz w:val="24"/>
          <w:szCs w:val="24"/>
        </w:rPr>
        <w:t>Продолжа</w:t>
      </w:r>
      <w:r>
        <w:rPr>
          <w:rFonts w:eastAsiaTheme="minorHAnsi" w:cstheme="minorBidi"/>
          <w:sz w:val="24"/>
          <w:szCs w:val="24"/>
        </w:rPr>
        <w:t>е</w:t>
      </w:r>
      <w:r w:rsidRPr="00245E2C">
        <w:rPr>
          <w:rFonts w:eastAsiaTheme="minorHAnsi" w:cstheme="minorBidi"/>
          <w:sz w:val="24"/>
          <w:szCs w:val="24"/>
        </w:rPr>
        <w:t xml:space="preserve">т обучение на заочном отделении библиотечно-информационного факультета Санкт-Петербургского государственного института культуры и искусств сотрудник  отдела библиотечно-библиографического обслуживания </w:t>
      </w:r>
      <w:r>
        <w:rPr>
          <w:rFonts w:eastAsiaTheme="minorHAnsi" w:cstheme="minorBidi"/>
          <w:sz w:val="24"/>
          <w:szCs w:val="24"/>
        </w:rPr>
        <w:t xml:space="preserve">Митинькина Н.П. </w:t>
      </w:r>
      <w:r w:rsidRPr="00245E2C">
        <w:rPr>
          <w:rFonts w:eastAsiaTheme="minorHAnsi" w:cstheme="minorBidi"/>
          <w:sz w:val="24"/>
          <w:szCs w:val="24"/>
        </w:rPr>
        <w:t>(</w:t>
      </w:r>
      <w:r>
        <w:rPr>
          <w:rFonts w:eastAsiaTheme="minorHAnsi" w:cstheme="minorBidi"/>
          <w:sz w:val="24"/>
          <w:szCs w:val="24"/>
        </w:rPr>
        <w:t>3</w:t>
      </w:r>
      <w:r w:rsidRPr="00245E2C">
        <w:rPr>
          <w:rFonts w:eastAsiaTheme="minorHAnsi" w:cstheme="minorBidi"/>
          <w:sz w:val="24"/>
          <w:szCs w:val="24"/>
        </w:rPr>
        <w:t xml:space="preserve"> курс).</w:t>
      </w:r>
    </w:p>
    <w:p w:rsidR="0085115B" w:rsidRDefault="0085115B" w:rsidP="0085115B">
      <w:pPr>
        <w:widowControl/>
        <w:shd w:val="clear" w:color="auto" w:fill="FFFFFF"/>
        <w:tabs>
          <w:tab w:val="left" w:pos="993"/>
        </w:tabs>
        <w:autoSpaceDE/>
        <w:autoSpaceDN/>
        <w:adjustRightInd/>
        <w:ind w:firstLine="567"/>
        <w:contextualSpacing/>
        <w:jc w:val="both"/>
        <w:rPr>
          <w:rFonts w:eastAsiaTheme="minorHAnsi" w:cstheme="minorBidi"/>
          <w:b/>
          <w:sz w:val="24"/>
          <w:szCs w:val="24"/>
        </w:rPr>
      </w:pPr>
    </w:p>
    <w:p w:rsidR="0085115B" w:rsidRPr="00245E2C" w:rsidRDefault="0085115B" w:rsidP="0085115B">
      <w:pPr>
        <w:widowControl/>
        <w:shd w:val="clear" w:color="auto" w:fill="FFFFFF"/>
        <w:tabs>
          <w:tab w:val="left" w:pos="993"/>
        </w:tabs>
        <w:autoSpaceDE/>
        <w:autoSpaceDN/>
        <w:adjustRightInd/>
        <w:ind w:firstLine="567"/>
        <w:contextualSpacing/>
        <w:jc w:val="both"/>
        <w:rPr>
          <w:rFonts w:eastAsiaTheme="minorHAnsi" w:cstheme="minorBidi"/>
          <w:b/>
          <w:sz w:val="24"/>
          <w:szCs w:val="24"/>
        </w:rPr>
      </w:pPr>
      <w:r w:rsidRPr="00245E2C">
        <w:rPr>
          <w:rFonts w:eastAsiaTheme="minorHAnsi" w:cstheme="minorBidi"/>
          <w:b/>
          <w:sz w:val="24"/>
          <w:szCs w:val="24"/>
        </w:rPr>
        <w:t>Особыми профессиональными событиями для Сланцевской библиотеки стали следующие мероприятия:</w:t>
      </w:r>
    </w:p>
    <w:p w:rsidR="0085115B" w:rsidRDefault="0085115B" w:rsidP="0085115B">
      <w:pPr>
        <w:pStyle w:val="a3"/>
        <w:spacing w:after="0" w:line="240" w:lineRule="auto"/>
        <w:ind w:left="0" w:firstLine="567"/>
        <w:jc w:val="both"/>
        <w:rPr>
          <w:rFonts w:ascii="Times New Roman" w:eastAsia="Times New Roman" w:hAnsi="Times New Roman" w:cs="Times New Roman"/>
          <w:bCs/>
          <w:color w:val="000000"/>
          <w:sz w:val="24"/>
          <w:szCs w:val="24"/>
          <w:lang w:eastAsia="ru-RU"/>
        </w:rPr>
      </w:pPr>
    </w:p>
    <w:p w:rsidR="0085115B" w:rsidRPr="00145C27" w:rsidRDefault="0085115B" w:rsidP="0085115B">
      <w:pPr>
        <w:pStyle w:val="a3"/>
        <w:spacing w:after="0" w:line="240" w:lineRule="auto"/>
        <w:ind w:left="0" w:firstLine="567"/>
        <w:jc w:val="both"/>
        <w:rPr>
          <w:rFonts w:ascii="Times New Roman" w:eastAsia="Times New Roman" w:hAnsi="Times New Roman" w:cs="Times New Roman"/>
          <w:bCs/>
          <w:color w:val="000000"/>
          <w:sz w:val="24"/>
          <w:szCs w:val="24"/>
          <w:lang w:eastAsia="ru-RU"/>
        </w:rPr>
      </w:pPr>
      <w:r w:rsidRPr="00A57D92">
        <w:rPr>
          <w:rFonts w:ascii="Times New Roman" w:eastAsia="Times New Roman" w:hAnsi="Times New Roman" w:cs="Times New Roman"/>
          <w:bCs/>
          <w:color w:val="000000"/>
          <w:sz w:val="24"/>
          <w:szCs w:val="24"/>
          <w:lang w:eastAsia="ru-RU"/>
        </w:rPr>
        <w:t xml:space="preserve">14.05-20.05.2016г. </w:t>
      </w:r>
      <w:r w:rsidRPr="00145C27">
        <w:rPr>
          <w:rFonts w:ascii="Times New Roman" w:eastAsia="Times New Roman" w:hAnsi="Times New Roman" w:cs="Times New Roman"/>
          <w:bCs/>
          <w:color w:val="000000"/>
          <w:sz w:val="24"/>
          <w:szCs w:val="24"/>
          <w:lang w:eastAsia="ru-RU"/>
        </w:rPr>
        <w:t xml:space="preserve">директор СЦГБ Соловьева Т.А. приняла участие во </w:t>
      </w:r>
      <w:r w:rsidRPr="00A57D92">
        <w:rPr>
          <w:rFonts w:ascii="Times New Roman" w:eastAsia="Times New Roman" w:hAnsi="Times New Roman" w:cs="Times New Roman"/>
          <w:b/>
          <w:bCs/>
          <w:color w:val="000000"/>
          <w:sz w:val="24"/>
          <w:szCs w:val="24"/>
          <w:lang w:eastAsia="ru-RU"/>
        </w:rPr>
        <w:t>Всероссийском библиотечном конгрессе: XXI Ежегодной Конференции Российской библиотечной ассоциации</w:t>
      </w:r>
      <w:r w:rsidRPr="00145C27">
        <w:rPr>
          <w:rFonts w:ascii="Times New Roman" w:eastAsia="Times New Roman" w:hAnsi="Times New Roman" w:cs="Times New Roman"/>
          <w:bCs/>
          <w:color w:val="000000"/>
          <w:sz w:val="24"/>
          <w:szCs w:val="24"/>
          <w:lang w:eastAsia="ru-RU"/>
        </w:rPr>
        <w:t xml:space="preserve"> (г. Калининград). Получен сертификат об участии. </w:t>
      </w:r>
    </w:p>
    <w:p w:rsidR="0085115B" w:rsidRDefault="0085115B" w:rsidP="0085115B">
      <w:pPr>
        <w:shd w:val="clear" w:color="auto" w:fill="FFFFFF"/>
        <w:tabs>
          <w:tab w:val="left" w:pos="398"/>
        </w:tabs>
        <w:jc w:val="both"/>
        <w:rPr>
          <w:rFonts w:eastAsia="Times New Roman"/>
          <w:i/>
          <w:sz w:val="24"/>
          <w:szCs w:val="24"/>
        </w:rPr>
      </w:pPr>
    </w:p>
    <w:p w:rsidR="0085115B" w:rsidRPr="00267580" w:rsidRDefault="0085115B" w:rsidP="0085115B">
      <w:pPr>
        <w:shd w:val="clear" w:color="auto" w:fill="FFFFFF"/>
        <w:tabs>
          <w:tab w:val="left" w:pos="398"/>
        </w:tabs>
        <w:jc w:val="both"/>
        <w:rPr>
          <w:rFonts w:eastAsia="Times New Roman"/>
          <w:i/>
          <w:sz w:val="24"/>
          <w:szCs w:val="24"/>
        </w:rPr>
      </w:pPr>
      <w:r w:rsidRPr="00267580">
        <w:rPr>
          <w:rFonts w:eastAsia="Times New Roman"/>
          <w:i/>
          <w:sz w:val="24"/>
          <w:szCs w:val="24"/>
        </w:rPr>
        <w:t>количество организованных совещаний, круглых столов и др. профессиональных встреч, в т.ч. в сетевом режиме:17 мероприятий (из них 9 методических семинаров для сельских библиотекарей)</w:t>
      </w:r>
    </w:p>
    <w:p w:rsidR="0085115B" w:rsidRPr="00267580" w:rsidRDefault="0085115B" w:rsidP="0085115B">
      <w:pPr>
        <w:shd w:val="clear" w:color="auto" w:fill="FFFFFF"/>
        <w:ind w:firstLine="567"/>
        <w:jc w:val="both"/>
        <w:outlineLvl w:val="1"/>
        <w:rPr>
          <w:rFonts w:eastAsia="Times New Roman"/>
          <w:color w:val="000000"/>
          <w:sz w:val="24"/>
          <w:szCs w:val="24"/>
          <w:highlight w:val="yellow"/>
        </w:rPr>
      </w:pPr>
    </w:p>
    <w:p w:rsidR="00267580" w:rsidRPr="009F40D8" w:rsidRDefault="00267580" w:rsidP="00267580">
      <w:pPr>
        <w:ind w:left="-567" w:firstLine="425"/>
        <w:jc w:val="both"/>
        <w:rPr>
          <w:rFonts w:eastAsia="Calibri"/>
          <w:b/>
          <w:sz w:val="24"/>
          <w:szCs w:val="24"/>
        </w:rPr>
      </w:pPr>
      <w:r w:rsidRPr="009F40D8">
        <w:rPr>
          <w:rFonts w:eastAsia="Calibri"/>
          <w:b/>
          <w:sz w:val="24"/>
          <w:szCs w:val="24"/>
        </w:rPr>
        <w:t>Семинары СЦГБ</w:t>
      </w:r>
    </w:p>
    <w:p w:rsidR="00267580" w:rsidRDefault="00267580" w:rsidP="00267580">
      <w:pPr>
        <w:shd w:val="clear" w:color="auto" w:fill="FFFFFF"/>
        <w:ind w:left="-567" w:firstLine="567"/>
        <w:jc w:val="both"/>
        <w:outlineLvl w:val="1"/>
        <w:rPr>
          <w:rFonts w:eastAsia="Times New Roman"/>
          <w:color w:val="000000"/>
          <w:sz w:val="24"/>
          <w:szCs w:val="24"/>
        </w:rPr>
      </w:pPr>
    </w:p>
    <w:p w:rsidR="00267580" w:rsidRPr="005C5978" w:rsidRDefault="00267580" w:rsidP="00267580">
      <w:pPr>
        <w:shd w:val="clear" w:color="auto" w:fill="FFFFFF"/>
        <w:ind w:firstLine="567"/>
        <w:jc w:val="both"/>
        <w:outlineLvl w:val="1"/>
        <w:rPr>
          <w:rFonts w:eastAsia="Times New Roman"/>
          <w:color w:val="000000"/>
          <w:sz w:val="24"/>
          <w:szCs w:val="24"/>
        </w:rPr>
      </w:pPr>
      <w:bookmarkStart w:id="88" w:name="_Toc472515584"/>
      <w:r w:rsidRPr="005C5978">
        <w:rPr>
          <w:rFonts w:eastAsia="Times New Roman"/>
          <w:color w:val="000000"/>
          <w:sz w:val="24"/>
          <w:szCs w:val="24"/>
        </w:rPr>
        <w:t xml:space="preserve">28.01.2016г. - проблемный семинар </w:t>
      </w:r>
      <w:r w:rsidRPr="005C5978">
        <w:rPr>
          <w:rFonts w:eastAsia="Times New Roman"/>
          <w:b/>
          <w:color w:val="000000"/>
          <w:sz w:val="24"/>
          <w:szCs w:val="24"/>
        </w:rPr>
        <w:t>«Итоги 2015 г. и перспективы развития Сланцевской библиотеки»</w:t>
      </w:r>
      <w:r w:rsidRPr="005C5978">
        <w:rPr>
          <w:rFonts w:eastAsia="Times New Roman"/>
          <w:color w:val="000000"/>
          <w:sz w:val="24"/>
          <w:szCs w:val="24"/>
        </w:rPr>
        <w:t>.</w:t>
      </w:r>
      <w:bookmarkEnd w:id="88"/>
    </w:p>
    <w:p w:rsidR="00267580" w:rsidRPr="005C5978" w:rsidRDefault="00267580" w:rsidP="00267580">
      <w:pPr>
        <w:shd w:val="clear" w:color="auto" w:fill="FFFFFF"/>
        <w:ind w:firstLine="567"/>
        <w:jc w:val="both"/>
        <w:outlineLvl w:val="1"/>
        <w:rPr>
          <w:rFonts w:eastAsia="Times New Roman"/>
          <w:color w:val="000000"/>
          <w:sz w:val="24"/>
          <w:szCs w:val="24"/>
        </w:rPr>
      </w:pPr>
      <w:bookmarkStart w:id="89" w:name="_Toc472515585"/>
      <w:r w:rsidRPr="005C5978">
        <w:rPr>
          <w:rFonts w:eastAsia="Times New Roman"/>
          <w:color w:val="000000"/>
          <w:sz w:val="24"/>
          <w:szCs w:val="24"/>
        </w:rPr>
        <w:t xml:space="preserve">12.02.2016 - онлайн встреча </w:t>
      </w:r>
      <w:r w:rsidRPr="005C5978">
        <w:rPr>
          <w:rFonts w:eastAsia="Times New Roman"/>
          <w:b/>
          <w:color w:val="000000"/>
          <w:sz w:val="24"/>
          <w:szCs w:val="24"/>
        </w:rPr>
        <w:t>«Искусство непонимания, или когда нам выгоден конфликт»</w:t>
      </w:r>
      <w:r w:rsidRPr="005C5978">
        <w:rPr>
          <w:rFonts w:eastAsia="Times New Roman"/>
          <w:color w:val="000000"/>
          <w:sz w:val="24"/>
          <w:szCs w:val="24"/>
        </w:rPr>
        <w:t xml:space="preserve"> с  доктором биологических наук, профессором кафедры психологии и психофизиологии ребенка Российского государственного педагогического университета им. А.И. Герцена Еленой Ивановной  Николаевой</w:t>
      </w:r>
      <w:bookmarkEnd w:id="89"/>
    </w:p>
    <w:p w:rsidR="00267580" w:rsidRPr="005C5978" w:rsidRDefault="00267580" w:rsidP="00267580">
      <w:pPr>
        <w:shd w:val="clear" w:color="auto" w:fill="FFFFFF"/>
        <w:ind w:firstLine="567"/>
        <w:jc w:val="both"/>
        <w:outlineLvl w:val="1"/>
        <w:rPr>
          <w:rFonts w:eastAsia="Times New Roman"/>
          <w:color w:val="000000"/>
          <w:sz w:val="24"/>
          <w:szCs w:val="24"/>
        </w:rPr>
      </w:pPr>
      <w:bookmarkStart w:id="90" w:name="_Toc472515586"/>
      <w:r w:rsidRPr="005C5978">
        <w:rPr>
          <w:rFonts w:eastAsia="Times New Roman"/>
          <w:color w:val="000000"/>
          <w:sz w:val="24"/>
          <w:szCs w:val="24"/>
        </w:rPr>
        <w:t xml:space="preserve">19.02.2016 - круглый стол </w:t>
      </w:r>
      <w:r w:rsidRPr="005C5978">
        <w:rPr>
          <w:rFonts w:eastAsia="Times New Roman"/>
          <w:b/>
          <w:color w:val="000000"/>
          <w:sz w:val="24"/>
          <w:szCs w:val="24"/>
        </w:rPr>
        <w:t>«Образ семьи в детской литературе. Книги о нас и про вас»:</w:t>
      </w:r>
      <w:r w:rsidRPr="005C5978">
        <w:rPr>
          <w:rFonts w:eastAsia="Times New Roman"/>
          <w:color w:val="000000"/>
          <w:sz w:val="24"/>
          <w:szCs w:val="24"/>
        </w:rPr>
        <w:t xml:space="preserve">  обсуждение книжных новинок современных отечественных и зарубежных писателей с  исследователем детской литературы Мариной Соломоновой и Екатериной Москаленко, представителем издательства «Розовый жираф»</w:t>
      </w:r>
      <w:bookmarkEnd w:id="90"/>
    </w:p>
    <w:p w:rsidR="00267580" w:rsidRPr="005C5978" w:rsidRDefault="00267580" w:rsidP="00267580">
      <w:pPr>
        <w:shd w:val="clear" w:color="auto" w:fill="FFFFFF"/>
        <w:ind w:firstLine="567"/>
        <w:jc w:val="both"/>
        <w:outlineLvl w:val="1"/>
        <w:rPr>
          <w:rFonts w:eastAsia="Times New Roman"/>
          <w:color w:val="000000"/>
          <w:sz w:val="24"/>
          <w:szCs w:val="24"/>
        </w:rPr>
      </w:pPr>
      <w:bookmarkStart w:id="91" w:name="_Toc472515587"/>
      <w:r w:rsidRPr="005C5978">
        <w:rPr>
          <w:rFonts w:eastAsia="Times New Roman"/>
          <w:color w:val="000000"/>
          <w:sz w:val="24"/>
          <w:szCs w:val="24"/>
        </w:rPr>
        <w:lastRenderedPageBreak/>
        <w:t xml:space="preserve">05.04.2016 - методическая встреча с сотрудниками Государственной библиотеки для слепых и слабовидящих (г.Санкт-Петербург) </w:t>
      </w:r>
      <w:r w:rsidRPr="005C5978">
        <w:rPr>
          <w:rFonts w:eastAsia="Times New Roman"/>
          <w:b/>
          <w:color w:val="000000"/>
          <w:sz w:val="24"/>
          <w:szCs w:val="24"/>
        </w:rPr>
        <w:t>«Электронные ресурсы ГБСС для пользователей Сланцевской библиотеки: Электронная библиотека диссертаций, «Лань», «Библиороссика», Консультант-Студент», «ИВИС», «Библиотека по коррекционной педагогике и психологии», «Университетская библиотека».</w:t>
      </w:r>
      <w:bookmarkEnd w:id="91"/>
    </w:p>
    <w:p w:rsidR="00267580" w:rsidRPr="005C5978" w:rsidRDefault="00267580" w:rsidP="00267580">
      <w:pPr>
        <w:ind w:firstLine="567"/>
        <w:jc w:val="both"/>
        <w:rPr>
          <w:rFonts w:eastAsia="Times New Roman"/>
          <w:color w:val="000000"/>
          <w:sz w:val="24"/>
          <w:szCs w:val="24"/>
        </w:rPr>
      </w:pPr>
      <w:r w:rsidRPr="005C5978">
        <w:rPr>
          <w:rFonts w:eastAsia="Times New Roman"/>
          <w:color w:val="000000"/>
          <w:sz w:val="24"/>
          <w:szCs w:val="24"/>
        </w:rPr>
        <w:t xml:space="preserve">20.04.2016 - онлайн встреча </w:t>
      </w:r>
      <w:r w:rsidRPr="005C5978">
        <w:rPr>
          <w:rFonts w:eastAsia="Times New Roman"/>
          <w:b/>
          <w:color w:val="000000"/>
          <w:sz w:val="24"/>
          <w:szCs w:val="24"/>
        </w:rPr>
        <w:t>"Во что превращаются комиксы, когда вырастают?"</w:t>
      </w:r>
      <w:r>
        <w:rPr>
          <w:rFonts w:eastAsia="Times New Roman"/>
          <w:b/>
          <w:color w:val="000000"/>
          <w:sz w:val="24"/>
          <w:szCs w:val="24"/>
        </w:rPr>
        <w:t xml:space="preserve"> </w:t>
      </w:r>
      <w:r w:rsidRPr="005C5978">
        <w:rPr>
          <w:rFonts w:eastAsia="Times New Roman"/>
          <w:color w:val="000000"/>
          <w:sz w:val="24"/>
          <w:szCs w:val="24"/>
        </w:rPr>
        <w:t>с генеральным директором издательства «Бумкнига», организатором фестиваля «Бумфест» - Дмитрием Яковлевым</w:t>
      </w:r>
    </w:p>
    <w:p w:rsidR="00267580" w:rsidRPr="005C5978" w:rsidRDefault="00267580" w:rsidP="00267580">
      <w:pPr>
        <w:shd w:val="clear" w:color="auto" w:fill="FFFFFF"/>
        <w:ind w:firstLine="567"/>
        <w:jc w:val="both"/>
        <w:outlineLvl w:val="1"/>
        <w:rPr>
          <w:rFonts w:eastAsia="Times New Roman"/>
          <w:color w:val="000000"/>
          <w:sz w:val="24"/>
          <w:szCs w:val="24"/>
        </w:rPr>
      </w:pPr>
      <w:bookmarkStart w:id="92" w:name="_Toc472515588"/>
      <w:r w:rsidRPr="005C5978">
        <w:rPr>
          <w:rFonts w:eastAsia="Times New Roman"/>
          <w:color w:val="000000"/>
          <w:sz w:val="24"/>
          <w:szCs w:val="24"/>
        </w:rPr>
        <w:t xml:space="preserve">20.05.2016г. - методическая встреча с сотрудниками детского отдела Государственной библиотеки для слепых и слабовидящих (г.Санкт-Петербург) </w:t>
      </w:r>
      <w:r w:rsidRPr="005C5978">
        <w:rPr>
          <w:rFonts w:eastAsia="Times New Roman"/>
          <w:b/>
          <w:color w:val="000000"/>
          <w:sz w:val="24"/>
          <w:szCs w:val="24"/>
        </w:rPr>
        <w:t>«Работа с детьми с ограниченными возможностями здоровья».</w:t>
      </w:r>
      <w:bookmarkEnd w:id="92"/>
    </w:p>
    <w:p w:rsidR="00267580" w:rsidRPr="005C5978" w:rsidRDefault="00267580" w:rsidP="00267580">
      <w:pPr>
        <w:shd w:val="clear" w:color="auto" w:fill="FFFFFF"/>
        <w:ind w:firstLine="567"/>
        <w:jc w:val="both"/>
        <w:outlineLvl w:val="1"/>
        <w:rPr>
          <w:rFonts w:eastAsia="Times New Roman"/>
          <w:color w:val="000000"/>
          <w:sz w:val="24"/>
          <w:szCs w:val="24"/>
        </w:rPr>
      </w:pPr>
      <w:bookmarkStart w:id="93" w:name="_Toc472515589"/>
      <w:r w:rsidRPr="005C5978">
        <w:rPr>
          <w:rFonts w:eastAsia="Times New Roman"/>
          <w:color w:val="000000"/>
          <w:sz w:val="24"/>
          <w:szCs w:val="24"/>
        </w:rPr>
        <w:t xml:space="preserve">26.09.2016 -  круглый стол </w:t>
      </w:r>
      <w:r w:rsidRPr="005C5978">
        <w:rPr>
          <w:rFonts w:eastAsia="Times New Roman"/>
          <w:b/>
          <w:color w:val="000000"/>
          <w:sz w:val="24"/>
          <w:szCs w:val="24"/>
        </w:rPr>
        <w:t>«От Хоббита до Часодеев. Сакральность в современности»</w:t>
      </w:r>
      <w:r w:rsidRPr="005C5978">
        <w:rPr>
          <w:rFonts w:eastAsia="Times New Roman"/>
          <w:color w:val="000000"/>
          <w:sz w:val="24"/>
          <w:szCs w:val="24"/>
        </w:rPr>
        <w:t xml:space="preserve"> с магистром педагогики, исследователем детской литературы, заведующей сектором проектной деятельности отдела Охта Lab Центральной городской публичной библиотеки им. В.В. Маяковского Мариной Соломоновой.</w:t>
      </w:r>
      <w:bookmarkEnd w:id="93"/>
    </w:p>
    <w:p w:rsidR="00267580" w:rsidRPr="005C5978" w:rsidRDefault="00267580" w:rsidP="00267580">
      <w:pPr>
        <w:shd w:val="clear" w:color="auto" w:fill="FFFFFF"/>
        <w:ind w:firstLine="567"/>
        <w:jc w:val="both"/>
        <w:outlineLvl w:val="1"/>
        <w:rPr>
          <w:rFonts w:eastAsia="Times New Roman"/>
          <w:color w:val="000000"/>
          <w:sz w:val="24"/>
          <w:szCs w:val="24"/>
        </w:rPr>
      </w:pPr>
      <w:bookmarkStart w:id="94" w:name="_Toc472515590"/>
      <w:r w:rsidRPr="005C5978">
        <w:rPr>
          <w:rFonts w:eastAsia="Times New Roman"/>
          <w:color w:val="000000"/>
          <w:sz w:val="24"/>
          <w:szCs w:val="24"/>
        </w:rPr>
        <w:t xml:space="preserve">29.09.2016г. - семинар для специалистов и руководителей библиотек Сланцевского муниципального района </w:t>
      </w:r>
      <w:r w:rsidRPr="005C5978">
        <w:rPr>
          <w:rFonts w:eastAsia="Times New Roman"/>
          <w:b/>
          <w:color w:val="000000"/>
          <w:sz w:val="24"/>
          <w:szCs w:val="24"/>
        </w:rPr>
        <w:t>«Гендерная тематика в детской литературе в России»</w:t>
      </w:r>
      <w:r w:rsidRPr="005C5978">
        <w:t xml:space="preserve"> </w:t>
      </w:r>
      <w:r w:rsidRPr="005C5978">
        <w:rPr>
          <w:sz w:val="24"/>
          <w:szCs w:val="24"/>
        </w:rPr>
        <w:t>с участием</w:t>
      </w:r>
      <w:r w:rsidRPr="005C5978">
        <w:t xml:space="preserve"> </w:t>
      </w:r>
      <w:r w:rsidRPr="005C5978">
        <w:rPr>
          <w:sz w:val="24"/>
          <w:szCs w:val="24"/>
        </w:rPr>
        <w:t xml:space="preserve">исследователя детской литературы,  </w:t>
      </w:r>
      <w:r w:rsidRPr="005C5978">
        <w:rPr>
          <w:rFonts w:eastAsia="Times New Roman"/>
          <w:color w:val="000000"/>
          <w:sz w:val="24"/>
          <w:szCs w:val="24"/>
        </w:rPr>
        <w:t>магистра педагогики</w:t>
      </w:r>
      <w:r w:rsidRPr="005C5978">
        <w:rPr>
          <w:sz w:val="24"/>
          <w:szCs w:val="24"/>
        </w:rPr>
        <w:t xml:space="preserve"> М. Соломоновой.</w:t>
      </w:r>
      <w:bookmarkEnd w:id="94"/>
      <w:r w:rsidRPr="005C5978">
        <w:rPr>
          <w:sz w:val="24"/>
          <w:szCs w:val="24"/>
        </w:rPr>
        <w:t xml:space="preserve"> </w:t>
      </w:r>
      <w:r w:rsidRPr="005C5978">
        <w:rPr>
          <w:rFonts w:eastAsia="Times New Roman"/>
          <w:color w:val="000000"/>
          <w:sz w:val="24"/>
          <w:szCs w:val="24"/>
        </w:rPr>
        <w:t xml:space="preserve"> </w:t>
      </w:r>
    </w:p>
    <w:p w:rsidR="00267580" w:rsidRPr="005C5978" w:rsidRDefault="00267580" w:rsidP="00267580">
      <w:pPr>
        <w:ind w:firstLine="567"/>
        <w:jc w:val="both"/>
        <w:rPr>
          <w:sz w:val="24"/>
          <w:szCs w:val="24"/>
        </w:rPr>
      </w:pPr>
    </w:p>
    <w:p w:rsidR="00267580" w:rsidRPr="005C5978" w:rsidRDefault="00267580" w:rsidP="00267580">
      <w:pPr>
        <w:ind w:firstLine="567"/>
        <w:jc w:val="both"/>
        <w:rPr>
          <w:sz w:val="28"/>
          <w:szCs w:val="28"/>
        </w:rPr>
      </w:pPr>
      <w:r w:rsidRPr="005C5978">
        <w:rPr>
          <w:sz w:val="24"/>
          <w:szCs w:val="24"/>
        </w:rPr>
        <w:t>По программе «Современный сельский библиотекарь», созданной в отделе по работе с межпоселенческим фондом  в</w:t>
      </w:r>
      <w:r w:rsidRPr="005C5978">
        <w:rPr>
          <w:rFonts w:eastAsia="Times New Roman CYR" w:cs="Times New Roman CYR"/>
          <w:color w:val="000000"/>
          <w:sz w:val="24"/>
          <w:szCs w:val="24"/>
        </w:rPr>
        <w:t xml:space="preserve"> 2016 году прошли 9 методически семинаров:</w:t>
      </w:r>
    </w:p>
    <w:p w:rsidR="00267580" w:rsidRPr="005C5978" w:rsidRDefault="00267580" w:rsidP="00267580">
      <w:pPr>
        <w:shd w:val="clear" w:color="auto" w:fill="FFFFFF"/>
        <w:ind w:firstLine="567"/>
        <w:jc w:val="both"/>
        <w:outlineLvl w:val="1"/>
        <w:rPr>
          <w:rFonts w:eastAsia="Times New Roman"/>
          <w:color w:val="000000"/>
          <w:sz w:val="24"/>
          <w:szCs w:val="24"/>
        </w:rPr>
      </w:pPr>
      <w:bookmarkStart w:id="95" w:name="_Toc472515591"/>
      <w:r w:rsidRPr="005C5978">
        <w:rPr>
          <w:rFonts w:eastAsia="Times New Roman"/>
          <w:color w:val="000000"/>
          <w:sz w:val="24"/>
          <w:szCs w:val="24"/>
        </w:rPr>
        <w:t>12.02.2016 - «Организация пространства сельской библиотеки. Особенности обслуживания инвалидов и лиц со специальными потребностями» (на базе Выскатской сельской библиотеки).</w:t>
      </w:r>
      <w:bookmarkEnd w:id="95"/>
    </w:p>
    <w:p w:rsidR="00267580" w:rsidRPr="005C5978" w:rsidRDefault="00267580" w:rsidP="00267580">
      <w:pPr>
        <w:shd w:val="clear" w:color="auto" w:fill="FFFFFF"/>
        <w:ind w:firstLine="567"/>
        <w:jc w:val="both"/>
        <w:outlineLvl w:val="1"/>
        <w:rPr>
          <w:rFonts w:eastAsia="Times New Roman"/>
          <w:color w:val="000000"/>
          <w:sz w:val="24"/>
          <w:szCs w:val="24"/>
        </w:rPr>
      </w:pPr>
      <w:bookmarkStart w:id="96" w:name="_Toc472515592"/>
      <w:r w:rsidRPr="005C5978">
        <w:rPr>
          <w:rFonts w:eastAsia="Times New Roman"/>
          <w:color w:val="000000"/>
          <w:sz w:val="24"/>
          <w:szCs w:val="24"/>
        </w:rPr>
        <w:t>16.03.2016 - «Ресурсы сельской библиотеки. Принципы формирования, организации и размещения фонда».</w:t>
      </w:r>
      <w:bookmarkEnd w:id="96"/>
    </w:p>
    <w:p w:rsidR="00267580" w:rsidRPr="005C5978" w:rsidRDefault="00267580" w:rsidP="00267580">
      <w:pPr>
        <w:shd w:val="clear" w:color="auto" w:fill="FFFFFF"/>
        <w:ind w:firstLine="567"/>
        <w:jc w:val="both"/>
        <w:outlineLvl w:val="1"/>
        <w:rPr>
          <w:rFonts w:eastAsia="Times New Roman"/>
          <w:color w:val="000000"/>
          <w:sz w:val="24"/>
          <w:szCs w:val="24"/>
        </w:rPr>
      </w:pPr>
      <w:bookmarkStart w:id="97" w:name="_Toc472515593"/>
      <w:r w:rsidRPr="005C5978">
        <w:rPr>
          <w:rFonts w:eastAsia="Times New Roman"/>
          <w:color w:val="000000"/>
          <w:sz w:val="24"/>
          <w:szCs w:val="24"/>
        </w:rPr>
        <w:t>13.04.2016 - «Сельская библиотека, как центр семейного чтения» (на базе Черновской сельской библиотеки).</w:t>
      </w:r>
      <w:bookmarkEnd w:id="97"/>
    </w:p>
    <w:p w:rsidR="00267580" w:rsidRPr="005C5978" w:rsidRDefault="00267580" w:rsidP="00267580">
      <w:pPr>
        <w:shd w:val="clear" w:color="auto" w:fill="FFFFFF"/>
        <w:ind w:firstLine="567"/>
        <w:jc w:val="both"/>
        <w:outlineLvl w:val="1"/>
        <w:rPr>
          <w:rFonts w:eastAsia="Times New Roman"/>
          <w:color w:val="000000"/>
          <w:sz w:val="24"/>
          <w:szCs w:val="24"/>
        </w:rPr>
      </w:pPr>
      <w:bookmarkStart w:id="98" w:name="_Toc472515594"/>
      <w:r w:rsidRPr="005C5978">
        <w:rPr>
          <w:rFonts w:eastAsia="Times New Roman"/>
          <w:color w:val="000000"/>
          <w:sz w:val="24"/>
          <w:szCs w:val="24"/>
        </w:rPr>
        <w:t>18.05.2016 - «Детям и подросткам о войне. Роль сельской библиотеки в патриотическом воспитании подрастающего поколения».</w:t>
      </w:r>
      <w:bookmarkEnd w:id="98"/>
    </w:p>
    <w:p w:rsidR="00267580" w:rsidRPr="005C5978" w:rsidRDefault="00267580" w:rsidP="00267580">
      <w:pPr>
        <w:shd w:val="clear" w:color="auto" w:fill="FFFFFF"/>
        <w:ind w:firstLine="567"/>
        <w:jc w:val="both"/>
        <w:outlineLvl w:val="1"/>
        <w:rPr>
          <w:rFonts w:eastAsia="Times New Roman"/>
          <w:color w:val="000000"/>
          <w:sz w:val="24"/>
          <w:szCs w:val="24"/>
        </w:rPr>
      </w:pPr>
      <w:bookmarkStart w:id="99" w:name="_Toc472515595"/>
      <w:r w:rsidRPr="005C5978">
        <w:rPr>
          <w:rFonts w:eastAsia="Times New Roman"/>
          <w:color w:val="000000"/>
          <w:sz w:val="24"/>
          <w:szCs w:val="24"/>
        </w:rPr>
        <w:t>08.06.2016 - «Почему читают современную детскую литературу».</w:t>
      </w:r>
      <w:bookmarkEnd w:id="99"/>
    </w:p>
    <w:p w:rsidR="00267580" w:rsidRDefault="00267580" w:rsidP="00267580">
      <w:pPr>
        <w:shd w:val="clear" w:color="auto" w:fill="FFFFFF"/>
        <w:ind w:firstLine="567"/>
        <w:jc w:val="both"/>
        <w:outlineLvl w:val="1"/>
        <w:rPr>
          <w:rFonts w:eastAsia="Times New Roman"/>
          <w:color w:val="000000"/>
          <w:sz w:val="24"/>
          <w:szCs w:val="24"/>
        </w:rPr>
      </w:pPr>
      <w:bookmarkStart w:id="100" w:name="_Toc472515596"/>
      <w:r w:rsidRPr="005C5978">
        <w:rPr>
          <w:rFonts w:eastAsia="Times New Roman"/>
          <w:color w:val="000000"/>
          <w:sz w:val="24"/>
          <w:szCs w:val="24"/>
        </w:rPr>
        <w:t>16.09.2016 - «Заинтересовать чтением. Новые методы в работе с книгой в сельской библиотеке».</w:t>
      </w:r>
      <w:bookmarkEnd w:id="100"/>
    </w:p>
    <w:p w:rsidR="00267580" w:rsidRPr="005C5978" w:rsidRDefault="00267580" w:rsidP="00267580">
      <w:pPr>
        <w:shd w:val="clear" w:color="auto" w:fill="FFFFFF"/>
        <w:ind w:firstLine="567"/>
        <w:jc w:val="both"/>
        <w:outlineLvl w:val="1"/>
        <w:rPr>
          <w:rFonts w:eastAsia="Times New Roman"/>
          <w:color w:val="000000"/>
          <w:sz w:val="24"/>
          <w:szCs w:val="24"/>
        </w:rPr>
      </w:pPr>
      <w:bookmarkStart w:id="101" w:name="_Toc472515597"/>
      <w:r w:rsidRPr="005C5978">
        <w:rPr>
          <w:rFonts w:eastAsia="Times New Roman"/>
          <w:color w:val="000000"/>
          <w:sz w:val="24"/>
          <w:szCs w:val="24"/>
        </w:rPr>
        <w:t>07.10.2016 - «Успешные программы сельской библиотеки для молодежи».</w:t>
      </w:r>
      <w:bookmarkEnd w:id="101"/>
    </w:p>
    <w:p w:rsidR="00267580" w:rsidRPr="005C5978" w:rsidRDefault="00267580" w:rsidP="00267580">
      <w:pPr>
        <w:shd w:val="clear" w:color="auto" w:fill="FFFFFF"/>
        <w:ind w:firstLine="567"/>
        <w:jc w:val="both"/>
        <w:outlineLvl w:val="1"/>
        <w:rPr>
          <w:rFonts w:eastAsia="Times New Roman"/>
          <w:color w:val="000000"/>
          <w:sz w:val="24"/>
          <w:szCs w:val="24"/>
        </w:rPr>
      </w:pPr>
      <w:bookmarkStart w:id="102" w:name="_Toc472515598"/>
      <w:r w:rsidRPr="005C5978">
        <w:rPr>
          <w:rFonts w:eastAsia="Times New Roman"/>
          <w:color w:val="000000"/>
          <w:sz w:val="24"/>
          <w:szCs w:val="24"/>
        </w:rPr>
        <w:t>15.11.2016 - «От Гиваргизова до Мандельштама. Разговор о поэзии с сельскими читателями».</w:t>
      </w:r>
      <w:bookmarkEnd w:id="102"/>
    </w:p>
    <w:p w:rsidR="00267580" w:rsidRPr="005C5978" w:rsidRDefault="00267580" w:rsidP="00267580">
      <w:pPr>
        <w:shd w:val="clear" w:color="auto" w:fill="FFFFFF"/>
        <w:ind w:firstLine="567"/>
        <w:jc w:val="both"/>
        <w:outlineLvl w:val="1"/>
        <w:rPr>
          <w:rFonts w:eastAsia="Times New Roman"/>
          <w:color w:val="000000"/>
          <w:sz w:val="24"/>
          <w:szCs w:val="24"/>
        </w:rPr>
      </w:pPr>
      <w:bookmarkStart w:id="103" w:name="_Toc472515599"/>
      <w:r w:rsidRPr="005C5978">
        <w:rPr>
          <w:rFonts w:eastAsia="Times New Roman"/>
          <w:color w:val="000000"/>
          <w:sz w:val="24"/>
          <w:szCs w:val="24"/>
        </w:rPr>
        <w:t>09.12.2016 - «Я — современный библиотекарь».</w:t>
      </w:r>
      <w:bookmarkEnd w:id="103"/>
    </w:p>
    <w:p w:rsidR="00267580" w:rsidRDefault="00267580" w:rsidP="00267580">
      <w:pPr>
        <w:ind w:left="-567" w:firstLine="425"/>
        <w:jc w:val="both"/>
        <w:rPr>
          <w:rFonts w:eastAsia="Calibri"/>
          <w:b/>
          <w:sz w:val="24"/>
          <w:szCs w:val="24"/>
        </w:rPr>
      </w:pPr>
    </w:p>
    <w:p w:rsidR="00267580" w:rsidRDefault="00267580" w:rsidP="00267580">
      <w:pPr>
        <w:ind w:left="-567" w:firstLine="425"/>
        <w:jc w:val="both"/>
        <w:rPr>
          <w:rFonts w:eastAsia="Calibri"/>
          <w:b/>
          <w:sz w:val="24"/>
          <w:szCs w:val="24"/>
        </w:rPr>
      </w:pPr>
      <w:r w:rsidRPr="008A1B6A">
        <w:rPr>
          <w:rFonts w:eastAsia="Calibri"/>
          <w:b/>
          <w:sz w:val="24"/>
          <w:szCs w:val="24"/>
        </w:rPr>
        <w:t>Профессиональные лаборатории</w:t>
      </w:r>
    </w:p>
    <w:p w:rsidR="00267580" w:rsidRPr="005C5978" w:rsidRDefault="00267580" w:rsidP="00267580">
      <w:pPr>
        <w:shd w:val="clear" w:color="auto" w:fill="FFFFFF"/>
        <w:ind w:firstLine="567"/>
        <w:jc w:val="both"/>
        <w:outlineLvl w:val="1"/>
        <w:rPr>
          <w:rFonts w:eastAsia="Times New Roman"/>
          <w:color w:val="000000"/>
          <w:sz w:val="24"/>
          <w:szCs w:val="24"/>
        </w:rPr>
      </w:pPr>
      <w:bookmarkStart w:id="104" w:name="_Toc472515600"/>
      <w:r w:rsidRPr="005C5978">
        <w:rPr>
          <w:rFonts w:eastAsia="Times New Roman"/>
          <w:color w:val="000000"/>
          <w:sz w:val="24"/>
          <w:szCs w:val="24"/>
        </w:rPr>
        <w:t>«Кодекс этики Российского библиотекаря»,</w:t>
      </w:r>
      <w:bookmarkEnd w:id="104"/>
    </w:p>
    <w:p w:rsidR="00267580" w:rsidRPr="005C5978" w:rsidRDefault="00267580" w:rsidP="00267580">
      <w:pPr>
        <w:shd w:val="clear" w:color="auto" w:fill="FFFFFF"/>
        <w:ind w:firstLine="567"/>
        <w:jc w:val="both"/>
        <w:outlineLvl w:val="1"/>
        <w:rPr>
          <w:rFonts w:eastAsia="Times New Roman"/>
          <w:color w:val="000000"/>
          <w:sz w:val="24"/>
          <w:szCs w:val="24"/>
        </w:rPr>
      </w:pPr>
      <w:bookmarkStart w:id="105" w:name="_Toc472515601"/>
      <w:r w:rsidRPr="005C5978">
        <w:rPr>
          <w:rFonts w:eastAsia="Times New Roman"/>
          <w:color w:val="000000"/>
          <w:sz w:val="24"/>
          <w:szCs w:val="24"/>
        </w:rPr>
        <w:t>«Уроки из книжного шкафа»: новые медийные технологии</w:t>
      </w:r>
      <w:r w:rsidRPr="005C5978">
        <w:t xml:space="preserve"> (</w:t>
      </w:r>
      <w:r w:rsidRPr="005C5978">
        <w:rPr>
          <w:sz w:val="24"/>
          <w:szCs w:val="24"/>
        </w:rPr>
        <w:t xml:space="preserve">по </w:t>
      </w:r>
      <w:r w:rsidRPr="005C5978">
        <w:rPr>
          <w:rFonts w:eastAsia="Times New Roman"/>
          <w:color w:val="000000"/>
          <w:sz w:val="24"/>
          <w:szCs w:val="24"/>
        </w:rPr>
        <w:t>результатам обучения по проекту ВикиСибириаДы «Книжный шкаф поколения Next») (3 занятия)</w:t>
      </w:r>
      <w:bookmarkEnd w:id="105"/>
    </w:p>
    <w:p w:rsidR="00267580" w:rsidRPr="005C5978" w:rsidRDefault="00267580" w:rsidP="00267580">
      <w:pPr>
        <w:shd w:val="clear" w:color="auto" w:fill="FFFFFF"/>
        <w:jc w:val="both"/>
        <w:outlineLvl w:val="1"/>
        <w:rPr>
          <w:rFonts w:eastAsia="Times New Roman"/>
          <w:color w:val="000000"/>
          <w:sz w:val="24"/>
          <w:szCs w:val="24"/>
        </w:rPr>
      </w:pPr>
      <w:bookmarkStart w:id="106" w:name="_Toc472515602"/>
      <w:r w:rsidRPr="005C5978">
        <w:rPr>
          <w:rFonts w:eastAsia="Times New Roman"/>
          <w:color w:val="000000"/>
          <w:sz w:val="24"/>
          <w:szCs w:val="24"/>
        </w:rPr>
        <w:t>«Инструкции по использованию LibreOffice Impress»</w:t>
      </w:r>
      <w:bookmarkEnd w:id="106"/>
      <w:r w:rsidRPr="005C5978">
        <w:rPr>
          <w:rFonts w:eastAsia="Times New Roman"/>
          <w:color w:val="000000"/>
          <w:sz w:val="24"/>
          <w:szCs w:val="24"/>
        </w:rPr>
        <w:t xml:space="preserve"> </w:t>
      </w:r>
    </w:p>
    <w:p w:rsidR="00267580" w:rsidRPr="005C5978" w:rsidRDefault="00267580" w:rsidP="00267580">
      <w:pPr>
        <w:shd w:val="clear" w:color="auto" w:fill="FFFFFF"/>
        <w:jc w:val="both"/>
        <w:outlineLvl w:val="1"/>
        <w:rPr>
          <w:rFonts w:eastAsia="Times New Roman"/>
          <w:color w:val="000000"/>
          <w:sz w:val="24"/>
          <w:szCs w:val="24"/>
        </w:rPr>
      </w:pPr>
      <w:bookmarkStart w:id="107" w:name="_Toc472515603"/>
      <w:r w:rsidRPr="005C5978">
        <w:rPr>
          <w:rFonts w:eastAsia="Times New Roman"/>
          <w:color w:val="000000"/>
          <w:sz w:val="24"/>
          <w:szCs w:val="24"/>
        </w:rPr>
        <w:t>«Создание книжной выставки для молодежи»</w:t>
      </w:r>
      <w:bookmarkEnd w:id="107"/>
    </w:p>
    <w:p w:rsidR="00267580" w:rsidRPr="005C5978" w:rsidRDefault="00267580" w:rsidP="00267580">
      <w:pPr>
        <w:shd w:val="clear" w:color="auto" w:fill="FFFFFF"/>
        <w:ind w:firstLine="567"/>
        <w:jc w:val="both"/>
        <w:outlineLvl w:val="1"/>
        <w:rPr>
          <w:rFonts w:eastAsia="Times New Roman"/>
          <w:color w:val="000000"/>
          <w:sz w:val="24"/>
          <w:szCs w:val="24"/>
        </w:rPr>
      </w:pPr>
      <w:bookmarkStart w:id="108" w:name="_Toc472515604"/>
      <w:r w:rsidRPr="005C5978">
        <w:rPr>
          <w:rFonts w:eastAsia="Times New Roman"/>
          <w:color w:val="000000"/>
          <w:sz w:val="24"/>
          <w:szCs w:val="24"/>
        </w:rPr>
        <w:t>«Документальное сопровождение деятельности библиотекаря» (Инструкция о порядке учета статистических показателей работы структурных подразделений СЦГБ, статистический отчет, анализ деятельности, паспорт мероприятия и выставки, личный дневник работы и т.д.)</w:t>
      </w:r>
      <w:bookmarkEnd w:id="108"/>
    </w:p>
    <w:p w:rsidR="00267580" w:rsidRDefault="00267580" w:rsidP="00267580">
      <w:pPr>
        <w:shd w:val="clear" w:color="auto" w:fill="FFFFFF"/>
        <w:tabs>
          <w:tab w:val="left" w:pos="398"/>
        </w:tabs>
        <w:jc w:val="both"/>
        <w:rPr>
          <w:sz w:val="24"/>
          <w:szCs w:val="24"/>
        </w:rPr>
      </w:pPr>
    </w:p>
    <w:p w:rsidR="00267580" w:rsidRDefault="00267580" w:rsidP="00267580">
      <w:pPr>
        <w:shd w:val="clear" w:color="auto" w:fill="FFFFFF"/>
        <w:tabs>
          <w:tab w:val="left" w:pos="398"/>
        </w:tabs>
        <w:jc w:val="both"/>
        <w:rPr>
          <w:sz w:val="24"/>
          <w:szCs w:val="24"/>
        </w:rPr>
      </w:pPr>
      <w:r w:rsidRPr="00576F6E">
        <w:rPr>
          <w:sz w:val="24"/>
          <w:szCs w:val="24"/>
        </w:rPr>
        <w:t>Выезды в другие библиотеки с целью изучения опыта работы:</w:t>
      </w:r>
    </w:p>
    <w:p w:rsidR="00267580" w:rsidRPr="00247889" w:rsidRDefault="00267580" w:rsidP="00267580">
      <w:pPr>
        <w:ind w:firstLine="567"/>
        <w:jc w:val="both"/>
        <w:rPr>
          <w:rFonts w:eastAsia="Times New Roman"/>
          <w:bCs/>
          <w:color w:val="000000"/>
          <w:sz w:val="24"/>
          <w:szCs w:val="24"/>
        </w:rPr>
      </w:pPr>
      <w:r w:rsidRPr="00247889">
        <w:rPr>
          <w:sz w:val="24"/>
          <w:szCs w:val="24"/>
        </w:rPr>
        <w:t xml:space="preserve">11.06.2016г. </w:t>
      </w:r>
      <w:r w:rsidRPr="00247889">
        <w:rPr>
          <w:rFonts w:eastAsia="Times New Roman"/>
          <w:bCs/>
          <w:color w:val="000000"/>
          <w:sz w:val="24"/>
          <w:szCs w:val="24"/>
        </w:rPr>
        <w:t>состоялась поездка сотрудников Сланцевской библиотеки в библиотеки г.Пскова (</w:t>
      </w:r>
      <w:r w:rsidRPr="00247889">
        <w:rPr>
          <w:rFonts w:eastAsia="Times New Roman"/>
          <w:b/>
          <w:bCs/>
          <w:color w:val="000000"/>
          <w:sz w:val="24"/>
          <w:szCs w:val="24"/>
        </w:rPr>
        <w:t>Библиотека - Центр детского чтения, Библиотека "Родник" им.С.Золотцева,</w:t>
      </w:r>
      <w:r w:rsidRPr="00247889">
        <w:rPr>
          <w:b/>
        </w:rPr>
        <w:t xml:space="preserve"> </w:t>
      </w:r>
      <w:r w:rsidRPr="00247889">
        <w:rPr>
          <w:rFonts w:eastAsia="Times New Roman"/>
          <w:b/>
          <w:bCs/>
          <w:color w:val="000000"/>
          <w:sz w:val="24"/>
          <w:szCs w:val="24"/>
        </w:rPr>
        <w:t>Детская библиотека "ЛиК").</w:t>
      </w:r>
    </w:p>
    <w:p w:rsidR="00267580" w:rsidRPr="00576F6E" w:rsidRDefault="00267580" w:rsidP="00267580">
      <w:pPr>
        <w:shd w:val="clear" w:color="auto" w:fill="FFFFFF"/>
        <w:tabs>
          <w:tab w:val="left" w:pos="398"/>
        </w:tabs>
        <w:ind w:firstLine="567"/>
        <w:jc w:val="both"/>
        <w:rPr>
          <w:sz w:val="24"/>
          <w:szCs w:val="24"/>
        </w:rPr>
      </w:pPr>
      <w:r w:rsidRPr="00576F6E">
        <w:rPr>
          <w:rFonts w:eastAsia="Times New Roman"/>
          <w:bCs/>
          <w:color w:val="000000"/>
          <w:sz w:val="24"/>
          <w:szCs w:val="24"/>
        </w:rPr>
        <w:lastRenderedPageBreak/>
        <w:t xml:space="preserve">15-16.06.2016г. директор СЦГБ Соловьева Т.А., заведующая филиалом №2 Каева Г.А., библиотекарь филиала №2  Рябова А.В., заведующая сектором филиала №2 Калинина Е.О., заведующая филиалом №1Курова Н.В., библиотекарь филиала №1Климанова Т.В., ведущий библиотекарь филиала №1 Буянова Н.В. приняли участие в мероприятии </w:t>
      </w:r>
      <w:r w:rsidRPr="00576F6E">
        <w:rPr>
          <w:rFonts w:eastAsia="Times New Roman"/>
          <w:b/>
          <w:bCs/>
          <w:color w:val="000000"/>
          <w:sz w:val="24"/>
          <w:szCs w:val="24"/>
        </w:rPr>
        <w:t>«Летние дни детской литературы в Вырице»</w:t>
      </w:r>
      <w:r w:rsidRPr="00576F6E">
        <w:rPr>
          <w:sz w:val="24"/>
          <w:szCs w:val="24"/>
        </w:rPr>
        <w:t xml:space="preserve"> (ЛОДБ, пос. Вырица</w:t>
      </w:r>
      <w:r>
        <w:rPr>
          <w:sz w:val="24"/>
          <w:szCs w:val="24"/>
        </w:rPr>
        <w:t xml:space="preserve"> </w:t>
      </w:r>
      <w:r w:rsidRPr="00576F6E">
        <w:rPr>
          <w:sz w:val="24"/>
          <w:szCs w:val="24"/>
        </w:rPr>
        <w:t>Гатчинского района);</w:t>
      </w:r>
    </w:p>
    <w:p w:rsidR="00267580" w:rsidRPr="00576F6E" w:rsidRDefault="00267580" w:rsidP="00267580">
      <w:pPr>
        <w:ind w:firstLine="567"/>
        <w:contextualSpacing/>
        <w:jc w:val="both"/>
        <w:rPr>
          <w:rFonts w:eastAsia="Times New Roman"/>
          <w:bCs/>
          <w:color w:val="000000"/>
          <w:sz w:val="24"/>
          <w:szCs w:val="24"/>
        </w:rPr>
      </w:pPr>
      <w:r w:rsidRPr="00576F6E">
        <w:rPr>
          <w:rFonts w:eastAsia="Times New Roman"/>
          <w:bCs/>
          <w:color w:val="000000"/>
          <w:sz w:val="24"/>
          <w:szCs w:val="24"/>
        </w:rPr>
        <w:t xml:space="preserve">21-24.06.2016г. директор СЦГБ Соловьева Т.А. и заведующая отделом библиотечно-библиогафического обслуживания Герасева Л.В. приняли участие в выездном Совете руководителей общедоступных библиотек Ленинградской области </w:t>
      </w:r>
      <w:r w:rsidRPr="00576F6E">
        <w:rPr>
          <w:rFonts w:eastAsia="Times New Roman"/>
          <w:b/>
          <w:bCs/>
          <w:color w:val="000000"/>
          <w:sz w:val="24"/>
          <w:szCs w:val="24"/>
        </w:rPr>
        <w:t>«Библиотечная столица Ленинградской области 2016г.»</w:t>
      </w:r>
      <w:r w:rsidRPr="00576F6E">
        <w:rPr>
          <w:rFonts w:eastAsia="Times New Roman"/>
          <w:bCs/>
          <w:color w:val="000000"/>
          <w:sz w:val="24"/>
          <w:szCs w:val="24"/>
        </w:rPr>
        <w:t xml:space="preserve"> (г.Лодейное Поле)</w:t>
      </w:r>
    </w:p>
    <w:p w:rsidR="00267580" w:rsidRPr="00576F6E" w:rsidRDefault="00267580" w:rsidP="00267580">
      <w:pPr>
        <w:ind w:firstLine="567"/>
        <w:contextualSpacing/>
        <w:jc w:val="both"/>
        <w:rPr>
          <w:rFonts w:eastAsia="Times New Roman"/>
          <w:bCs/>
          <w:color w:val="000000"/>
          <w:sz w:val="24"/>
          <w:szCs w:val="24"/>
        </w:rPr>
      </w:pPr>
      <w:r w:rsidRPr="00576F6E">
        <w:rPr>
          <w:rFonts w:eastAsia="Times New Roman"/>
          <w:bCs/>
          <w:color w:val="000000"/>
          <w:sz w:val="24"/>
          <w:szCs w:val="24"/>
        </w:rPr>
        <w:t xml:space="preserve">25.10.2016г. директор СЦГБ Соловьева Т.А. и заведующая отделом библиотечно-библиогафического обслуживания Герасева Л.В. приняли участие в профессиональном туре ЛОУНД в </w:t>
      </w:r>
      <w:r w:rsidRPr="00576F6E">
        <w:rPr>
          <w:rFonts w:eastAsia="Times New Roman"/>
          <w:b/>
          <w:bCs/>
          <w:color w:val="000000"/>
          <w:sz w:val="24"/>
          <w:szCs w:val="24"/>
        </w:rPr>
        <w:t>Волховский культурно-информационный центр им.А.С.Пушкина</w:t>
      </w:r>
      <w:r w:rsidRPr="00576F6E">
        <w:rPr>
          <w:rFonts w:eastAsia="Times New Roman"/>
          <w:bCs/>
          <w:color w:val="000000"/>
          <w:sz w:val="24"/>
          <w:szCs w:val="24"/>
        </w:rPr>
        <w:t>.</w:t>
      </w:r>
    </w:p>
    <w:p w:rsidR="00267580" w:rsidRPr="00576F6E" w:rsidRDefault="00267580" w:rsidP="00267580">
      <w:pPr>
        <w:ind w:firstLine="567"/>
        <w:contextualSpacing/>
        <w:jc w:val="both"/>
        <w:rPr>
          <w:rFonts w:eastAsia="Times New Roman"/>
          <w:bCs/>
          <w:color w:val="000000"/>
          <w:sz w:val="24"/>
          <w:szCs w:val="24"/>
        </w:rPr>
      </w:pPr>
      <w:r w:rsidRPr="00576F6E">
        <w:rPr>
          <w:rFonts w:eastAsia="Times New Roman"/>
          <w:bCs/>
          <w:color w:val="000000"/>
          <w:sz w:val="24"/>
          <w:szCs w:val="24"/>
        </w:rPr>
        <w:t>02-03.11.2016г. библиограф СЦГБ Войнова Е.А. приняла участие в XI Всероссийской научно-практической конференции «Электронные ресурсы библиотек, музеев, архивов» (Центральная городская публичная библиотека им. В.В.Маяковского).</w:t>
      </w:r>
    </w:p>
    <w:p w:rsidR="00267580" w:rsidRPr="00576F6E" w:rsidRDefault="00267580" w:rsidP="00267580">
      <w:pPr>
        <w:ind w:firstLine="567"/>
        <w:jc w:val="both"/>
        <w:rPr>
          <w:rFonts w:eastAsia="Times New Roman"/>
          <w:bCs/>
          <w:color w:val="000000"/>
          <w:sz w:val="24"/>
          <w:szCs w:val="24"/>
        </w:rPr>
      </w:pPr>
      <w:r w:rsidRPr="00576F6E">
        <w:rPr>
          <w:rFonts w:eastAsia="Times New Roman"/>
          <w:bCs/>
          <w:color w:val="000000"/>
          <w:sz w:val="24"/>
          <w:szCs w:val="24"/>
        </w:rPr>
        <w:t xml:space="preserve">16-17.11.2016г. библиотекарь филиала №2 Пряжкина И.В. приняла участие в межрегиональном круглом столе </w:t>
      </w:r>
      <w:r w:rsidRPr="00576F6E">
        <w:rPr>
          <w:rFonts w:eastAsia="Times New Roman"/>
          <w:b/>
          <w:bCs/>
          <w:color w:val="000000"/>
          <w:sz w:val="24"/>
          <w:szCs w:val="24"/>
        </w:rPr>
        <w:t>«Библиотека XXI века и социально значимая информация: вчера, сегодня, завтра»</w:t>
      </w:r>
      <w:r w:rsidRPr="00576F6E">
        <w:rPr>
          <w:rFonts w:eastAsia="Times New Roman"/>
          <w:bCs/>
          <w:color w:val="000000"/>
          <w:sz w:val="24"/>
          <w:szCs w:val="24"/>
        </w:rPr>
        <w:t xml:space="preserve"> (Центральная городская публичная библиотека им. В.В.Маяковского).</w:t>
      </w:r>
    </w:p>
    <w:p w:rsidR="00267580" w:rsidRPr="00576F6E" w:rsidRDefault="00267580" w:rsidP="00267580">
      <w:pPr>
        <w:ind w:firstLine="567"/>
        <w:jc w:val="both"/>
        <w:rPr>
          <w:rFonts w:eastAsia="Calibri"/>
          <w:sz w:val="24"/>
          <w:szCs w:val="24"/>
        </w:rPr>
      </w:pPr>
      <w:r w:rsidRPr="00576F6E">
        <w:rPr>
          <w:rFonts w:eastAsia="Calibri"/>
          <w:sz w:val="24"/>
          <w:szCs w:val="24"/>
        </w:rPr>
        <w:t xml:space="preserve">24.11.2016г. состоялась поездка сотрудников Сланцевской библиотеки в г. Гатчина в  </w:t>
      </w:r>
      <w:r w:rsidRPr="00576F6E">
        <w:rPr>
          <w:rFonts w:eastAsia="Calibri"/>
          <w:b/>
          <w:sz w:val="24"/>
          <w:szCs w:val="24"/>
        </w:rPr>
        <w:t>Межпоселенческую центральную районную библиотеку им. А.С.Пушкина и Центральную городскую библиотеку им. А.И. Куприна</w:t>
      </w:r>
      <w:r w:rsidRPr="00576F6E">
        <w:rPr>
          <w:rFonts w:eastAsia="Calibri"/>
          <w:sz w:val="24"/>
          <w:szCs w:val="24"/>
        </w:rPr>
        <w:t xml:space="preserve"> (г.Гатчина).</w:t>
      </w:r>
    </w:p>
    <w:p w:rsidR="00267580" w:rsidRPr="00576F6E" w:rsidRDefault="00267580" w:rsidP="00267580">
      <w:pPr>
        <w:ind w:left="-567" w:firstLine="567"/>
        <w:contextualSpacing/>
        <w:jc w:val="both"/>
        <w:rPr>
          <w:rFonts w:eastAsia="Times New Roman"/>
          <w:b/>
          <w:bCs/>
          <w:color w:val="000000"/>
          <w:sz w:val="24"/>
          <w:szCs w:val="24"/>
        </w:rPr>
      </w:pPr>
    </w:p>
    <w:p w:rsidR="00267580" w:rsidRPr="00576F6E" w:rsidRDefault="00267580" w:rsidP="00267580">
      <w:pPr>
        <w:ind w:firstLine="567"/>
        <w:jc w:val="both"/>
        <w:rPr>
          <w:rFonts w:eastAsia="Calibri"/>
          <w:color w:val="000000"/>
          <w:sz w:val="24"/>
          <w:szCs w:val="24"/>
        </w:rPr>
      </w:pPr>
      <w:r w:rsidRPr="00576F6E">
        <w:rPr>
          <w:sz w:val="24"/>
          <w:szCs w:val="24"/>
        </w:rPr>
        <w:t xml:space="preserve">Выезды в другие библиотеки с целью оказания методической помощи: </w:t>
      </w:r>
      <w:r w:rsidRPr="00576F6E">
        <w:rPr>
          <w:rFonts w:eastAsia="Calibri"/>
          <w:color w:val="000000"/>
          <w:sz w:val="24"/>
          <w:szCs w:val="24"/>
        </w:rPr>
        <w:t xml:space="preserve"> </w:t>
      </w:r>
    </w:p>
    <w:p w:rsidR="00267580" w:rsidRPr="00576F6E" w:rsidRDefault="00267580" w:rsidP="00267580">
      <w:pPr>
        <w:ind w:firstLine="567"/>
        <w:jc w:val="both"/>
      </w:pPr>
      <w:r w:rsidRPr="00576F6E">
        <w:rPr>
          <w:rFonts w:eastAsia="Calibri"/>
          <w:color w:val="000000"/>
          <w:sz w:val="24"/>
          <w:szCs w:val="24"/>
        </w:rPr>
        <w:t xml:space="preserve">В рамках Соглашения между администрацией муниципального образования Сланцевский муниципальный район Ленинградской области и муниципальным казенным учреждением культуры «Сланцевская центральная городская библиотека» об исполнении полномочий по организации библиотечного обслуживания на территории Сланцевского муниципального района в 2016 году сделано </w:t>
      </w:r>
      <w:r w:rsidRPr="00576F6E">
        <w:rPr>
          <w:rFonts w:eastAsia="Times New Roman CYR"/>
          <w:b/>
          <w:spacing w:val="-3"/>
          <w:sz w:val="24"/>
          <w:szCs w:val="24"/>
        </w:rPr>
        <w:t>45 выездов</w:t>
      </w:r>
      <w:r w:rsidRPr="00576F6E">
        <w:rPr>
          <w:rFonts w:eastAsia="Times New Roman CYR"/>
          <w:spacing w:val="-3"/>
          <w:sz w:val="24"/>
          <w:szCs w:val="24"/>
        </w:rPr>
        <w:t xml:space="preserve"> в сельские библиотеки Сланцевского района.</w:t>
      </w:r>
      <w:r w:rsidRPr="00576F6E">
        <w:rPr>
          <w:rFonts w:eastAsia="Times New Roman"/>
          <w:spacing w:val="-3"/>
          <w:sz w:val="24"/>
          <w:szCs w:val="24"/>
        </w:rPr>
        <w:t xml:space="preserve">    </w:t>
      </w:r>
    </w:p>
    <w:p w:rsidR="00267580" w:rsidRPr="00576F6E" w:rsidRDefault="00267580" w:rsidP="00267580">
      <w:pPr>
        <w:shd w:val="clear" w:color="auto" w:fill="FFFFFF"/>
        <w:ind w:firstLine="567"/>
        <w:jc w:val="both"/>
        <w:outlineLvl w:val="1"/>
        <w:rPr>
          <w:rFonts w:eastAsia="Times New Roman"/>
          <w:color w:val="000000"/>
          <w:sz w:val="24"/>
          <w:szCs w:val="24"/>
        </w:rPr>
      </w:pPr>
      <w:bookmarkStart w:id="109" w:name="_Toc472515605"/>
      <w:r w:rsidRPr="00576F6E">
        <w:rPr>
          <w:rFonts w:eastAsia="Times New Roman"/>
          <w:color w:val="000000"/>
          <w:sz w:val="24"/>
          <w:szCs w:val="24"/>
        </w:rPr>
        <w:t>Во время выездов проходили занятия для сельских библиотекарей по программе повышения компьютерной  грамотности для  усвоения и углубления знаний по работе с компьютером и интернет-технологиями для дальнейшего использования их в  работе с посетителями (45 занятий). Проводились методические консультации по методике разработки и проведению массовых мероприятий, внедрению новых технологий, составлению планово-отчетной документации, оформлению и наполнению  конкурсных работ, работе с фондом (списание, расстановка согласно ББК, маркировка),  по ведению статистического учета литературы из МПФ и ГБСС  и т.д.</w:t>
      </w:r>
      <w:bookmarkEnd w:id="109"/>
      <w:r w:rsidRPr="00576F6E">
        <w:rPr>
          <w:rFonts w:eastAsia="Times New Roman"/>
          <w:color w:val="000000"/>
          <w:sz w:val="24"/>
          <w:szCs w:val="24"/>
        </w:rPr>
        <w:t xml:space="preserve">  </w:t>
      </w:r>
    </w:p>
    <w:p w:rsidR="00267580" w:rsidRDefault="00267580" w:rsidP="00267580"/>
    <w:p w:rsidR="00267580" w:rsidRDefault="00267580" w:rsidP="00267580"/>
    <w:p w:rsidR="00267580" w:rsidRPr="00247889" w:rsidRDefault="00267580" w:rsidP="00267580">
      <w:pPr>
        <w:shd w:val="clear" w:color="auto" w:fill="FFFFFF"/>
        <w:ind w:firstLine="567"/>
        <w:contextualSpacing/>
        <w:jc w:val="both"/>
        <w:rPr>
          <w:b/>
          <w:sz w:val="24"/>
          <w:szCs w:val="24"/>
        </w:rPr>
      </w:pPr>
      <w:r w:rsidRPr="00247889">
        <w:rPr>
          <w:b/>
          <w:sz w:val="24"/>
          <w:szCs w:val="24"/>
        </w:rPr>
        <w:t>Дополнительное профессиональное образование по программам краткосрочного повышения квалификации с получением сертификата, удостоверения.</w:t>
      </w:r>
    </w:p>
    <w:p w:rsidR="00267580" w:rsidRPr="00247889" w:rsidRDefault="00267580" w:rsidP="00267580">
      <w:pPr>
        <w:shd w:val="clear" w:color="auto" w:fill="FFFFFF"/>
        <w:ind w:left="426" w:firstLine="567"/>
        <w:contextualSpacing/>
        <w:jc w:val="both"/>
        <w:rPr>
          <w:sz w:val="24"/>
          <w:szCs w:val="24"/>
        </w:rPr>
      </w:pPr>
    </w:p>
    <w:p w:rsidR="00267580" w:rsidRPr="00247889" w:rsidRDefault="00267580" w:rsidP="00267580">
      <w:pPr>
        <w:shd w:val="clear" w:color="auto" w:fill="FFFFFF"/>
        <w:ind w:firstLine="567"/>
        <w:contextualSpacing/>
        <w:jc w:val="both"/>
        <w:rPr>
          <w:sz w:val="24"/>
          <w:szCs w:val="24"/>
        </w:rPr>
      </w:pPr>
      <w:r w:rsidRPr="00247889">
        <w:rPr>
          <w:sz w:val="24"/>
          <w:szCs w:val="24"/>
        </w:rPr>
        <w:t>В 2016 году прошли обучение и получили сертификаты и удостоверения, подтверждающие повышение квалификации 18 сотрудников Сланцевской библиотеки. Из них 6</w:t>
      </w:r>
      <w:r>
        <w:rPr>
          <w:sz w:val="24"/>
          <w:szCs w:val="24"/>
        </w:rPr>
        <w:t xml:space="preserve"> </w:t>
      </w:r>
      <w:r w:rsidRPr="00247889">
        <w:rPr>
          <w:sz w:val="24"/>
          <w:szCs w:val="24"/>
        </w:rPr>
        <w:t xml:space="preserve">человека прошли обучение по нескольким курсам. </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03.03 – 28.04.2016г. библиотекарь филиала №2 Калинина Е.О. прошла дистанционное обучение на курсах повышения квалификации Российской государственной детской библиотеки (г.Москва) </w:t>
      </w:r>
      <w:r w:rsidRPr="00247889">
        <w:rPr>
          <w:rFonts w:eastAsia="Times New Roman"/>
          <w:b/>
          <w:bCs/>
          <w:color w:val="000000"/>
          <w:sz w:val="24"/>
          <w:szCs w:val="24"/>
        </w:rPr>
        <w:t>"Библиография детской литературы"</w:t>
      </w:r>
      <w:r w:rsidRPr="00247889">
        <w:rPr>
          <w:rFonts w:eastAsia="Times New Roman"/>
          <w:bCs/>
          <w:color w:val="000000"/>
          <w:sz w:val="24"/>
          <w:szCs w:val="24"/>
        </w:rPr>
        <w:t>. Получено удостоверение.</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26.04 - 16.06. 2016г. заведующая сектором массовой работы и связей с общественностью Шилина Ю.В. прошла дистанционное обучение по программе повышения квалификации Российской государственной детской библиотеки (г.Москва) </w:t>
      </w:r>
      <w:r w:rsidRPr="00247889">
        <w:rPr>
          <w:rFonts w:eastAsia="Times New Roman"/>
          <w:b/>
          <w:bCs/>
          <w:color w:val="000000"/>
          <w:sz w:val="24"/>
          <w:szCs w:val="24"/>
        </w:rPr>
        <w:t xml:space="preserve">«Современное библиотечно-информационное обслуживание детей с ограниченными возможностями здоровья». </w:t>
      </w:r>
      <w:r w:rsidRPr="00247889">
        <w:rPr>
          <w:rFonts w:eastAsia="Times New Roman"/>
          <w:bCs/>
          <w:color w:val="000000"/>
          <w:sz w:val="24"/>
          <w:szCs w:val="24"/>
        </w:rPr>
        <w:t xml:space="preserve">Получено удостоверение. </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lastRenderedPageBreak/>
        <w:t xml:space="preserve">11.07 – 12.08.2016г. главный бухгалтер СЦГБ Ветренко Н.М. прошла профессиональную переподготовку по программе </w:t>
      </w:r>
      <w:r w:rsidRPr="00247889">
        <w:rPr>
          <w:rFonts w:eastAsia="Times New Roman"/>
          <w:b/>
          <w:bCs/>
          <w:color w:val="000000"/>
          <w:sz w:val="24"/>
          <w:szCs w:val="24"/>
        </w:rPr>
        <w:t>«Профессиональное управление государственными и муниципальными закупками»</w:t>
      </w:r>
      <w:r w:rsidRPr="00247889">
        <w:rPr>
          <w:rFonts w:eastAsia="Times New Roman"/>
          <w:bCs/>
          <w:color w:val="000000"/>
          <w:sz w:val="24"/>
          <w:szCs w:val="24"/>
        </w:rPr>
        <w:t xml:space="preserve"> (АНО ДПО «Институт контрактных управляющих»). Получен Диплом регистрационный ПП №003089/16.</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19.07.2016г. заместитель директора по основной деятельности Орлова М.Б. прошла дистанционное обучение: семинар </w:t>
      </w:r>
      <w:r w:rsidRPr="00247889">
        <w:rPr>
          <w:rFonts w:eastAsia="Times New Roman"/>
          <w:b/>
          <w:bCs/>
          <w:color w:val="000000"/>
          <w:sz w:val="24"/>
          <w:szCs w:val="24"/>
        </w:rPr>
        <w:t>«Профессиональные стандарты. Программа перехода организации к работе по новым правилам»</w:t>
      </w:r>
      <w:r w:rsidRPr="00247889">
        <w:rPr>
          <w:rFonts w:eastAsia="Times New Roman"/>
          <w:bCs/>
          <w:color w:val="000000"/>
          <w:sz w:val="24"/>
          <w:szCs w:val="24"/>
        </w:rPr>
        <w:t xml:space="preserve"> с получением удостоверения   (ООО «Финэк-Аудит»). </w:t>
      </w:r>
    </w:p>
    <w:p w:rsidR="00267580" w:rsidRPr="00247889" w:rsidRDefault="00267580" w:rsidP="00267580">
      <w:pPr>
        <w:ind w:firstLine="567"/>
        <w:contextualSpacing/>
        <w:jc w:val="both"/>
        <w:rPr>
          <w:rFonts w:eastAsia="Times New Roman"/>
          <w:bCs/>
          <w:color w:val="000000"/>
          <w:sz w:val="24"/>
          <w:szCs w:val="24"/>
          <w:highlight w:val="lightGray"/>
        </w:rPr>
      </w:pPr>
      <w:r w:rsidRPr="00247889">
        <w:rPr>
          <w:rFonts w:eastAsia="Times New Roman"/>
          <w:bCs/>
          <w:color w:val="000000"/>
          <w:sz w:val="24"/>
          <w:szCs w:val="24"/>
        </w:rPr>
        <w:t xml:space="preserve">14.09 - 30.09.2016г. директор СЦГБ Соловьева Т.А. прошла обучение на курсах повышения квалификации </w:t>
      </w:r>
      <w:r w:rsidRPr="00247889">
        <w:rPr>
          <w:rFonts w:eastAsia="Times New Roman"/>
          <w:b/>
          <w:bCs/>
          <w:color w:val="000000"/>
          <w:sz w:val="24"/>
          <w:szCs w:val="24"/>
        </w:rPr>
        <w:t>«Управление в сфере культуры»</w:t>
      </w:r>
      <w:r w:rsidRPr="00247889">
        <w:rPr>
          <w:rFonts w:eastAsia="Times New Roman"/>
          <w:bCs/>
          <w:color w:val="000000"/>
          <w:sz w:val="24"/>
          <w:szCs w:val="24"/>
        </w:rPr>
        <w:t xml:space="preserve"> (ФГБОУВО Российская академия народного хозяйства и государственной службы при Президенте РФ, Северо-западный институт управления – филиал РАНХиГС). Получено удостоверение.</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05.10 – 25.11.2016г.  библиотекарь филиала №1 Климанова Т.В.</w:t>
      </w:r>
      <w:r w:rsidRPr="00247889">
        <w:t xml:space="preserve"> </w:t>
      </w:r>
      <w:r w:rsidRPr="00247889">
        <w:rPr>
          <w:rFonts w:eastAsia="Times New Roman"/>
          <w:bCs/>
          <w:color w:val="000000"/>
          <w:sz w:val="24"/>
          <w:szCs w:val="24"/>
        </w:rPr>
        <w:t xml:space="preserve">прошла дистанционное обучение на курсах повышения квалификации Российской государственной детской библиотеки (г.Москва) </w:t>
      </w:r>
      <w:r w:rsidRPr="00247889">
        <w:rPr>
          <w:rFonts w:eastAsia="Times New Roman"/>
          <w:b/>
          <w:bCs/>
          <w:color w:val="000000"/>
          <w:sz w:val="24"/>
          <w:szCs w:val="24"/>
        </w:rPr>
        <w:t>«Современное чтение детей и подростков: психология, педагогика, формы и методы продвижения»</w:t>
      </w:r>
      <w:r w:rsidRPr="00247889">
        <w:rPr>
          <w:rFonts w:eastAsia="Times New Roman"/>
          <w:bCs/>
          <w:color w:val="000000"/>
          <w:sz w:val="24"/>
          <w:szCs w:val="24"/>
        </w:rPr>
        <w:t>. Получено удостоверение.</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11.10.2016г. библиограф СЦГБ Войнова Е.А. приняла участие в дистанционном семинаре-практикуме </w:t>
      </w:r>
      <w:r w:rsidRPr="00247889">
        <w:rPr>
          <w:rFonts w:eastAsia="Times New Roman"/>
          <w:b/>
          <w:bCs/>
          <w:color w:val="000000"/>
          <w:sz w:val="24"/>
          <w:szCs w:val="24"/>
        </w:rPr>
        <w:t>«Современные информационные технологии в сфере образования. Использование электронных изданий в учебном процессе» по использованию возможностей электронно-библиотечной системы IPRbooks в сфере образования».</w:t>
      </w:r>
      <w:r w:rsidRPr="00247889">
        <w:rPr>
          <w:rFonts w:eastAsia="Times New Roman"/>
          <w:bCs/>
          <w:color w:val="000000"/>
          <w:sz w:val="24"/>
          <w:szCs w:val="24"/>
        </w:rPr>
        <w:t xml:space="preserve"> (ООО «Ай Пи Эр Медиа»). Получен Сертификат.</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14.10.2016г. заместитель директора СЦГБ Орлова М.Б. приняла участие в онлайн-конференции </w:t>
      </w:r>
      <w:r w:rsidRPr="00247889">
        <w:rPr>
          <w:rFonts w:eastAsia="Times New Roman"/>
          <w:b/>
          <w:bCs/>
          <w:color w:val="000000"/>
          <w:sz w:val="24"/>
          <w:szCs w:val="24"/>
        </w:rPr>
        <w:t>«Как работать без нарушений в 2017 году»</w:t>
      </w:r>
      <w:r w:rsidRPr="00247889">
        <w:rPr>
          <w:rFonts w:eastAsia="Times New Roman"/>
          <w:bCs/>
          <w:color w:val="000000"/>
          <w:sz w:val="24"/>
          <w:szCs w:val="24"/>
        </w:rPr>
        <w:t xml:space="preserve"> (МЦФЭР). Получен Сертификат.</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13.10 – 12.12.2016г. библиотекарь филиала №2 Пряжкина И.В., библиотекарь  отдела библиотечно-библиографического обслуживания Пильф А.В., библиотекрь отдела МПФ Зайкова Ю.С. прошли дистанционный курс обучения «Методика и практические приемы обучения пожилых людей информационным технологиям». Курс разработан Центром «ОРТ-СПб» – одним из российских лидеров по обучению пожилых людей в сфере ИКТ.</w:t>
      </w:r>
      <w:r w:rsidRPr="00247889">
        <w:t xml:space="preserve"> </w:t>
      </w:r>
      <w:r w:rsidRPr="00247889">
        <w:rPr>
          <w:rFonts w:eastAsia="Times New Roman"/>
          <w:bCs/>
          <w:color w:val="000000"/>
          <w:sz w:val="24"/>
          <w:szCs w:val="24"/>
        </w:rPr>
        <w:t>Дистанционное обучение реализуется в рамках программы «Создание и развитие межрегиональной сети СО НКО, занимающихся обучением пожилых людей в сфере ИКТ» (при поддержке Министерства экономического развития РФ).</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27.10.2016г. заместитель директора СЦГБ Орлова М.Б. приняла участие в онлайн-конференции </w:t>
      </w:r>
      <w:r w:rsidRPr="00247889">
        <w:rPr>
          <w:rFonts w:eastAsia="Times New Roman"/>
          <w:b/>
          <w:bCs/>
          <w:color w:val="000000"/>
          <w:sz w:val="24"/>
          <w:szCs w:val="24"/>
        </w:rPr>
        <w:t>«Почему вопросы авторского права напрямую касаются вас»</w:t>
      </w:r>
      <w:r w:rsidRPr="00247889">
        <w:rPr>
          <w:rFonts w:eastAsia="Times New Roman"/>
          <w:bCs/>
          <w:color w:val="000000"/>
          <w:sz w:val="24"/>
          <w:szCs w:val="24"/>
        </w:rPr>
        <w:t xml:space="preserve"> (МЦФЭР). Получен Сертификат.</w:t>
      </w:r>
    </w:p>
    <w:p w:rsidR="00267580" w:rsidRPr="00247889" w:rsidRDefault="00267580" w:rsidP="00267580">
      <w:pPr>
        <w:ind w:firstLine="567"/>
        <w:contextualSpacing/>
        <w:jc w:val="both"/>
        <w:rPr>
          <w:b/>
          <w:sz w:val="24"/>
          <w:szCs w:val="24"/>
        </w:rPr>
      </w:pPr>
      <w:r w:rsidRPr="00247889">
        <w:rPr>
          <w:rFonts w:eastAsia="Times New Roman"/>
          <w:bCs/>
          <w:color w:val="000000"/>
          <w:sz w:val="24"/>
          <w:szCs w:val="24"/>
        </w:rPr>
        <w:t xml:space="preserve">02.11 – 22.12.2016г. заведующая сектором медиатехнологий СЦГБ Щугорева Ю.Б. прошла дистанционное обучение на курсах повышения квалификации Российской государственной детской библиотеки (г.Москва) </w:t>
      </w:r>
      <w:r w:rsidRPr="00247889">
        <w:rPr>
          <w:b/>
          <w:sz w:val="24"/>
          <w:szCs w:val="24"/>
        </w:rPr>
        <w:t xml:space="preserve">«Детская библиотека в цифровой среде и медиапространстве». </w:t>
      </w:r>
    </w:p>
    <w:p w:rsidR="00267580" w:rsidRPr="00247889" w:rsidRDefault="00267580" w:rsidP="00267580">
      <w:pPr>
        <w:ind w:firstLine="567"/>
        <w:jc w:val="both"/>
        <w:rPr>
          <w:rFonts w:eastAsia="Calibri"/>
          <w:color w:val="000000"/>
          <w:sz w:val="24"/>
          <w:szCs w:val="24"/>
          <w:shd w:val="clear" w:color="auto" w:fill="FFFFFF"/>
        </w:rPr>
      </w:pPr>
      <w:r w:rsidRPr="00247889">
        <w:rPr>
          <w:rFonts w:eastAsia="Calibri"/>
          <w:color w:val="000000"/>
          <w:sz w:val="24"/>
          <w:szCs w:val="24"/>
          <w:shd w:val="clear" w:color="auto" w:fill="FFFFFF"/>
        </w:rPr>
        <w:t>Март 2015 – апрель 2016г.</w:t>
      </w:r>
      <w:r w:rsidRPr="00247889">
        <w:rPr>
          <w:rFonts w:eastAsia="Calibri"/>
          <w:b/>
          <w:color w:val="000000"/>
          <w:sz w:val="24"/>
          <w:szCs w:val="24"/>
          <w:shd w:val="clear" w:color="auto" w:fill="FFFFFF"/>
        </w:rPr>
        <w:t xml:space="preserve"> </w:t>
      </w:r>
      <w:r w:rsidRPr="00247889">
        <w:rPr>
          <w:rFonts w:eastAsia="Calibri"/>
          <w:color w:val="000000"/>
          <w:sz w:val="24"/>
          <w:szCs w:val="24"/>
          <w:shd w:val="clear" w:color="auto" w:fill="FFFFFF"/>
        </w:rPr>
        <w:t xml:space="preserve">В 2015 году Российская государственная библиотека для молодежи начала трансляцию цикла обучающих мероприятий </w:t>
      </w:r>
      <w:r w:rsidRPr="00247889">
        <w:rPr>
          <w:rFonts w:eastAsia="Calibri"/>
          <w:b/>
          <w:color w:val="000000"/>
          <w:sz w:val="24"/>
          <w:szCs w:val="24"/>
          <w:shd w:val="clear" w:color="auto" w:fill="FFFFFF"/>
        </w:rPr>
        <w:t>«Открытая авторская онлайн школа "Эффективная библиотека"»</w:t>
      </w:r>
      <w:r w:rsidRPr="00247889">
        <w:rPr>
          <w:rFonts w:eastAsia="Calibri"/>
          <w:color w:val="000000"/>
          <w:sz w:val="24"/>
          <w:szCs w:val="24"/>
          <w:shd w:val="clear" w:color="auto" w:fill="FFFFFF"/>
        </w:rPr>
        <w:t xml:space="preserve">, который был продолжен в 2016 году. Авторы и ведущие </w:t>
      </w:r>
      <w:r w:rsidRPr="00247889">
        <w:rPr>
          <w:rFonts w:eastAsia="Calibri"/>
          <w:b/>
          <w:color w:val="000000"/>
          <w:sz w:val="24"/>
          <w:szCs w:val="24"/>
          <w:shd w:val="clear" w:color="auto" w:fill="FFFFFF"/>
        </w:rPr>
        <w:t>-</w:t>
      </w:r>
      <w:r w:rsidRPr="00247889">
        <w:rPr>
          <w:rFonts w:eastAsia="Calibri"/>
          <w:color w:val="000000"/>
          <w:sz w:val="24"/>
          <w:szCs w:val="24"/>
          <w:shd w:val="clear" w:color="auto" w:fill="FFFFFF"/>
        </w:rPr>
        <w:t xml:space="preserve"> Ирина Борисовна Михнова, директор библиотеки, вице-президент РБА, канд. пед. наук, и Антон Александрович Пурник,</w:t>
      </w:r>
      <w:r w:rsidRPr="00247889">
        <w:t xml:space="preserve"> </w:t>
      </w:r>
      <w:r w:rsidRPr="00247889">
        <w:rPr>
          <w:rFonts w:eastAsia="Calibri"/>
          <w:color w:val="000000"/>
          <w:sz w:val="24"/>
          <w:szCs w:val="24"/>
          <w:shd w:val="clear" w:color="auto" w:fill="FFFFFF"/>
        </w:rPr>
        <w:t>заведующий отделом управления проектами</w:t>
      </w:r>
      <w:r w:rsidRPr="00247889">
        <w:t xml:space="preserve"> библиотеки, </w:t>
      </w:r>
      <w:r w:rsidRPr="00247889">
        <w:rPr>
          <w:rFonts w:eastAsia="Calibri"/>
          <w:color w:val="000000"/>
          <w:sz w:val="24"/>
          <w:szCs w:val="24"/>
          <w:shd w:val="clear" w:color="auto" w:fill="FFFFFF"/>
        </w:rPr>
        <w:t>канд. эконом. наук. Темы занятий в 2016 году: «Услуги и специализированные структуры», «Пользователи и их потребности», «Имидж и внешние оценки деятельности библиотеки». Успешно прошли обучение заведующая филиалом №1 Курова Н.В., заведующая отделом библиотечно-библиографического обслуживания Герасева Л.В., заведующая отделом по работе с межпоселенческим фондом Жамкова Т.Б., заведующая сектором массовой работы и связей с общественностью Шилина Ю.В.</w:t>
      </w:r>
    </w:p>
    <w:p w:rsidR="00267580" w:rsidRPr="00247889" w:rsidRDefault="00267580" w:rsidP="00267580">
      <w:pPr>
        <w:shd w:val="clear" w:color="auto" w:fill="FFFFFF"/>
        <w:ind w:firstLine="567"/>
        <w:contextualSpacing/>
        <w:jc w:val="both"/>
        <w:rPr>
          <w:sz w:val="24"/>
          <w:szCs w:val="24"/>
        </w:rPr>
      </w:pPr>
      <w:r w:rsidRPr="00247889">
        <w:rPr>
          <w:sz w:val="24"/>
          <w:szCs w:val="24"/>
        </w:rPr>
        <w:t xml:space="preserve">Заведующая филиалом №1 Каева Г.А. прошла обучение на дистанционных курсах по теме </w:t>
      </w:r>
      <w:r w:rsidRPr="00247889">
        <w:rPr>
          <w:b/>
          <w:sz w:val="24"/>
          <w:szCs w:val="24"/>
        </w:rPr>
        <w:t>«Умные вещи»</w:t>
      </w:r>
      <w:r w:rsidRPr="00247889">
        <w:rPr>
          <w:sz w:val="24"/>
          <w:szCs w:val="24"/>
        </w:rPr>
        <w:t xml:space="preserve"> («Универсариум» - платформа бесплатных онлайн-курсов от лучших вузов России). Курс читала Сидорова С.Ю., доцент факультета журналистики МГУ имени М.В. </w:t>
      </w:r>
      <w:r w:rsidRPr="00247889">
        <w:rPr>
          <w:sz w:val="24"/>
          <w:szCs w:val="24"/>
        </w:rPr>
        <w:lastRenderedPageBreak/>
        <w:t>Ломоносова, преподаватель Школы Seasons of life. Получен Сертификат от 18.01.2016.</w:t>
      </w:r>
    </w:p>
    <w:p w:rsidR="00267580" w:rsidRPr="00247889" w:rsidRDefault="00267580" w:rsidP="00267580">
      <w:pPr>
        <w:ind w:firstLine="567"/>
        <w:jc w:val="both"/>
        <w:rPr>
          <w:rFonts w:eastAsia="Calibri"/>
          <w:color w:val="000000"/>
          <w:sz w:val="24"/>
          <w:szCs w:val="24"/>
          <w:shd w:val="clear" w:color="auto" w:fill="FFFFFF"/>
        </w:rPr>
      </w:pPr>
      <w:r w:rsidRPr="00247889">
        <w:rPr>
          <w:rFonts w:eastAsia="Calibri"/>
          <w:color w:val="000000"/>
          <w:sz w:val="24"/>
          <w:szCs w:val="24"/>
          <w:shd w:val="clear" w:color="auto" w:fill="FFFFFF"/>
        </w:rPr>
        <w:t xml:space="preserve">Заведующая филиалом №1 Каева Г.А., заведующая отделом по работе с межпоселенческим фондом Жамкова Т.Б., библиотекарь отдела по работе с межпоселенческим фондом Зайкова Ю.С. прошли обучение на дистанционных курсах по теме </w:t>
      </w:r>
      <w:r w:rsidRPr="00247889">
        <w:rPr>
          <w:rFonts w:eastAsia="Calibri"/>
          <w:b/>
          <w:color w:val="000000"/>
          <w:sz w:val="24"/>
          <w:szCs w:val="24"/>
          <w:shd w:val="clear" w:color="auto" w:fill="FFFFFF"/>
        </w:rPr>
        <w:t>«Прочти свой город»</w:t>
      </w:r>
      <w:r w:rsidRPr="00247889">
        <w:rPr>
          <w:rFonts w:eastAsia="Calibri"/>
          <w:color w:val="000000"/>
          <w:sz w:val="24"/>
          <w:szCs w:val="24"/>
          <w:shd w:val="clear" w:color="auto" w:fill="FFFFFF"/>
        </w:rPr>
        <w:t xml:space="preserve"> («Универсариум» - платформа бесплатных онлайн-курсов от лучших вузов России). Курс читала Патаки Хельга. Получены Сертификаты от 29.02.2016;</w:t>
      </w:r>
    </w:p>
    <w:p w:rsidR="00267580" w:rsidRPr="00247889" w:rsidRDefault="00267580" w:rsidP="00267580">
      <w:pPr>
        <w:ind w:firstLine="567"/>
        <w:jc w:val="both"/>
        <w:rPr>
          <w:rFonts w:eastAsia="Calibri"/>
          <w:color w:val="000000"/>
          <w:sz w:val="24"/>
          <w:szCs w:val="24"/>
          <w:shd w:val="clear" w:color="auto" w:fill="FFFFFF"/>
        </w:rPr>
      </w:pPr>
      <w:r w:rsidRPr="00247889">
        <w:rPr>
          <w:rFonts w:eastAsia="Calibri"/>
          <w:color w:val="000000"/>
          <w:sz w:val="24"/>
          <w:szCs w:val="24"/>
          <w:shd w:val="clear" w:color="auto" w:fill="FFFFFF"/>
        </w:rPr>
        <w:t xml:space="preserve">Заведующая филиалом Каева Г.А., заведующая сектором Калинина Е.О. и библиотекари Рябова А.В., Корецкая П.В., Борминская М.В. филиала №2 прошли обучение на дистанционных курсах по теме </w:t>
      </w:r>
      <w:r w:rsidRPr="00247889">
        <w:rPr>
          <w:rFonts w:eastAsia="Calibri"/>
          <w:b/>
          <w:color w:val="000000"/>
          <w:sz w:val="24"/>
          <w:szCs w:val="24"/>
          <w:shd w:val="clear" w:color="auto" w:fill="FFFFFF"/>
        </w:rPr>
        <w:t>«Домашняя мультстудия»</w:t>
      </w:r>
      <w:r w:rsidRPr="00247889">
        <w:rPr>
          <w:rFonts w:eastAsia="Calibri"/>
          <w:color w:val="000000"/>
          <w:sz w:val="24"/>
          <w:szCs w:val="24"/>
          <w:shd w:val="clear" w:color="auto" w:fill="FFFFFF"/>
        </w:rPr>
        <w:t xml:space="preserve"> («Универсариум» - платформа бесплатных онлайн-курсов от лучших вузов России). Курс читал Кабаков Е.Г., преподаватель информационных технологий, методист Московского института открытого образования. Получены Сертификаты от 01.08.2016.</w:t>
      </w:r>
    </w:p>
    <w:p w:rsidR="00267580" w:rsidRPr="00247889" w:rsidRDefault="00267580" w:rsidP="00267580">
      <w:pPr>
        <w:ind w:left="-567" w:firstLine="567"/>
        <w:jc w:val="both"/>
        <w:rPr>
          <w:rFonts w:eastAsia="Calibri"/>
          <w:color w:val="000000"/>
          <w:sz w:val="24"/>
          <w:szCs w:val="24"/>
          <w:shd w:val="clear" w:color="auto" w:fill="FFFFFF"/>
        </w:rPr>
      </w:pPr>
    </w:p>
    <w:p w:rsidR="00267580" w:rsidRPr="00247889" w:rsidRDefault="00267580" w:rsidP="00267580">
      <w:pPr>
        <w:jc w:val="both"/>
        <w:rPr>
          <w:rFonts w:eastAsia="Calibri"/>
          <w:b/>
          <w:sz w:val="24"/>
          <w:szCs w:val="24"/>
        </w:rPr>
      </w:pPr>
      <w:r w:rsidRPr="00247889">
        <w:rPr>
          <w:rFonts w:eastAsia="Calibri"/>
          <w:b/>
          <w:sz w:val="24"/>
          <w:szCs w:val="24"/>
        </w:rPr>
        <w:t>Повышение квалификации сотрудников в областных и региональных методических центрах.</w:t>
      </w:r>
    </w:p>
    <w:p w:rsidR="00267580" w:rsidRPr="00247889" w:rsidRDefault="00267580" w:rsidP="00267580">
      <w:pPr>
        <w:ind w:left="-567" w:firstLine="425"/>
        <w:jc w:val="both"/>
        <w:rPr>
          <w:rFonts w:eastAsia="Calibri"/>
          <w:sz w:val="24"/>
          <w:szCs w:val="24"/>
        </w:rPr>
      </w:pPr>
    </w:p>
    <w:p w:rsidR="00267580" w:rsidRPr="00247889" w:rsidRDefault="00267580" w:rsidP="00267580">
      <w:pPr>
        <w:ind w:firstLine="567"/>
        <w:jc w:val="both"/>
        <w:rPr>
          <w:rFonts w:eastAsia="Times New Roman"/>
          <w:color w:val="000000"/>
          <w:sz w:val="24"/>
          <w:szCs w:val="24"/>
        </w:rPr>
      </w:pPr>
      <w:r w:rsidRPr="00247889">
        <w:rPr>
          <w:rFonts w:eastAsia="Times New Roman"/>
          <w:color w:val="000000"/>
          <w:sz w:val="24"/>
          <w:szCs w:val="24"/>
        </w:rPr>
        <w:t>Среди коллективных форм повышения квалификации библиотекарей большое значение имеют встречи с коллегами, участие в конференциях, семинарах, совещаниях, «круглых столах» и т.д. Это тоже форма обучения, поскольку на таких мероприятиях</w:t>
      </w:r>
      <w:r>
        <w:rPr>
          <w:rFonts w:eastAsia="Times New Roman"/>
          <w:color w:val="000000"/>
          <w:sz w:val="24"/>
          <w:szCs w:val="24"/>
        </w:rPr>
        <w:t xml:space="preserve"> </w:t>
      </w:r>
      <w:r w:rsidRPr="00247889">
        <w:rPr>
          <w:rFonts w:eastAsia="Times New Roman"/>
          <w:color w:val="000000"/>
          <w:sz w:val="24"/>
          <w:szCs w:val="24"/>
        </w:rPr>
        <w:t>коллеги обмениваются опытом, творческими замыслами, обсуждают актуальные вопросы развития библиотечного дела. Сотрудники Сланцевской библиотеки активно участвовали в подобных мероприятиях и привозили новые идеи для работы.</w:t>
      </w:r>
    </w:p>
    <w:p w:rsidR="00267580" w:rsidRPr="00247889" w:rsidRDefault="00267580" w:rsidP="00267580">
      <w:pPr>
        <w:numPr>
          <w:ilvl w:val="0"/>
          <w:numId w:val="37"/>
        </w:numPr>
        <w:ind w:left="0" w:firstLine="567"/>
        <w:jc w:val="both"/>
        <w:rPr>
          <w:rFonts w:eastAsia="Calibri"/>
          <w:sz w:val="24"/>
          <w:szCs w:val="24"/>
        </w:rPr>
      </w:pPr>
      <w:r w:rsidRPr="00247889">
        <w:rPr>
          <w:rFonts w:eastAsia="Times New Roman"/>
          <w:color w:val="000000"/>
          <w:sz w:val="24"/>
          <w:szCs w:val="24"/>
        </w:rPr>
        <w:t xml:space="preserve">Особое место в таких мероприятиях занимают </w:t>
      </w:r>
      <w:r w:rsidRPr="00247889">
        <w:rPr>
          <w:rFonts w:eastAsia="Times New Roman"/>
          <w:b/>
          <w:color w:val="000000"/>
          <w:sz w:val="24"/>
          <w:szCs w:val="24"/>
        </w:rPr>
        <w:t>областные библиотеки</w:t>
      </w:r>
      <w:r w:rsidRPr="00247889">
        <w:rPr>
          <w:rFonts w:eastAsia="Times New Roman"/>
          <w:color w:val="000000"/>
          <w:sz w:val="24"/>
          <w:szCs w:val="24"/>
        </w:rPr>
        <w:t>: Ленинградская областная универсальная научная библиотека и Ленинградская областная детская библиотека.</w:t>
      </w:r>
    </w:p>
    <w:p w:rsidR="00267580" w:rsidRPr="00247889" w:rsidRDefault="00267580" w:rsidP="00267580">
      <w:pPr>
        <w:ind w:firstLine="567"/>
        <w:jc w:val="both"/>
        <w:rPr>
          <w:rFonts w:eastAsia="Calibri"/>
          <w:sz w:val="24"/>
          <w:szCs w:val="24"/>
        </w:rPr>
      </w:pPr>
      <w:r w:rsidRPr="00247889">
        <w:rPr>
          <w:rFonts w:eastAsia="Calibri"/>
          <w:sz w:val="24"/>
          <w:szCs w:val="24"/>
        </w:rPr>
        <w:t xml:space="preserve">03.03.2016г.  директор СЦГБ  Соловьева Т.А. приняла участие в </w:t>
      </w:r>
      <w:r w:rsidRPr="00247889">
        <w:rPr>
          <w:rFonts w:eastAsia="Calibri"/>
          <w:b/>
          <w:sz w:val="24"/>
          <w:szCs w:val="24"/>
        </w:rPr>
        <w:t>Совете руководителей библиотек Ленинградской области</w:t>
      </w:r>
      <w:r w:rsidRPr="00247889">
        <w:rPr>
          <w:rFonts w:eastAsia="Calibri"/>
          <w:sz w:val="24"/>
          <w:szCs w:val="24"/>
        </w:rPr>
        <w:t xml:space="preserve"> (ЛОУНБ)</w:t>
      </w:r>
    </w:p>
    <w:p w:rsidR="00267580" w:rsidRPr="00247889" w:rsidRDefault="00267580" w:rsidP="00267580">
      <w:pPr>
        <w:ind w:firstLine="567"/>
        <w:jc w:val="both"/>
        <w:rPr>
          <w:rFonts w:eastAsia="Calibri"/>
          <w:sz w:val="24"/>
          <w:szCs w:val="24"/>
        </w:rPr>
      </w:pPr>
      <w:r w:rsidRPr="00247889">
        <w:rPr>
          <w:rFonts w:eastAsia="Calibri"/>
          <w:sz w:val="24"/>
          <w:szCs w:val="24"/>
        </w:rPr>
        <w:t xml:space="preserve">21.04.2016г. библиотекарь отдела МПФ Зайкова Ю.С. приняла участие в конференции </w:t>
      </w:r>
      <w:r w:rsidRPr="00247889">
        <w:rPr>
          <w:rFonts w:eastAsia="Calibri"/>
          <w:b/>
          <w:sz w:val="24"/>
          <w:szCs w:val="24"/>
        </w:rPr>
        <w:t>«Кино начинается с книги»</w:t>
      </w:r>
      <w:r w:rsidRPr="00247889">
        <w:rPr>
          <w:rFonts w:eastAsia="Calibri"/>
          <w:sz w:val="24"/>
          <w:szCs w:val="24"/>
        </w:rPr>
        <w:t xml:space="preserve"> (ЛОУНБ)</w:t>
      </w:r>
    </w:p>
    <w:p w:rsidR="00267580" w:rsidRPr="00247889" w:rsidRDefault="00267580" w:rsidP="00267580">
      <w:pPr>
        <w:ind w:firstLine="567"/>
        <w:jc w:val="both"/>
        <w:rPr>
          <w:rFonts w:eastAsia="Calibri"/>
          <w:sz w:val="24"/>
          <w:szCs w:val="24"/>
        </w:rPr>
      </w:pPr>
      <w:r w:rsidRPr="00247889">
        <w:rPr>
          <w:rFonts w:eastAsia="Calibri"/>
          <w:sz w:val="24"/>
          <w:szCs w:val="24"/>
        </w:rPr>
        <w:t xml:space="preserve">18.05.2016г.  библиотекарь филиала №1 Буянова Н.В., заведующая сектором СЦГБ Щугорева Ю.Б., библиотекарь филиала №2 Рябова А.В., заведующая сектором филиала №2 Калинина Е.О.  приняли участие в семинаре-практикуме </w:t>
      </w:r>
      <w:r w:rsidRPr="00247889">
        <w:rPr>
          <w:rFonts w:eastAsia="Calibri"/>
          <w:b/>
          <w:sz w:val="24"/>
          <w:szCs w:val="24"/>
        </w:rPr>
        <w:t>«Как создать мультфильм вместе с детьми»</w:t>
      </w:r>
      <w:r w:rsidRPr="00247889">
        <w:rPr>
          <w:rFonts w:eastAsia="Calibri"/>
          <w:sz w:val="24"/>
          <w:szCs w:val="24"/>
        </w:rPr>
        <w:t xml:space="preserve"> (ЛОДБ)</w:t>
      </w:r>
    </w:p>
    <w:p w:rsidR="00267580" w:rsidRPr="00247889" w:rsidRDefault="00267580" w:rsidP="00267580">
      <w:pPr>
        <w:ind w:firstLine="567"/>
        <w:jc w:val="both"/>
        <w:rPr>
          <w:rFonts w:eastAsia="Calibri"/>
          <w:sz w:val="24"/>
          <w:szCs w:val="24"/>
        </w:rPr>
      </w:pPr>
      <w:r w:rsidRPr="00247889">
        <w:rPr>
          <w:rFonts w:eastAsia="Calibri"/>
          <w:sz w:val="24"/>
          <w:szCs w:val="24"/>
        </w:rPr>
        <w:t xml:space="preserve">21.09.2016г. заведующая отделом по работе с межпоселенческим фондом Жамкова Т.Б. приняла участие в мероприятии </w:t>
      </w:r>
      <w:r w:rsidRPr="00247889">
        <w:rPr>
          <w:rFonts w:eastAsia="Calibri"/>
          <w:b/>
          <w:sz w:val="24"/>
          <w:szCs w:val="24"/>
        </w:rPr>
        <w:t>«Год литературы в проектах Ленинградской области»</w:t>
      </w:r>
      <w:r w:rsidRPr="00247889">
        <w:rPr>
          <w:rFonts w:eastAsia="Calibri"/>
          <w:sz w:val="24"/>
          <w:szCs w:val="24"/>
        </w:rPr>
        <w:t xml:space="preserve"> (ЛОУНБ)</w:t>
      </w:r>
    </w:p>
    <w:p w:rsidR="00267580" w:rsidRPr="00247889" w:rsidRDefault="00267580" w:rsidP="00267580">
      <w:pPr>
        <w:ind w:firstLine="567"/>
        <w:jc w:val="both"/>
        <w:rPr>
          <w:rFonts w:eastAsia="Calibri"/>
          <w:sz w:val="24"/>
          <w:szCs w:val="24"/>
        </w:rPr>
      </w:pPr>
      <w:r w:rsidRPr="00247889">
        <w:rPr>
          <w:rFonts w:eastAsia="Calibri"/>
          <w:sz w:val="24"/>
          <w:szCs w:val="24"/>
        </w:rPr>
        <w:t xml:space="preserve">25-27.10.2016г. библиотекарь филиала №1 Буянова Н.В. приняла участие в межрегиональной научно-практической конференции </w:t>
      </w:r>
      <w:r w:rsidRPr="00247889">
        <w:rPr>
          <w:rFonts w:eastAsia="Calibri"/>
          <w:b/>
          <w:sz w:val="24"/>
          <w:szCs w:val="24"/>
        </w:rPr>
        <w:t>«Антропология семейного чтения. Поле книжных рефлексий»</w:t>
      </w:r>
      <w:r w:rsidRPr="00247889">
        <w:rPr>
          <w:rFonts w:eastAsia="Calibri"/>
          <w:sz w:val="24"/>
          <w:szCs w:val="24"/>
        </w:rPr>
        <w:t xml:space="preserve"> (ЛОДБ)</w:t>
      </w:r>
    </w:p>
    <w:p w:rsidR="00267580"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10.11.2016г. библиотекарь отдела библиотечно-библиографического обслуживания Пильф А.В. приняла участие в семинаре </w:t>
      </w:r>
      <w:r w:rsidRPr="00247889">
        <w:rPr>
          <w:rFonts w:eastAsia="Times New Roman"/>
          <w:b/>
          <w:bCs/>
          <w:color w:val="000000"/>
          <w:sz w:val="24"/>
          <w:szCs w:val="24"/>
        </w:rPr>
        <w:t>«Формирование экологической культуры: задачи и возможности библиотек»</w:t>
      </w:r>
      <w:r w:rsidRPr="00247889">
        <w:rPr>
          <w:rFonts w:eastAsia="Times New Roman"/>
          <w:bCs/>
          <w:color w:val="000000"/>
          <w:sz w:val="24"/>
          <w:szCs w:val="24"/>
        </w:rPr>
        <w:t xml:space="preserve"> (ЛОУНБ)</w:t>
      </w:r>
    </w:p>
    <w:p w:rsidR="00267580" w:rsidRPr="00247889" w:rsidRDefault="00267580" w:rsidP="00267580">
      <w:pPr>
        <w:ind w:firstLine="567"/>
        <w:contextualSpacing/>
        <w:jc w:val="both"/>
        <w:rPr>
          <w:rFonts w:eastAsia="Times New Roman"/>
          <w:bCs/>
          <w:color w:val="000000"/>
          <w:sz w:val="24"/>
          <w:szCs w:val="24"/>
        </w:rPr>
      </w:pPr>
    </w:p>
    <w:p w:rsidR="00267580" w:rsidRDefault="00267580" w:rsidP="00267580">
      <w:pPr>
        <w:numPr>
          <w:ilvl w:val="0"/>
          <w:numId w:val="37"/>
        </w:numPr>
        <w:jc w:val="both"/>
        <w:rPr>
          <w:rFonts w:eastAsia="Calibri"/>
          <w:sz w:val="24"/>
          <w:szCs w:val="24"/>
        </w:rPr>
      </w:pPr>
      <w:r w:rsidRPr="00247889">
        <w:rPr>
          <w:rFonts w:eastAsia="Calibri"/>
          <w:sz w:val="24"/>
          <w:szCs w:val="24"/>
        </w:rPr>
        <w:t>Мероприятия на базе других библиотек:</w:t>
      </w:r>
    </w:p>
    <w:p w:rsidR="00267580" w:rsidRPr="00247889" w:rsidRDefault="00267580" w:rsidP="00267580">
      <w:pPr>
        <w:ind w:left="720"/>
        <w:jc w:val="both"/>
        <w:rPr>
          <w:rFonts w:eastAsia="Calibri"/>
          <w:sz w:val="24"/>
          <w:szCs w:val="24"/>
        </w:rPr>
      </w:pPr>
    </w:p>
    <w:p w:rsidR="00267580" w:rsidRPr="00247889" w:rsidRDefault="00267580" w:rsidP="00267580">
      <w:pPr>
        <w:ind w:firstLine="567"/>
        <w:jc w:val="both"/>
        <w:rPr>
          <w:sz w:val="24"/>
          <w:szCs w:val="24"/>
        </w:rPr>
      </w:pPr>
      <w:r w:rsidRPr="00247889">
        <w:rPr>
          <w:sz w:val="24"/>
          <w:szCs w:val="24"/>
        </w:rPr>
        <w:t xml:space="preserve">08.04.2016г. библиотекарь отдела библиотечно-библиографического обслуживания Пильф А.В., приняла участие в научной сессии </w:t>
      </w:r>
      <w:r w:rsidRPr="00247889">
        <w:rPr>
          <w:b/>
          <w:sz w:val="24"/>
          <w:szCs w:val="24"/>
        </w:rPr>
        <w:t>«Законодательство и библиотеки в цифровую эпоху»</w:t>
      </w:r>
      <w:r w:rsidRPr="00247889">
        <w:rPr>
          <w:sz w:val="24"/>
          <w:szCs w:val="24"/>
        </w:rPr>
        <w:t xml:space="preserve"> (Президентская библиотека им. Б.Н.Ельцина).</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15-16.06.2016г. директор СЦГБ Соловьева Т.А., заведующая филиалом №2 Каева Г.А., библиотекарь филиала №2  Рябова А.В., заведующая сектором филиала №2 Калинина Е.О., заведующая филиалом №1Курова Н.В., библиотекарь филиала №1Климанова Т.В., ведущий библиотекарь филиала №1 Буянова Н.В. приняли участие в мероприятии </w:t>
      </w:r>
      <w:r w:rsidRPr="00247889">
        <w:rPr>
          <w:rFonts w:eastAsia="Times New Roman"/>
          <w:b/>
          <w:bCs/>
          <w:color w:val="000000"/>
          <w:sz w:val="24"/>
          <w:szCs w:val="24"/>
        </w:rPr>
        <w:t xml:space="preserve">«Летние дни детской </w:t>
      </w:r>
      <w:r w:rsidRPr="00247889">
        <w:rPr>
          <w:rFonts w:eastAsia="Times New Roman"/>
          <w:b/>
          <w:bCs/>
          <w:color w:val="000000"/>
          <w:sz w:val="24"/>
          <w:szCs w:val="24"/>
        </w:rPr>
        <w:lastRenderedPageBreak/>
        <w:t xml:space="preserve">литературы в Вырице» </w:t>
      </w:r>
      <w:r w:rsidRPr="00247889">
        <w:rPr>
          <w:rFonts w:eastAsia="Times New Roman"/>
          <w:bCs/>
          <w:color w:val="000000"/>
          <w:sz w:val="24"/>
          <w:szCs w:val="24"/>
        </w:rPr>
        <w:t>(ЛОДБ, пос. Вырица Гатчинского района).</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21-24.06.2016г. директор СЦГБ Соловьева Т.А. и заведующая отделом библиотечно-библиогафического обслуживания Герасева Л.В. приняли участие в выездном Совете руководителей общедоступных библиотек Ленинградской области </w:t>
      </w:r>
      <w:r w:rsidRPr="00247889">
        <w:rPr>
          <w:rFonts w:eastAsia="Times New Roman"/>
          <w:b/>
          <w:bCs/>
          <w:color w:val="000000"/>
          <w:sz w:val="24"/>
          <w:szCs w:val="24"/>
        </w:rPr>
        <w:t>«Библиотечная столица Ленинградской области 2016г.»</w:t>
      </w:r>
      <w:r w:rsidRPr="00247889">
        <w:rPr>
          <w:rFonts w:eastAsia="Times New Roman"/>
          <w:bCs/>
          <w:color w:val="000000"/>
          <w:sz w:val="24"/>
          <w:szCs w:val="24"/>
        </w:rPr>
        <w:t xml:space="preserve"> (г.Лодейное Поле)</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 xml:space="preserve">25.10.2016г. директор СЦГБ Соловьева Т.А. и заведующая отделом библиотечно-библиогафического обслуживания Герасева Л.В. приняли участие в профессиональном туре ЛОУНД в </w:t>
      </w:r>
      <w:r w:rsidRPr="00247889">
        <w:rPr>
          <w:rFonts w:eastAsia="Times New Roman"/>
          <w:b/>
          <w:bCs/>
          <w:color w:val="000000"/>
          <w:sz w:val="24"/>
          <w:szCs w:val="24"/>
        </w:rPr>
        <w:t>Волховский культурно-информационный центр им.А.С.Пушкина</w:t>
      </w:r>
      <w:r w:rsidRPr="00247889">
        <w:rPr>
          <w:rFonts w:eastAsia="Times New Roman"/>
          <w:bCs/>
          <w:color w:val="000000"/>
          <w:sz w:val="24"/>
          <w:szCs w:val="24"/>
        </w:rPr>
        <w:t>.</w:t>
      </w:r>
    </w:p>
    <w:p w:rsidR="00267580" w:rsidRPr="00247889" w:rsidRDefault="00267580" w:rsidP="00267580">
      <w:pPr>
        <w:ind w:firstLine="567"/>
        <w:contextualSpacing/>
        <w:jc w:val="both"/>
        <w:rPr>
          <w:rFonts w:eastAsia="Times New Roman"/>
          <w:bCs/>
          <w:color w:val="000000"/>
          <w:sz w:val="24"/>
          <w:szCs w:val="24"/>
        </w:rPr>
      </w:pPr>
      <w:r w:rsidRPr="00247889">
        <w:rPr>
          <w:rFonts w:eastAsia="Times New Roman"/>
          <w:bCs/>
          <w:color w:val="000000"/>
          <w:sz w:val="24"/>
          <w:szCs w:val="24"/>
        </w:rPr>
        <w:t>02-03.11.2016г. библиограф СЦГБ Войнова Е.А. приняла участие в XI Всероссийской научно-практической конференции «Электронные ресурсы библиотек, музеев, архивов» (Центральная городская публичная библиотека им. В.В.Маяковского).</w:t>
      </w:r>
    </w:p>
    <w:p w:rsidR="00267580" w:rsidRPr="00247889" w:rsidRDefault="00267580" w:rsidP="00267580">
      <w:pPr>
        <w:ind w:firstLine="567"/>
        <w:jc w:val="both"/>
        <w:rPr>
          <w:rFonts w:eastAsia="Times New Roman"/>
          <w:bCs/>
          <w:color w:val="000000"/>
          <w:sz w:val="24"/>
          <w:szCs w:val="24"/>
        </w:rPr>
      </w:pPr>
      <w:r w:rsidRPr="00247889">
        <w:rPr>
          <w:rFonts w:eastAsia="Times New Roman"/>
          <w:bCs/>
          <w:color w:val="000000"/>
          <w:sz w:val="24"/>
          <w:szCs w:val="24"/>
        </w:rPr>
        <w:t xml:space="preserve">16-17.11.2016г. библиотекарь филиала №2 Пряжкина И.В. приняла участие в межрегиональном круглом столе </w:t>
      </w:r>
      <w:r w:rsidRPr="00247889">
        <w:rPr>
          <w:rFonts w:eastAsia="Times New Roman"/>
          <w:b/>
          <w:bCs/>
          <w:color w:val="000000"/>
          <w:sz w:val="24"/>
          <w:szCs w:val="24"/>
        </w:rPr>
        <w:t>«Библиотека XXI века и социально значимая информация: вчера, сегодня, завтра»</w:t>
      </w:r>
      <w:r w:rsidRPr="00247889">
        <w:rPr>
          <w:rFonts w:eastAsia="Times New Roman"/>
          <w:bCs/>
          <w:color w:val="000000"/>
          <w:sz w:val="24"/>
          <w:szCs w:val="24"/>
        </w:rPr>
        <w:t xml:space="preserve"> (Центральная городская публичная библиотека им. В.В.Маяковского).</w:t>
      </w:r>
    </w:p>
    <w:p w:rsidR="00267580" w:rsidRDefault="00267580" w:rsidP="00267580">
      <w:pPr>
        <w:ind w:firstLine="567"/>
        <w:jc w:val="both"/>
        <w:rPr>
          <w:rFonts w:eastAsia="Calibri"/>
          <w:sz w:val="24"/>
          <w:szCs w:val="24"/>
        </w:rPr>
      </w:pPr>
      <w:r w:rsidRPr="00247889">
        <w:rPr>
          <w:rFonts w:eastAsia="Calibri"/>
          <w:sz w:val="24"/>
          <w:szCs w:val="24"/>
        </w:rPr>
        <w:t xml:space="preserve">24.11.2016г. состоялась поездка сотрудников Сланцевской библиотеки в г. Гатчина в  </w:t>
      </w:r>
      <w:r w:rsidRPr="00247889">
        <w:rPr>
          <w:rFonts w:eastAsia="Calibri"/>
          <w:b/>
          <w:sz w:val="24"/>
          <w:szCs w:val="24"/>
        </w:rPr>
        <w:t>Межпоселенческую центральную районную библиотеку им. А.С.Пушкина и Центральную городскую библиотеку им. А.И. Куприна</w:t>
      </w:r>
      <w:r w:rsidRPr="00247889">
        <w:rPr>
          <w:rFonts w:eastAsia="Calibri"/>
          <w:sz w:val="24"/>
          <w:szCs w:val="24"/>
        </w:rPr>
        <w:t xml:space="preserve"> (г.Гатчина).</w:t>
      </w:r>
    </w:p>
    <w:p w:rsidR="00267580" w:rsidRDefault="00267580" w:rsidP="00267580">
      <w:pPr>
        <w:ind w:firstLine="567"/>
        <w:jc w:val="both"/>
        <w:rPr>
          <w:rFonts w:eastAsia="Calibri"/>
          <w:sz w:val="24"/>
          <w:szCs w:val="24"/>
        </w:rPr>
      </w:pPr>
    </w:p>
    <w:p w:rsidR="00267580" w:rsidRPr="00B958D3" w:rsidRDefault="00267580" w:rsidP="00267580">
      <w:pPr>
        <w:pStyle w:val="a3"/>
        <w:widowControl w:val="0"/>
        <w:numPr>
          <w:ilvl w:val="0"/>
          <w:numId w:val="37"/>
        </w:numPr>
        <w:autoSpaceDE w:val="0"/>
        <w:autoSpaceDN w:val="0"/>
        <w:adjustRightInd w:val="0"/>
        <w:spacing w:after="0" w:line="240" w:lineRule="auto"/>
        <w:ind w:left="0"/>
        <w:jc w:val="both"/>
        <w:rPr>
          <w:rFonts w:ascii="Times New Roman" w:eastAsia="Calibri" w:hAnsi="Times New Roman" w:cs="Times New Roman"/>
          <w:sz w:val="24"/>
          <w:szCs w:val="24"/>
          <w:lang w:eastAsia="ru-RU"/>
        </w:rPr>
      </w:pPr>
      <w:r w:rsidRPr="00B958D3">
        <w:rPr>
          <w:rFonts w:ascii="Times New Roman" w:eastAsia="Calibri" w:hAnsi="Times New Roman" w:cs="Times New Roman"/>
          <w:sz w:val="24"/>
          <w:szCs w:val="24"/>
          <w:lang w:eastAsia="ru-RU"/>
        </w:rPr>
        <w:t>Мероприятия по повышению квалификации на других площадках:</w:t>
      </w:r>
    </w:p>
    <w:p w:rsidR="00267580" w:rsidRPr="00247889" w:rsidRDefault="00267580" w:rsidP="00267580">
      <w:pPr>
        <w:ind w:firstLine="567"/>
        <w:jc w:val="both"/>
        <w:rPr>
          <w:rFonts w:eastAsia="Times New Roman"/>
          <w:color w:val="000000"/>
          <w:sz w:val="24"/>
          <w:szCs w:val="24"/>
        </w:rPr>
      </w:pPr>
    </w:p>
    <w:p w:rsidR="00267580" w:rsidRPr="00247889" w:rsidRDefault="00267580" w:rsidP="00267580">
      <w:pPr>
        <w:ind w:firstLine="567"/>
        <w:jc w:val="both"/>
        <w:rPr>
          <w:rFonts w:eastAsia="Times New Roman"/>
          <w:bCs/>
          <w:color w:val="000000"/>
          <w:sz w:val="24"/>
          <w:szCs w:val="24"/>
        </w:rPr>
      </w:pPr>
      <w:r w:rsidRPr="00247889">
        <w:rPr>
          <w:rFonts w:eastAsia="Times New Roman"/>
          <w:bCs/>
          <w:color w:val="000000"/>
          <w:sz w:val="24"/>
          <w:szCs w:val="24"/>
        </w:rPr>
        <w:t>03.03.2016г. библиотекарь отдела библиотечно-библиографического обслуживания Киселева С.А.,</w:t>
      </w:r>
      <w:r w:rsidRPr="00247889">
        <w:rPr>
          <w:sz w:val="24"/>
          <w:szCs w:val="24"/>
        </w:rPr>
        <w:t xml:space="preserve"> библиотекарь филиала №2 </w:t>
      </w:r>
      <w:r w:rsidRPr="00247889">
        <w:rPr>
          <w:rFonts w:eastAsia="Times New Roman"/>
          <w:bCs/>
          <w:color w:val="000000"/>
          <w:sz w:val="24"/>
          <w:szCs w:val="24"/>
        </w:rPr>
        <w:t>Рябова А.В.</w:t>
      </w:r>
      <w:r w:rsidRPr="00247889">
        <w:rPr>
          <w:sz w:val="24"/>
          <w:szCs w:val="24"/>
        </w:rPr>
        <w:t xml:space="preserve"> </w:t>
      </w:r>
      <w:r w:rsidRPr="00247889">
        <w:rPr>
          <w:rFonts w:eastAsia="Times New Roman"/>
          <w:bCs/>
          <w:color w:val="000000"/>
          <w:sz w:val="24"/>
          <w:szCs w:val="24"/>
        </w:rPr>
        <w:t xml:space="preserve">приняли участие в </w:t>
      </w:r>
      <w:r w:rsidRPr="00247889">
        <w:rPr>
          <w:rFonts w:eastAsia="Times New Roman"/>
          <w:b/>
          <w:bCs/>
          <w:color w:val="000000"/>
          <w:sz w:val="24"/>
          <w:szCs w:val="24"/>
        </w:rPr>
        <w:t>образовательном семинаре по вопросам государственной поддержки инициатив молодежи и молодежных общественных объединений Ленинградской области</w:t>
      </w:r>
      <w:r w:rsidRPr="00247889">
        <w:rPr>
          <w:rFonts w:eastAsia="Times New Roman"/>
          <w:bCs/>
          <w:color w:val="000000"/>
          <w:sz w:val="24"/>
          <w:szCs w:val="24"/>
        </w:rPr>
        <w:t xml:space="preserve"> (комитет по молодежной политике Ленинградской области); </w:t>
      </w:r>
    </w:p>
    <w:p w:rsidR="00267580" w:rsidRPr="00247889" w:rsidRDefault="00267580" w:rsidP="00267580">
      <w:pPr>
        <w:ind w:firstLine="567"/>
        <w:jc w:val="both"/>
        <w:rPr>
          <w:rFonts w:eastAsia="Times New Roman"/>
          <w:color w:val="000000"/>
          <w:sz w:val="24"/>
          <w:szCs w:val="24"/>
        </w:rPr>
      </w:pPr>
      <w:r w:rsidRPr="00247889">
        <w:rPr>
          <w:rFonts w:eastAsia="Times New Roman"/>
          <w:color w:val="000000"/>
          <w:sz w:val="24"/>
          <w:szCs w:val="24"/>
        </w:rPr>
        <w:t xml:space="preserve">30.03.2016г. директор СЦГБ Соловьева Т.А. приняла участие в заседании коллегии </w:t>
      </w:r>
      <w:r w:rsidRPr="00247889">
        <w:rPr>
          <w:rFonts w:eastAsia="Times New Roman"/>
          <w:b/>
          <w:color w:val="000000"/>
          <w:sz w:val="24"/>
          <w:szCs w:val="24"/>
        </w:rPr>
        <w:t>«Итоги работы комитета по культуре Ленинградской области за 2015год. Приоритетные направления государственной политике в сфере культуры на 2016 год»</w:t>
      </w:r>
      <w:r w:rsidRPr="00247889">
        <w:rPr>
          <w:rFonts w:eastAsia="Times New Roman"/>
          <w:color w:val="000000"/>
          <w:sz w:val="24"/>
          <w:szCs w:val="24"/>
        </w:rPr>
        <w:t xml:space="preserve"> (комитет по культуре Ленинградской области);</w:t>
      </w:r>
    </w:p>
    <w:p w:rsidR="00267580" w:rsidRPr="00247889" w:rsidRDefault="00267580" w:rsidP="00267580">
      <w:pPr>
        <w:ind w:firstLine="567"/>
        <w:jc w:val="both"/>
        <w:rPr>
          <w:rFonts w:eastAsia="Times New Roman"/>
          <w:color w:val="000000"/>
          <w:sz w:val="24"/>
          <w:szCs w:val="24"/>
        </w:rPr>
      </w:pPr>
      <w:r w:rsidRPr="00247889">
        <w:rPr>
          <w:rFonts w:eastAsia="Times New Roman"/>
          <w:color w:val="000000"/>
          <w:sz w:val="24"/>
          <w:szCs w:val="24"/>
        </w:rPr>
        <w:t xml:space="preserve">26-28.05.2016г. заведующая филиалом №1 Курова Н.В., заведующая филиалом №2 Каева Г.А., заведующая сектором филиала №2 Калинина Е.О., библиотекарь отдела библиотечно-библиографического обслуживания Абанина У.С., заведующая сектором филиала №1 Шилина Ю.В. приняли участие в 11 выставке-ярмарке </w:t>
      </w:r>
      <w:r w:rsidRPr="00247889">
        <w:rPr>
          <w:rFonts w:eastAsia="Times New Roman"/>
          <w:b/>
          <w:color w:val="000000"/>
          <w:sz w:val="24"/>
          <w:szCs w:val="24"/>
        </w:rPr>
        <w:t>«Санкт-Петербургский международный книжный салон»</w:t>
      </w:r>
      <w:r w:rsidRPr="00247889">
        <w:rPr>
          <w:rFonts w:eastAsia="Times New Roman"/>
          <w:color w:val="000000"/>
          <w:sz w:val="24"/>
          <w:szCs w:val="24"/>
        </w:rPr>
        <w:t xml:space="preserve"> (ЦВЗ «Манеж»);</w:t>
      </w:r>
    </w:p>
    <w:p w:rsidR="00267580" w:rsidRPr="00247889" w:rsidRDefault="00267580" w:rsidP="00267580">
      <w:pPr>
        <w:ind w:firstLine="567"/>
        <w:jc w:val="both"/>
        <w:rPr>
          <w:rFonts w:eastAsia="Times New Roman"/>
          <w:color w:val="000000"/>
          <w:sz w:val="24"/>
          <w:szCs w:val="24"/>
        </w:rPr>
      </w:pPr>
      <w:r w:rsidRPr="00247889">
        <w:rPr>
          <w:rFonts w:eastAsia="Times New Roman"/>
          <w:color w:val="000000"/>
          <w:sz w:val="24"/>
          <w:szCs w:val="24"/>
        </w:rPr>
        <w:t xml:space="preserve">01.07.2016г. заведующая сектором краеведения и редкой книги Павлова Т.А. приняла участие в </w:t>
      </w:r>
      <w:r w:rsidRPr="00247889">
        <w:rPr>
          <w:rFonts w:eastAsia="Times New Roman"/>
          <w:b/>
          <w:color w:val="000000"/>
          <w:sz w:val="24"/>
          <w:szCs w:val="24"/>
        </w:rPr>
        <w:t>9 Региональных Чудских чтениях</w:t>
      </w:r>
      <w:r w:rsidRPr="00247889">
        <w:rPr>
          <w:rFonts w:eastAsia="Times New Roman"/>
          <w:color w:val="000000"/>
          <w:sz w:val="24"/>
          <w:szCs w:val="24"/>
        </w:rPr>
        <w:t xml:space="preserve"> (Гдовский район, д. Самолва). От СЦГБ были заявлены выступления: «Познавательный туризм и сельская библиотека. Проект «Эколого-патриотическая тропа» Новосельской библиотеки Сланцевского района», «Гдовские «декабристы» или Крестьянские волнения 1826 года в Гдовском уезде. Материалы из недр архивов - на страницах новой книги краеведа Андрея Дмитриевича Лукашова, «Поем, вышиваем, прядем - сохраняем местные фольклорные традиции. Этнографическая мастерская «Манефа» в Сланцевской библиотеке»;</w:t>
      </w:r>
    </w:p>
    <w:p w:rsidR="00267580" w:rsidRPr="00247889" w:rsidRDefault="00267580" w:rsidP="00267580">
      <w:pPr>
        <w:ind w:firstLine="567"/>
        <w:jc w:val="both"/>
        <w:rPr>
          <w:rFonts w:eastAsia="Times New Roman"/>
          <w:color w:val="000000"/>
          <w:sz w:val="24"/>
          <w:szCs w:val="24"/>
        </w:rPr>
      </w:pPr>
      <w:r w:rsidRPr="00247889">
        <w:rPr>
          <w:rFonts w:eastAsia="Times New Roman"/>
          <w:color w:val="000000"/>
          <w:sz w:val="24"/>
          <w:szCs w:val="24"/>
        </w:rPr>
        <w:t xml:space="preserve">25.08.2016г. библиотекарь отдела библиотечно-библиографического обслуживания Пильф А.В. приняла участие в </w:t>
      </w:r>
      <w:r w:rsidRPr="00247889">
        <w:rPr>
          <w:rFonts w:eastAsia="Times New Roman"/>
          <w:b/>
          <w:color w:val="000000"/>
          <w:sz w:val="24"/>
          <w:szCs w:val="24"/>
        </w:rPr>
        <w:t>совещании руководителей волонтерских организаций</w:t>
      </w:r>
      <w:r w:rsidRPr="00247889">
        <w:rPr>
          <w:rFonts w:eastAsia="Times New Roman"/>
          <w:color w:val="000000"/>
          <w:sz w:val="24"/>
          <w:szCs w:val="24"/>
        </w:rPr>
        <w:t xml:space="preserve"> (ГБУ «Молодежный»);</w:t>
      </w:r>
    </w:p>
    <w:p w:rsidR="00267580" w:rsidRPr="00247889" w:rsidRDefault="00267580" w:rsidP="00267580">
      <w:pPr>
        <w:ind w:firstLine="567"/>
        <w:jc w:val="both"/>
        <w:rPr>
          <w:rFonts w:eastAsia="Times New Roman"/>
          <w:color w:val="000000"/>
          <w:sz w:val="24"/>
          <w:szCs w:val="24"/>
        </w:rPr>
      </w:pPr>
      <w:r w:rsidRPr="00247889">
        <w:rPr>
          <w:rFonts w:eastAsia="Times New Roman"/>
          <w:color w:val="000000"/>
          <w:sz w:val="24"/>
          <w:szCs w:val="24"/>
        </w:rPr>
        <w:t xml:space="preserve">09.09.2016г. библиотекарь отдела по работе с межпоселенческим фондом Зайкова Ю.С. и библиотекарь отдела библиотечно-библиографического обслуживания Абанина У.С. приняли участие в </w:t>
      </w:r>
      <w:r w:rsidRPr="00247889">
        <w:rPr>
          <w:rFonts w:eastAsia="Times New Roman"/>
          <w:b/>
          <w:color w:val="000000"/>
          <w:sz w:val="24"/>
          <w:szCs w:val="24"/>
        </w:rPr>
        <w:t>форуме молодежи Ленинградской области по вопросам гражданского воспитания</w:t>
      </w:r>
      <w:r w:rsidRPr="00247889">
        <w:rPr>
          <w:rFonts w:eastAsia="Times New Roman"/>
          <w:color w:val="000000"/>
          <w:sz w:val="24"/>
          <w:szCs w:val="24"/>
        </w:rPr>
        <w:t xml:space="preserve"> (д.Федоровское, Тосненский район).</w:t>
      </w:r>
    </w:p>
    <w:p w:rsidR="00267580" w:rsidRDefault="00267580" w:rsidP="00267580">
      <w:pPr>
        <w:jc w:val="both"/>
        <w:rPr>
          <w:rFonts w:eastAsia="Calibri"/>
          <w:b/>
          <w:sz w:val="24"/>
          <w:szCs w:val="24"/>
        </w:rPr>
      </w:pPr>
    </w:p>
    <w:p w:rsidR="00267580" w:rsidRPr="00247889" w:rsidRDefault="00267580" w:rsidP="00267580">
      <w:pPr>
        <w:jc w:val="both"/>
        <w:rPr>
          <w:rFonts w:eastAsia="Calibri"/>
          <w:b/>
          <w:sz w:val="24"/>
          <w:szCs w:val="24"/>
        </w:rPr>
      </w:pPr>
      <w:r w:rsidRPr="00247889">
        <w:rPr>
          <w:rFonts w:eastAsia="Calibri"/>
          <w:b/>
          <w:sz w:val="24"/>
          <w:szCs w:val="24"/>
        </w:rPr>
        <w:t>Обучающие вебинары, телеконференции.</w:t>
      </w:r>
    </w:p>
    <w:p w:rsidR="00267580" w:rsidRPr="00247889" w:rsidRDefault="00267580" w:rsidP="00267580">
      <w:pPr>
        <w:ind w:firstLine="567"/>
        <w:jc w:val="both"/>
        <w:rPr>
          <w:rFonts w:eastAsia="Calibri"/>
          <w:color w:val="000000"/>
          <w:sz w:val="24"/>
          <w:szCs w:val="24"/>
          <w:highlight w:val="yellow"/>
          <w:shd w:val="clear" w:color="auto" w:fill="FFFFFF"/>
        </w:rPr>
      </w:pPr>
    </w:p>
    <w:p w:rsidR="00267580" w:rsidRPr="00247889" w:rsidRDefault="00267580" w:rsidP="00267580">
      <w:pPr>
        <w:ind w:firstLine="567"/>
        <w:jc w:val="both"/>
        <w:rPr>
          <w:rFonts w:eastAsia="Calibri"/>
          <w:color w:val="000000"/>
          <w:sz w:val="24"/>
          <w:szCs w:val="24"/>
          <w:shd w:val="clear" w:color="auto" w:fill="FFFFFF"/>
        </w:rPr>
      </w:pPr>
      <w:r w:rsidRPr="00247889">
        <w:rPr>
          <w:rFonts w:eastAsia="Calibri"/>
          <w:color w:val="000000"/>
          <w:sz w:val="24"/>
          <w:szCs w:val="24"/>
          <w:shd w:val="clear" w:color="auto" w:fill="FFFFFF"/>
        </w:rPr>
        <w:t xml:space="preserve">Техническое оснащение библиотеки позволяет сегодня активно использовать такой ресурс для профессионального развития, самообразования, как телеконференции, вебинары, рабочие совещания. </w:t>
      </w:r>
    </w:p>
    <w:p w:rsidR="00267580" w:rsidRPr="00247889" w:rsidRDefault="00267580" w:rsidP="00267580">
      <w:pPr>
        <w:ind w:firstLine="567"/>
        <w:jc w:val="both"/>
        <w:rPr>
          <w:rFonts w:eastAsia="Calibri"/>
          <w:color w:val="000000"/>
          <w:sz w:val="24"/>
          <w:szCs w:val="24"/>
          <w:shd w:val="clear" w:color="auto" w:fill="FFFFFF"/>
        </w:rPr>
      </w:pPr>
      <w:r w:rsidRPr="00247889">
        <w:rPr>
          <w:rFonts w:eastAsia="Calibri"/>
          <w:color w:val="000000"/>
          <w:sz w:val="24"/>
          <w:szCs w:val="24"/>
          <w:shd w:val="clear" w:color="auto" w:fill="FFFFFF"/>
        </w:rPr>
        <w:t xml:space="preserve"> Февраль – апрель 2016г. Цикл Российской государственной библиотеки для молодежи </w:t>
      </w:r>
      <w:r w:rsidRPr="00247889">
        <w:rPr>
          <w:rFonts w:eastAsia="Calibri"/>
          <w:b/>
          <w:color w:val="000000"/>
          <w:sz w:val="24"/>
          <w:szCs w:val="24"/>
          <w:shd w:val="clear" w:color="auto" w:fill="FFFFFF"/>
        </w:rPr>
        <w:t>«Библиографические онлайн-среды с Валерием Бондаренко».</w:t>
      </w:r>
      <w:r w:rsidRPr="00247889">
        <w:rPr>
          <w:rFonts w:eastAsia="Calibri"/>
          <w:color w:val="000000"/>
          <w:sz w:val="24"/>
          <w:szCs w:val="24"/>
          <w:shd w:val="clear" w:color="auto" w:fill="FFFFFF"/>
        </w:rPr>
        <w:t xml:space="preserve"> Прослушаны вебинары:  «Молодёжь в литературе ХХ-XXI вв.», «Красная“ классика — наши 20-е и 30-е гг. в литературе от А. Платонова до З. Прилепина» «Запад: 20-30-е: некалендарный 20-й век. От Ремарка до Маркеса», «„Сороковые роковые“» с разных точек зрения», «Битники, хиппи, панки — самая скользкая тема?..».</w:t>
      </w:r>
    </w:p>
    <w:p w:rsidR="00267580" w:rsidRPr="00247889" w:rsidRDefault="00267580" w:rsidP="00267580">
      <w:pPr>
        <w:ind w:firstLine="567"/>
        <w:jc w:val="both"/>
        <w:rPr>
          <w:rFonts w:eastAsia="Calibri"/>
          <w:bCs/>
          <w:color w:val="000000"/>
          <w:sz w:val="24"/>
          <w:szCs w:val="24"/>
          <w:shd w:val="clear" w:color="auto" w:fill="FFFFFF"/>
        </w:rPr>
      </w:pPr>
      <w:r w:rsidRPr="00247889">
        <w:rPr>
          <w:rFonts w:eastAsia="Calibri"/>
          <w:bCs/>
          <w:color w:val="000000"/>
          <w:sz w:val="24"/>
          <w:szCs w:val="24"/>
          <w:shd w:val="clear" w:color="auto" w:fill="FFFFFF"/>
        </w:rPr>
        <w:t>24.03.2016г. 4-й межрегиональный круглый стол (вебинар) по проблемам библиотечной статистики «Что, как и зачем мы считаем?». Тема заседания</w:t>
      </w:r>
      <w:r w:rsidRPr="00247889">
        <w:rPr>
          <w:rFonts w:eastAsia="Calibri"/>
          <w:b/>
          <w:bCs/>
          <w:color w:val="000000"/>
          <w:sz w:val="24"/>
          <w:szCs w:val="24"/>
          <w:shd w:val="clear" w:color="auto" w:fill="FFFFFF"/>
        </w:rPr>
        <w:t>: «Новая форма № 6-НК (2015): отчет сдан – вопросы остались»</w:t>
      </w:r>
      <w:r w:rsidRPr="00247889">
        <w:t xml:space="preserve"> (</w:t>
      </w:r>
      <w:r w:rsidRPr="00247889">
        <w:rPr>
          <w:rFonts w:eastAsia="Calibri"/>
          <w:bCs/>
          <w:color w:val="000000"/>
          <w:sz w:val="24"/>
          <w:szCs w:val="24"/>
          <w:shd w:val="clear" w:color="auto" w:fill="FFFFFF"/>
        </w:rPr>
        <w:t xml:space="preserve">Российская библиотечная ассоциация, Ярославская областная универсальная научная библиотека имени Н.А. Некрасова </w:t>
      </w:r>
      <w:r w:rsidRPr="00247889">
        <w:rPr>
          <w:rFonts w:eastAsia="Times New Roman"/>
          <w:sz w:val="24"/>
          <w:szCs w:val="24"/>
        </w:rPr>
        <w:t>при содействии РГБ</w:t>
      </w:r>
      <w:r w:rsidRPr="00247889">
        <w:rPr>
          <w:rFonts w:eastAsia="Calibri"/>
          <w:bCs/>
          <w:color w:val="000000"/>
          <w:sz w:val="24"/>
          <w:szCs w:val="24"/>
          <w:shd w:val="clear" w:color="auto" w:fill="FFFFFF"/>
        </w:rPr>
        <w:t>).</w:t>
      </w:r>
    </w:p>
    <w:p w:rsidR="00267580" w:rsidRPr="00247889" w:rsidRDefault="00267580" w:rsidP="00267580">
      <w:pPr>
        <w:ind w:firstLine="567"/>
        <w:jc w:val="both"/>
        <w:rPr>
          <w:rFonts w:eastAsia="Calibri"/>
          <w:b/>
          <w:bCs/>
          <w:color w:val="000000"/>
          <w:sz w:val="24"/>
          <w:szCs w:val="24"/>
          <w:shd w:val="clear" w:color="auto" w:fill="FFFFFF"/>
        </w:rPr>
      </w:pPr>
      <w:r w:rsidRPr="00247889">
        <w:rPr>
          <w:rFonts w:eastAsia="Calibri"/>
          <w:bCs/>
          <w:color w:val="000000"/>
          <w:sz w:val="24"/>
          <w:szCs w:val="24"/>
          <w:shd w:val="clear" w:color="auto" w:fill="FFFFFF"/>
        </w:rPr>
        <w:t xml:space="preserve">04-09.04.2016г. сотрудники отдела развития фонда СЦГБ прослушали трансляцию VI Всероссийской научно-практической конференции </w:t>
      </w:r>
      <w:r w:rsidRPr="00247889">
        <w:rPr>
          <w:rFonts w:eastAsia="Calibri"/>
          <w:b/>
          <w:bCs/>
          <w:color w:val="000000"/>
          <w:sz w:val="24"/>
          <w:szCs w:val="24"/>
          <w:shd w:val="clear" w:color="auto" w:fill="FFFFFF"/>
        </w:rPr>
        <w:t>«Фонды библиотек в цифровую эпоху: традиционные и электронные ресурсы, комплектование, использование» (</w:t>
      </w:r>
      <w:r w:rsidRPr="00247889">
        <w:rPr>
          <w:rFonts w:eastAsia="Calibri"/>
          <w:bCs/>
          <w:color w:val="000000"/>
          <w:sz w:val="24"/>
          <w:szCs w:val="24"/>
          <w:shd w:val="clear" w:color="auto" w:fill="FFFFFF"/>
        </w:rPr>
        <w:t>РНБ).</w:t>
      </w:r>
    </w:p>
    <w:p w:rsidR="00267580" w:rsidRPr="00247889" w:rsidRDefault="00267580" w:rsidP="00267580">
      <w:pPr>
        <w:ind w:firstLine="567"/>
        <w:jc w:val="both"/>
        <w:rPr>
          <w:rFonts w:eastAsia="Calibri"/>
          <w:bCs/>
          <w:color w:val="000000"/>
          <w:sz w:val="24"/>
          <w:szCs w:val="24"/>
          <w:shd w:val="clear" w:color="auto" w:fill="FFFFFF"/>
        </w:rPr>
      </w:pPr>
      <w:r w:rsidRPr="00247889">
        <w:rPr>
          <w:rFonts w:eastAsia="Calibri"/>
          <w:bCs/>
          <w:color w:val="000000"/>
          <w:sz w:val="24"/>
          <w:szCs w:val="24"/>
          <w:shd w:val="clear" w:color="auto" w:fill="FFFFFF"/>
        </w:rPr>
        <w:t xml:space="preserve">22.09.2016г. 5-й межрегиональный круглый стол (вебинар) по проблемам библиотечной статистики </w:t>
      </w:r>
      <w:r w:rsidRPr="00247889">
        <w:rPr>
          <w:rFonts w:eastAsia="Calibri"/>
          <w:b/>
          <w:bCs/>
          <w:color w:val="000000"/>
          <w:sz w:val="24"/>
          <w:szCs w:val="24"/>
          <w:shd w:val="clear" w:color="auto" w:fill="FFFFFF"/>
        </w:rPr>
        <w:t>«Что, как и зачем мы считаем?»</w:t>
      </w:r>
      <w:r w:rsidRPr="00247889">
        <w:rPr>
          <w:rFonts w:eastAsia="Calibri"/>
          <w:bCs/>
          <w:color w:val="000000"/>
          <w:sz w:val="24"/>
          <w:szCs w:val="24"/>
          <w:shd w:val="clear" w:color="auto" w:fill="FFFFFF"/>
        </w:rPr>
        <w:t xml:space="preserve"> (Российская библиотечная ассоциация, Ярославская областная универсальная научная библиотека имени Н.А. Некрасова при содействии РГБ).</w:t>
      </w:r>
    </w:p>
    <w:p w:rsidR="00267580" w:rsidRPr="00247889" w:rsidRDefault="00267580" w:rsidP="00267580">
      <w:pPr>
        <w:ind w:firstLine="567"/>
        <w:jc w:val="both"/>
        <w:rPr>
          <w:rFonts w:eastAsia="Calibri"/>
          <w:bCs/>
          <w:color w:val="000000"/>
          <w:sz w:val="24"/>
          <w:szCs w:val="24"/>
          <w:shd w:val="clear" w:color="auto" w:fill="FFFFFF"/>
        </w:rPr>
      </w:pPr>
      <w:r w:rsidRPr="00247889">
        <w:rPr>
          <w:rFonts w:eastAsia="Calibri"/>
          <w:bCs/>
          <w:color w:val="000000"/>
          <w:sz w:val="24"/>
          <w:szCs w:val="24"/>
          <w:shd w:val="clear" w:color="auto" w:fill="FFFFFF"/>
        </w:rPr>
        <w:t xml:space="preserve">04 – 07.10.2016г.  заведующая сектором краеведения и редкой книги  Павлова Т.А. стала слушателем </w:t>
      </w:r>
      <w:r w:rsidRPr="00247889">
        <w:rPr>
          <w:rFonts w:eastAsia="Calibri"/>
          <w:b/>
          <w:bCs/>
          <w:color w:val="000000"/>
          <w:sz w:val="24"/>
          <w:szCs w:val="24"/>
          <w:shd w:val="clear" w:color="auto" w:fill="FFFFFF"/>
        </w:rPr>
        <w:t>XVII Всероссийского семинара по библиотечному краеведению</w:t>
      </w:r>
      <w:r w:rsidRPr="00247889">
        <w:rPr>
          <w:rFonts w:eastAsia="Calibri"/>
          <w:bCs/>
          <w:color w:val="000000"/>
          <w:sz w:val="24"/>
          <w:szCs w:val="24"/>
          <w:shd w:val="clear" w:color="auto" w:fill="FFFFFF"/>
        </w:rPr>
        <w:t xml:space="preserve"> (Рязанская областная библиотека).</w:t>
      </w:r>
    </w:p>
    <w:p w:rsidR="00267580" w:rsidRPr="00247889" w:rsidRDefault="00267580" w:rsidP="00267580">
      <w:pPr>
        <w:ind w:firstLine="567"/>
        <w:jc w:val="both"/>
        <w:rPr>
          <w:rFonts w:eastAsia="Calibri"/>
          <w:bCs/>
          <w:color w:val="000000"/>
          <w:sz w:val="24"/>
          <w:szCs w:val="24"/>
          <w:shd w:val="clear" w:color="auto" w:fill="FFFFFF"/>
        </w:rPr>
      </w:pPr>
      <w:r w:rsidRPr="00247889">
        <w:rPr>
          <w:rFonts w:eastAsia="Calibri"/>
          <w:bCs/>
          <w:color w:val="000000"/>
          <w:sz w:val="24"/>
          <w:szCs w:val="24"/>
          <w:shd w:val="clear" w:color="auto" w:fill="FFFFFF"/>
        </w:rPr>
        <w:t xml:space="preserve">30.11.2016г. </w:t>
      </w:r>
      <w:r w:rsidRPr="00247889">
        <w:rPr>
          <w:rFonts w:eastAsia="Calibri"/>
          <w:b/>
          <w:bCs/>
          <w:color w:val="000000"/>
          <w:sz w:val="24"/>
          <w:szCs w:val="24"/>
          <w:shd w:val="clear" w:color="auto" w:fill="FFFFFF"/>
        </w:rPr>
        <w:t>рабочее совещание по информационной политике и рекламной деятельности</w:t>
      </w:r>
      <w:r w:rsidRPr="00247889">
        <w:rPr>
          <w:rFonts w:eastAsia="Calibri"/>
          <w:bCs/>
          <w:color w:val="000000"/>
          <w:sz w:val="24"/>
          <w:szCs w:val="24"/>
          <w:shd w:val="clear" w:color="auto" w:fill="FFFFFF"/>
        </w:rPr>
        <w:t xml:space="preserve"> в режиме видео-конфенц-связи с удаленными электронными читальными залами Президентской библиотеки.</w:t>
      </w:r>
    </w:p>
    <w:p w:rsidR="00267580" w:rsidRPr="00247889" w:rsidRDefault="00267580" w:rsidP="00267580">
      <w:pPr>
        <w:ind w:firstLine="567"/>
        <w:jc w:val="both"/>
        <w:rPr>
          <w:rFonts w:eastAsia="Calibri"/>
          <w:bCs/>
          <w:color w:val="000000"/>
          <w:sz w:val="24"/>
          <w:szCs w:val="24"/>
          <w:shd w:val="clear" w:color="auto" w:fill="FFFFFF"/>
        </w:rPr>
      </w:pPr>
      <w:r w:rsidRPr="00247889">
        <w:rPr>
          <w:rFonts w:eastAsia="Calibri"/>
          <w:bCs/>
          <w:color w:val="000000"/>
          <w:sz w:val="24"/>
          <w:szCs w:val="24"/>
          <w:shd w:val="clear" w:color="auto" w:fill="FFFFFF"/>
        </w:rPr>
        <w:t>30.11.2016г. заведующая филиалом №1 Курова Н.В. и заведующая сектором филиала №1 Шилина Ю.В. прослушали мастер-класс «Студия воспитания искусством» (Российская государственная детская библиотека).</w:t>
      </w:r>
    </w:p>
    <w:p w:rsidR="00267580" w:rsidRDefault="00267580" w:rsidP="00267580"/>
    <w:p w:rsidR="00267580" w:rsidRPr="00247889" w:rsidRDefault="00267580" w:rsidP="00267580">
      <w:pPr>
        <w:ind w:firstLine="567"/>
        <w:jc w:val="both"/>
        <w:rPr>
          <w:rFonts w:eastAsia="Calibri"/>
          <w:b/>
          <w:bCs/>
          <w:color w:val="000000"/>
          <w:sz w:val="24"/>
          <w:szCs w:val="24"/>
          <w:shd w:val="clear" w:color="auto" w:fill="FFFFFF"/>
        </w:rPr>
      </w:pPr>
      <w:r w:rsidRPr="00247889">
        <w:rPr>
          <w:rFonts w:eastAsia="Calibri"/>
          <w:b/>
          <w:bCs/>
          <w:color w:val="000000"/>
          <w:sz w:val="24"/>
          <w:szCs w:val="24"/>
          <w:shd w:val="clear" w:color="auto" w:fill="FFFFFF"/>
        </w:rPr>
        <w:t>Прослушан цикл вебинаров «Пушкинской библиотеки:</w:t>
      </w:r>
    </w:p>
    <w:p w:rsidR="00267580" w:rsidRPr="00247889" w:rsidRDefault="00267580" w:rsidP="00267580">
      <w:pPr>
        <w:ind w:firstLine="567"/>
        <w:jc w:val="both"/>
        <w:rPr>
          <w:rFonts w:eastAsia="Calibri"/>
          <w:bCs/>
          <w:color w:val="000000"/>
          <w:sz w:val="24"/>
          <w:szCs w:val="24"/>
          <w:shd w:val="clear" w:color="auto" w:fill="FFFFFF"/>
        </w:rPr>
      </w:pPr>
      <w:r w:rsidRPr="00247889">
        <w:rPr>
          <w:rFonts w:eastAsia="Calibri"/>
          <w:bCs/>
          <w:color w:val="000000"/>
          <w:sz w:val="24"/>
          <w:szCs w:val="24"/>
          <w:shd w:val="clear" w:color="auto" w:fill="FFFFFF"/>
        </w:rPr>
        <w:t xml:space="preserve">10.11.2016г. - «Экспертные модели библиотеки будущего»; </w:t>
      </w:r>
    </w:p>
    <w:p w:rsidR="00267580" w:rsidRPr="00247889" w:rsidRDefault="00267580" w:rsidP="00267580">
      <w:pPr>
        <w:ind w:firstLine="567"/>
        <w:jc w:val="both"/>
        <w:rPr>
          <w:rFonts w:eastAsia="Calibri"/>
          <w:bCs/>
          <w:color w:val="000000"/>
          <w:sz w:val="24"/>
          <w:szCs w:val="24"/>
          <w:shd w:val="clear" w:color="auto" w:fill="FFFFFF"/>
        </w:rPr>
      </w:pPr>
      <w:r w:rsidRPr="00247889">
        <w:rPr>
          <w:rFonts w:eastAsia="Calibri"/>
          <w:bCs/>
          <w:color w:val="000000"/>
          <w:sz w:val="24"/>
          <w:szCs w:val="24"/>
          <w:shd w:val="clear" w:color="auto" w:fill="FFFFFF"/>
        </w:rPr>
        <w:t xml:space="preserve">15.11.2016г. - «Модельный стандарт деятельности общедоступной библиотеки: предпосылки возникновения и примеры реализации»; </w:t>
      </w:r>
    </w:p>
    <w:p w:rsidR="00267580" w:rsidRPr="00247889" w:rsidRDefault="00267580" w:rsidP="00267580">
      <w:pPr>
        <w:ind w:firstLine="567"/>
        <w:jc w:val="both"/>
        <w:rPr>
          <w:rFonts w:eastAsia="Calibri"/>
          <w:bCs/>
          <w:color w:val="000000"/>
          <w:sz w:val="24"/>
          <w:szCs w:val="24"/>
          <w:shd w:val="clear" w:color="auto" w:fill="FFFFFF"/>
        </w:rPr>
      </w:pPr>
      <w:r w:rsidRPr="00247889">
        <w:rPr>
          <w:rFonts w:eastAsia="Calibri"/>
          <w:bCs/>
          <w:color w:val="000000"/>
          <w:sz w:val="24"/>
          <w:szCs w:val="24"/>
          <w:shd w:val="clear" w:color="auto" w:fill="FFFFFF"/>
        </w:rPr>
        <w:t xml:space="preserve">17.11.2016г. - «Итоги мониторинга реализации основных положений Модельного стандарта общедоступных библиотек в Псковской области».  </w:t>
      </w:r>
    </w:p>
    <w:p w:rsidR="00267580" w:rsidRPr="00247889" w:rsidRDefault="00267580" w:rsidP="00267580">
      <w:pPr>
        <w:ind w:firstLine="567"/>
        <w:jc w:val="both"/>
        <w:rPr>
          <w:rFonts w:eastAsia="Times New Roman"/>
          <w:color w:val="333333"/>
          <w:sz w:val="24"/>
          <w:szCs w:val="24"/>
        </w:rPr>
      </w:pPr>
    </w:p>
    <w:p w:rsidR="00267580" w:rsidRPr="00247889" w:rsidRDefault="00267580" w:rsidP="00267580">
      <w:pPr>
        <w:ind w:firstLine="567"/>
        <w:jc w:val="both"/>
        <w:rPr>
          <w:rFonts w:eastAsia="Times New Roman"/>
          <w:color w:val="333333"/>
          <w:sz w:val="24"/>
          <w:szCs w:val="24"/>
        </w:rPr>
      </w:pPr>
      <w:r w:rsidRPr="00247889">
        <w:rPr>
          <w:rFonts w:eastAsia="Times New Roman"/>
          <w:color w:val="333333"/>
          <w:sz w:val="24"/>
          <w:szCs w:val="24"/>
        </w:rPr>
        <w:t xml:space="preserve">На протяжении всего года специалисты СЦГБ проходили обучение в рамках проекта Министерства культуры Российской Федерации </w:t>
      </w:r>
      <w:r w:rsidRPr="00247889">
        <w:rPr>
          <w:rFonts w:eastAsia="Times New Roman"/>
          <w:b/>
          <w:color w:val="333333"/>
          <w:sz w:val="24"/>
          <w:szCs w:val="24"/>
        </w:rPr>
        <w:t>«Единое информационное пространство в сфере культуры» (ЕИПСК) при поддержке портала культурного наследия «Культура.РФ».</w:t>
      </w:r>
      <w:r w:rsidRPr="00247889">
        <w:rPr>
          <w:rFonts w:eastAsia="Times New Roman"/>
          <w:color w:val="333333"/>
          <w:sz w:val="24"/>
          <w:szCs w:val="24"/>
        </w:rPr>
        <w:t xml:space="preserve"> Прослушаны  вебинары по применению информационных технологий в сфере культуры: </w:t>
      </w:r>
    </w:p>
    <w:p w:rsidR="00267580" w:rsidRPr="00247889" w:rsidRDefault="00267580" w:rsidP="00267580">
      <w:pPr>
        <w:ind w:firstLine="567"/>
        <w:jc w:val="both"/>
        <w:rPr>
          <w:rFonts w:eastAsia="Times New Roman"/>
          <w:sz w:val="24"/>
          <w:szCs w:val="24"/>
        </w:rPr>
      </w:pPr>
      <w:r w:rsidRPr="00247889">
        <w:rPr>
          <w:rFonts w:eastAsia="Times New Roman"/>
          <w:sz w:val="24"/>
          <w:szCs w:val="24"/>
        </w:rPr>
        <w:t>«Написание текстов для социальных сетей: разбор международных и российских примеров»,</w:t>
      </w:r>
    </w:p>
    <w:p w:rsidR="00267580" w:rsidRPr="00247889" w:rsidRDefault="00267580" w:rsidP="00267580">
      <w:pPr>
        <w:ind w:firstLine="567"/>
        <w:jc w:val="both"/>
        <w:rPr>
          <w:rFonts w:eastAsia="Times New Roman"/>
          <w:sz w:val="24"/>
          <w:szCs w:val="24"/>
        </w:rPr>
      </w:pPr>
      <w:r w:rsidRPr="00247889">
        <w:rPr>
          <w:rFonts w:eastAsia="Times New Roman"/>
          <w:sz w:val="24"/>
          <w:szCs w:val="24"/>
        </w:rPr>
        <w:t xml:space="preserve">«Стратегия работы учреждения культуры в социальных сетях», </w:t>
      </w:r>
    </w:p>
    <w:p w:rsidR="00267580" w:rsidRPr="00247889" w:rsidRDefault="00267580" w:rsidP="00267580">
      <w:pPr>
        <w:ind w:firstLine="567"/>
        <w:jc w:val="both"/>
        <w:rPr>
          <w:rFonts w:eastAsia="Times New Roman"/>
          <w:sz w:val="24"/>
          <w:szCs w:val="24"/>
        </w:rPr>
      </w:pPr>
      <w:r w:rsidRPr="00247889">
        <w:rPr>
          <w:rFonts w:eastAsia="Times New Roman"/>
          <w:sz w:val="24"/>
          <w:szCs w:val="24"/>
        </w:rPr>
        <w:t xml:space="preserve">«Практика работы с виджетами ЕИПСК», </w:t>
      </w:r>
    </w:p>
    <w:p w:rsidR="00267580" w:rsidRPr="00247889" w:rsidRDefault="00267580" w:rsidP="00267580">
      <w:pPr>
        <w:ind w:firstLine="567"/>
        <w:jc w:val="both"/>
        <w:rPr>
          <w:rFonts w:eastAsia="Times New Roman"/>
          <w:sz w:val="24"/>
          <w:szCs w:val="24"/>
        </w:rPr>
      </w:pPr>
      <w:r w:rsidRPr="00247889">
        <w:rPr>
          <w:rFonts w:eastAsia="Times New Roman"/>
          <w:sz w:val="24"/>
          <w:szCs w:val="24"/>
        </w:rPr>
        <w:t xml:space="preserve">«Исследование онлайн-аудитории: разрабатываем анкеты и проводим опросы в социальных сетях», </w:t>
      </w:r>
    </w:p>
    <w:p w:rsidR="00267580" w:rsidRPr="00247889" w:rsidRDefault="00267580" w:rsidP="00267580">
      <w:pPr>
        <w:ind w:firstLine="567"/>
        <w:jc w:val="both"/>
        <w:rPr>
          <w:rFonts w:eastAsia="Times New Roman"/>
          <w:sz w:val="24"/>
          <w:szCs w:val="24"/>
        </w:rPr>
      </w:pPr>
      <w:r w:rsidRPr="00247889">
        <w:rPr>
          <w:rFonts w:eastAsia="Times New Roman"/>
          <w:sz w:val="24"/>
          <w:szCs w:val="24"/>
        </w:rPr>
        <w:t xml:space="preserve">«Теория и практика применения технологий виртуальной и дополненной реальности в музеях России и мира», </w:t>
      </w:r>
    </w:p>
    <w:p w:rsidR="00267580" w:rsidRPr="00247889" w:rsidRDefault="00267580" w:rsidP="00267580">
      <w:pPr>
        <w:ind w:firstLine="567"/>
        <w:jc w:val="both"/>
        <w:rPr>
          <w:rFonts w:eastAsia="Calibri"/>
          <w:bCs/>
          <w:sz w:val="24"/>
          <w:szCs w:val="24"/>
          <w:shd w:val="clear" w:color="auto" w:fill="FFFFFF"/>
        </w:rPr>
      </w:pPr>
      <w:r w:rsidRPr="00247889">
        <w:rPr>
          <w:rFonts w:eastAsia="Times New Roman"/>
          <w:sz w:val="24"/>
          <w:szCs w:val="24"/>
        </w:rPr>
        <w:t>«Профессиональная коммуникация в Интернете».</w:t>
      </w:r>
    </w:p>
    <w:p w:rsidR="0085115B" w:rsidRPr="00C40095" w:rsidRDefault="0085115B" w:rsidP="00267580">
      <w:pPr>
        <w:jc w:val="both"/>
        <w:rPr>
          <w:sz w:val="24"/>
          <w:szCs w:val="24"/>
        </w:rPr>
      </w:pPr>
    </w:p>
    <w:p w:rsidR="004168AF" w:rsidRPr="007A10B4" w:rsidRDefault="00121B8F" w:rsidP="007A10B4">
      <w:pPr>
        <w:pStyle w:val="a3"/>
        <w:ind w:left="0"/>
        <w:outlineLvl w:val="1"/>
        <w:rPr>
          <w:rFonts w:ascii="Times New Roman" w:hAnsi="Times New Roman" w:cs="Times New Roman"/>
          <w:b/>
          <w:sz w:val="24"/>
          <w:szCs w:val="24"/>
        </w:rPr>
      </w:pPr>
      <w:bookmarkStart w:id="110" w:name="_Toc472515606"/>
      <w:r w:rsidRPr="007A10B4">
        <w:rPr>
          <w:rFonts w:ascii="Times New Roman" w:hAnsi="Times New Roman" w:cs="Times New Roman"/>
          <w:b/>
          <w:sz w:val="24"/>
          <w:szCs w:val="24"/>
        </w:rPr>
        <w:t xml:space="preserve">10.5. </w:t>
      </w:r>
      <w:r w:rsidR="0085115B" w:rsidRPr="007A10B4">
        <w:rPr>
          <w:rFonts w:ascii="Times New Roman" w:hAnsi="Times New Roman" w:cs="Times New Roman"/>
          <w:b/>
          <w:sz w:val="24"/>
          <w:szCs w:val="24"/>
        </w:rPr>
        <w:t xml:space="preserve"> </w:t>
      </w:r>
      <w:r w:rsidR="004168AF" w:rsidRPr="007A10B4">
        <w:rPr>
          <w:rFonts w:ascii="Times New Roman" w:hAnsi="Times New Roman" w:cs="Times New Roman"/>
          <w:b/>
          <w:sz w:val="24"/>
          <w:szCs w:val="24"/>
        </w:rPr>
        <w:t>Профессиональные конкурсы.</w:t>
      </w:r>
      <w:bookmarkEnd w:id="110"/>
    </w:p>
    <w:p w:rsidR="00B16AD8" w:rsidRPr="007A10B4" w:rsidRDefault="00B16AD8" w:rsidP="007A10B4">
      <w:pPr>
        <w:pStyle w:val="a3"/>
        <w:ind w:left="0"/>
        <w:outlineLvl w:val="1"/>
        <w:rPr>
          <w:rFonts w:ascii="Times New Roman" w:hAnsi="Times New Roman" w:cs="Times New Roman"/>
          <w:b/>
          <w:sz w:val="24"/>
          <w:szCs w:val="24"/>
        </w:rPr>
      </w:pPr>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1" w:name="_Toc472515607"/>
      <w:r w:rsidRPr="00E4251B">
        <w:rPr>
          <w:rFonts w:eastAsia="Times New Roman"/>
          <w:color w:val="000000"/>
          <w:sz w:val="24"/>
          <w:szCs w:val="24"/>
        </w:rPr>
        <w:t>В 2016 году Сланцевская библиотека приняла участие в XIV Ленинградском областном ежегодном конкурсе профессионального мастерства «Звезда культуры» для специалистов учреждений культуры. Сланцевская библиотека представила конкурсные работы в двух номинациях: «Лучший социально-культурный проект года» (проект «Наш Шекспир») и «Лучший преемник» (Н.С.Федорова). Т.А.Павлова, автор проекта «Наш Шекспир», получила Диплом участника. Работа Н.С.Федоровой так же была отмечена Дипломом.</w:t>
      </w:r>
      <w:bookmarkEnd w:id="111"/>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2" w:name="_Toc472515608"/>
      <w:r w:rsidRPr="00E4251B">
        <w:rPr>
          <w:rFonts w:eastAsia="Times New Roman"/>
          <w:color w:val="000000"/>
          <w:sz w:val="24"/>
          <w:szCs w:val="24"/>
        </w:rPr>
        <w:t>Сланцевская библиотека приняла участие в конкурсе, объявленном Избирательной комиссией Ленинградской области о конкурсе на лучшую организацию работы по правовому просвещению избирателей в период подготовки и проведения выборов депутатов Государственной Думы Федерального Собрания Российской Федерации седьмого созыва и выборов депутатов Законодательного собрания Ленинградской области шестого созыва 18 сентября 2016 года среди межпоселенческих и городских библиотек Ленинградской области.</w:t>
      </w:r>
      <w:bookmarkEnd w:id="112"/>
      <w:r w:rsidRPr="00E4251B">
        <w:rPr>
          <w:rFonts w:eastAsia="Times New Roman"/>
          <w:color w:val="000000"/>
          <w:sz w:val="24"/>
          <w:szCs w:val="24"/>
        </w:rPr>
        <w:t xml:space="preserve"> </w:t>
      </w:r>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3" w:name="_Toc472515609"/>
      <w:r w:rsidRPr="00E4251B">
        <w:rPr>
          <w:rFonts w:eastAsia="Times New Roman"/>
          <w:color w:val="000000"/>
          <w:sz w:val="24"/>
          <w:szCs w:val="24"/>
        </w:rPr>
        <w:t>Основными целями и задачами конкурса были активизация деятельности библиотек по правовому просвещению избирателей, повышению гражданской активности населения на выборах депутатов Государственной Думы Федерального Собрания Российской Федерации седьмого созыва и выборах депутатов Законодательного собрания Ленинградской области шестого созыва 18 сентября 2016 года; формирование и использование информационных ресурсов библиотек, позволяющих реализовать право граждан на получение правовой информации; формирование информационной среды, способствующей повышению активности избирателей на выборах и обобщение и распространение опыта работы библиотек по повышению правовой культуры избирателей.</w:t>
      </w:r>
      <w:bookmarkEnd w:id="113"/>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4" w:name="_Toc472515610"/>
      <w:r w:rsidRPr="00E4251B">
        <w:rPr>
          <w:rFonts w:eastAsia="Times New Roman"/>
          <w:color w:val="000000"/>
          <w:sz w:val="24"/>
          <w:szCs w:val="24"/>
        </w:rPr>
        <w:t>По итогам конкурса муниципальное казенное учреждение культуры «Сланцевская центральная городская библиотека» заняла 1 место в номинации «На лучшую работу муниципальных библиотек городских поселений».</w:t>
      </w:r>
      <w:bookmarkEnd w:id="114"/>
      <w:r w:rsidRPr="00E4251B">
        <w:rPr>
          <w:rFonts w:eastAsia="Times New Roman"/>
          <w:color w:val="000000"/>
          <w:sz w:val="24"/>
          <w:szCs w:val="24"/>
        </w:rPr>
        <w:t xml:space="preserve"> </w:t>
      </w:r>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5" w:name="_Toc472515611"/>
      <w:r w:rsidRPr="00E4251B">
        <w:rPr>
          <w:rFonts w:eastAsia="Times New Roman"/>
          <w:color w:val="000000"/>
          <w:sz w:val="24"/>
          <w:szCs w:val="24"/>
        </w:rPr>
        <w:t>В целях повышения творческой активности, поддержки и поощрения библиотекарей в Сланцевской библиотеке проводятся  уже традиционные профессиональные конкурсы «Лучшая библиотека года» и «Лучший библиотекарь года».</w:t>
      </w:r>
      <w:bookmarkEnd w:id="115"/>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6" w:name="_Toc472515612"/>
      <w:r w:rsidRPr="00E4251B">
        <w:rPr>
          <w:rFonts w:eastAsia="Times New Roman"/>
          <w:color w:val="000000"/>
          <w:sz w:val="24"/>
          <w:szCs w:val="24"/>
        </w:rPr>
        <w:t>Конкурс «Лучшая библиотека года» проводится в Сланцевской библиотеке с 2008 года. Награждение победителей конкурса приурочено к Общероссийскому Дню библиотек. Конкурс проводился в двух номинациях – лучшая библиотека среди городских и лучшая библиотека среди сельских библиотек. Тема Конкурса «Центр чтения - 2016»: «Книга и кино: бесконечное пространство творческого прочтения, просмотра, узнавания».</w:t>
      </w:r>
      <w:bookmarkEnd w:id="116"/>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7" w:name="_Toc472515613"/>
      <w:r w:rsidRPr="00E4251B">
        <w:rPr>
          <w:rFonts w:eastAsia="Times New Roman"/>
          <w:color w:val="000000"/>
          <w:sz w:val="24"/>
          <w:szCs w:val="24"/>
        </w:rPr>
        <w:t>В первой номинации в конкурсе участвовали работы: историко-литературный проект «Наш Шекспир» (Отдел библиотечно-библиографического обслуживания Сланцевской центральной  городской библиотеки); «Сам себе сценарист» (Сланцевская центральная городская детская библиотека, филиал № 1 СЦГБ); «Кино в библиотеке?..» (Библиотека для детей и взрослых в Лучках, филиал № 2 СЦГБ).</w:t>
      </w:r>
      <w:bookmarkEnd w:id="117"/>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8" w:name="_Toc472515614"/>
      <w:r w:rsidRPr="00E4251B">
        <w:rPr>
          <w:rFonts w:eastAsia="Times New Roman"/>
          <w:color w:val="000000"/>
          <w:sz w:val="24"/>
          <w:szCs w:val="24"/>
        </w:rPr>
        <w:t>В номинации среди сельских библиотек приняли участие: проект «Я, конечно, вернусь», посвященный жизни и творчеству Владимира Высоцкого (Заручьевская сельская библиотека); «В.М.Шукшин – писатель, режиссер, сценарист» (Выскатская сельская библиотека); «Читаем сказки, смотрим сказки» (Загривская сельская библиотека); «На полке книга – на экране фильм» (Старопольская сельская библиотека).</w:t>
      </w:r>
      <w:bookmarkEnd w:id="118"/>
      <w:r w:rsidRPr="00E4251B">
        <w:rPr>
          <w:rFonts w:eastAsia="Times New Roman"/>
          <w:color w:val="000000"/>
          <w:sz w:val="24"/>
          <w:szCs w:val="24"/>
        </w:rPr>
        <w:t xml:space="preserve">  </w:t>
      </w:r>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19" w:name="_Toc472515615"/>
      <w:r w:rsidRPr="00E4251B">
        <w:rPr>
          <w:rFonts w:eastAsia="Times New Roman"/>
          <w:color w:val="000000"/>
          <w:sz w:val="24"/>
          <w:szCs w:val="24"/>
        </w:rPr>
        <w:t>Оценивало работы жюри, в которое вошли глава МО «Сланцевский муниципальный район» М.Б. Чистова, председатель комитета по культуре, спорту и молодежной политике Д.А. Подольский, депутат городского Совета депутатов  В.Ю. Воробьев,  директор центра поддержки предпринимательства «Бизнес-центр» Н.Е. Мизунская, руководитель отдела персонала ОАО «Сланцевский цементный завод «ЦЕСЛА» М.В.Перницкий.</w:t>
      </w:r>
      <w:bookmarkEnd w:id="119"/>
      <w:r w:rsidRPr="00E4251B">
        <w:rPr>
          <w:rFonts w:eastAsia="Times New Roman"/>
          <w:color w:val="000000"/>
          <w:sz w:val="24"/>
          <w:szCs w:val="24"/>
        </w:rPr>
        <w:t xml:space="preserve">  </w:t>
      </w:r>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20" w:name="_Toc472515616"/>
      <w:r w:rsidRPr="00E4251B">
        <w:rPr>
          <w:rFonts w:eastAsia="Times New Roman"/>
          <w:color w:val="000000"/>
          <w:sz w:val="24"/>
          <w:szCs w:val="24"/>
        </w:rPr>
        <w:lastRenderedPageBreak/>
        <w:t>Победителем конкурса среди городских библиотек стал отдел библиотечно-библиографического обслуживания Сланцевской центральной  городской библиотеки. В номинации для сельских библиотек победила Загривская сельская библиотека.</w:t>
      </w:r>
      <w:bookmarkEnd w:id="120"/>
      <w:r w:rsidRPr="00E4251B">
        <w:rPr>
          <w:rFonts w:eastAsia="Times New Roman"/>
          <w:color w:val="000000"/>
          <w:sz w:val="24"/>
          <w:szCs w:val="24"/>
        </w:rPr>
        <w:t xml:space="preserve">  </w:t>
      </w:r>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21" w:name="_Toc472515617"/>
      <w:r w:rsidRPr="00E4251B">
        <w:rPr>
          <w:rFonts w:eastAsia="Times New Roman"/>
          <w:color w:val="000000"/>
          <w:sz w:val="24"/>
          <w:szCs w:val="24"/>
        </w:rPr>
        <w:t>Ежегодно проводится и другой профессиональный конкурс «Лучший библиотекарь года». Он объявляется в конце года, и итоги конкурса подводятся на новогоднем празднике библиотекарей. Оценивало работы жюри, в которое вошли: М.Б. Чистова, глава МО «Сланцевский муниципальный район»; Р.М. Саитгареев, заместитель главы администрации МО «Сланцевский муниципальный район»; Д.А. Подольский, председатель комитета по культуре, спорту и молодежной политике; В.Ю.Воробьев, депутат Сланцевского городского совета депутатов; В.Э. Арсеева, председатель Общественной палаты Сланцевского муниципального района.</w:t>
      </w:r>
      <w:bookmarkEnd w:id="121"/>
    </w:p>
    <w:p w:rsidR="00E4251B" w:rsidRPr="00E4251B"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22" w:name="_Toc472515618"/>
      <w:r w:rsidRPr="00E4251B">
        <w:rPr>
          <w:rFonts w:eastAsia="Times New Roman"/>
          <w:color w:val="000000"/>
          <w:sz w:val="24"/>
          <w:szCs w:val="24"/>
        </w:rPr>
        <w:t>Лучшим библиотекарем 2016 года в номинации «Лучший библиотекарь года» среди библиотекарей СЦГБ стала Ольга Олеговна Коронова, библиотекарь отдела библиотечно-библиографического обслуживания СЦГБ. В номинации «Лучший сельский библиотекарь года» победителем стала Шефагет Казанафовна Рустамова (Загривская сельская библиотека).</w:t>
      </w:r>
      <w:bookmarkEnd w:id="122"/>
      <w:r w:rsidRPr="00E4251B">
        <w:rPr>
          <w:rFonts w:eastAsia="Times New Roman"/>
          <w:color w:val="000000"/>
          <w:sz w:val="24"/>
          <w:szCs w:val="24"/>
        </w:rPr>
        <w:t xml:space="preserve"> </w:t>
      </w:r>
    </w:p>
    <w:p w:rsidR="00850005" w:rsidRDefault="00E4251B" w:rsidP="00E4251B">
      <w:pPr>
        <w:widowControl/>
        <w:shd w:val="clear" w:color="auto" w:fill="FFFFFF"/>
        <w:autoSpaceDE/>
        <w:autoSpaceDN/>
        <w:adjustRightInd/>
        <w:ind w:firstLine="567"/>
        <w:jc w:val="both"/>
        <w:outlineLvl w:val="1"/>
        <w:rPr>
          <w:rFonts w:eastAsia="Times New Roman"/>
          <w:color w:val="000000"/>
          <w:sz w:val="24"/>
          <w:szCs w:val="24"/>
        </w:rPr>
      </w:pPr>
      <w:bookmarkStart w:id="123" w:name="_Toc472515619"/>
      <w:r w:rsidRPr="00E4251B">
        <w:rPr>
          <w:rFonts w:eastAsia="Times New Roman"/>
          <w:color w:val="000000"/>
          <w:sz w:val="24"/>
          <w:szCs w:val="24"/>
        </w:rPr>
        <w:t xml:space="preserve">Впервые в 2016 году Семейная мультстудия «Мультиварка», работающая на базе Сланцевской центральной городской детской библиотеки под руководством заведующего сектором медиатехнологий СЦГБ Ю.Б. Щугоревой приняла участие в кинофестивале «ЛИТЕРАТУРА и КИНО </w:t>
      </w:r>
      <w:r>
        <w:rPr>
          <w:rFonts w:eastAsia="Times New Roman"/>
          <w:color w:val="000000"/>
          <w:sz w:val="24"/>
          <w:szCs w:val="24"/>
        </w:rPr>
        <w:t xml:space="preserve">- </w:t>
      </w:r>
      <w:r w:rsidRPr="00E4251B">
        <w:rPr>
          <w:rFonts w:eastAsia="Times New Roman"/>
          <w:color w:val="000000"/>
          <w:sz w:val="24"/>
          <w:szCs w:val="24"/>
        </w:rPr>
        <w:t>детям». Студия награждена Дипломом дирекции кинофестиваля за участие.</w:t>
      </w:r>
      <w:bookmarkEnd w:id="123"/>
    </w:p>
    <w:p w:rsidR="00E4251B" w:rsidRPr="00850005" w:rsidRDefault="00E4251B" w:rsidP="00E4251B">
      <w:pPr>
        <w:widowControl/>
        <w:shd w:val="clear" w:color="auto" w:fill="FFFFFF"/>
        <w:autoSpaceDE/>
        <w:autoSpaceDN/>
        <w:adjustRightInd/>
        <w:ind w:firstLine="567"/>
        <w:jc w:val="both"/>
        <w:outlineLvl w:val="1"/>
        <w:rPr>
          <w:rFonts w:eastAsia="Times New Roman"/>
          <w:color w:val="000000"/>
          <w:sz w:val="24"/>
          <w:szCs w:val="24"/>
        </w:rPr>
      </w:pPr>
    </w:p>
    <w:p w:rsidR="004168AF" w:rsidRPr="007A10B4" w:rsidRDefault="00121B8F" w:rsidP="007A10B4">
      <w:pPr>
        <w:pStyle w:val="a3"/>
        <w:ind w:left="0"/>
        <w:outlineLvl w:val="1"/>
        <w:rPr>
          <w:rFonts w:ascii="Times New Roman" w:hAnsi="Times New Roman" w:cs="Times New Roman"/>
          <w:b/>
          <w:sz w:val="24"/>
          <w:szCs w:val="24"/>
        </w:rPr>
      </w:pPr>
      <w:bookmarkStart w:id="124" w:name="_Toc472515620"/>
      <w:r w:rsidRPr="007A10B4">
        <w:rPr>
          <w:rFonts w:ascii="Times New Roman" w:hAnsi="Times New Roman" w:cs="Times New Roman"/>
          <w:b/>
          <w:sz w:val="24"/>
          <w:szCs w:val="24"/>
        </w:rPr>
        <w:t xml:space="preserve">10.6. </w:t>
      </w:r>
      <w:r w:rsidR="004168AF" w:rsidRPr="007A10B4">
        <w:rPr>
          <w:rFonts w:ascii="Times New Roman" w:hAnsi="Times New Roman" w:cs="Times New Roman"/>
          <w:b/>
          <w:sz w:val="24"/>
          <w:szCs w:val="24"/>
        </w:rPr>
        <w:t>Публикации в профессиональных изданиях.</w:t>
      </w:r>
      <w:bookmarkEnd w:id="124"/>
    </w:p>
    <w:p w:rsidR="00850005" w:rsidRDefault="00051BFD" w:rsidP="00850005">
      <w:pPr>
        <w:shd w:val="clear" w:color="auto" w:fill="FFFFFF"/>
        <w:tabs>
          <w:tab w:val="left" w:pos="398"/>
        </w:tabs>
        <w:rPr>
          <w:rFonts w:eastAsia="Times New Roman"/>
          <w:spacing w:val="-3"/>
          <w:sz w:val="24"/>
          <w:szCs w:val="24"/>
        </w:rPr>
      </w:pPr>
      <w:r w:rsidRPr="00051BFD">
        <w:rPr>
          <w:rFonts w:eastAsia="Times New Roman"/>
          <w:spacing w:val="-3"/>
          <w:sz w:val="24"/>
          <w:szCs w:val="24"/>
        </w:rPr>
        <w:t>Соловьева Т.А. Партнерские проекты Сланцевской центральной городской библиотеки / Вестник Библиотечной Ассамблеи Евразии // Т.А. Соловьева. – 2016. - №1. – С. 55-57.: ил.</w:t>
      </w:r>
    </w:p>
    <w:p w:rsidR="00051BFD" w:rsidRDefault="00051BFD" w:rsidP="00850005">
      <w:pPr>
        <w:shd w:val="clear" w:color="auto" w:fill="FFFFFF"/>
        <w:tabs>
          <w:tab w:val="left" w:pos="398"/>
        </w:tabs>
        <w:rPr>
          <w:rFonts w:eastAsia="Times New Roman"/>
          <w:spacing w:val="-3"/>
          <w:sz w:val="24"/>
          <w:szCs w:val="24"/>
        </w:rPr>
      </w:pPr>
    </w:p>
    <w:p w:rsidR="004168AF" w:rsidRPr="007A10B4" w:rsidRDefault="00121B8F" w:rsidP="007A10B4">
      <w:pPr>
        <w:pStyle w:val="a3"/>
        <w:ind w:left="0"/>
        <w:outlineLvl w:val="1"/>
        <w:rPr>
          <w:rFonts w:ascii="Times New Roman" w:hAnsi="Times New Roman" w:cs="Times New Roman"/>
          <w:b/>
          <w:sz w:val="24"/>
          <w:szCs w:val="24"/>
        </w:rPr>
      </w:pPr>
      <w:bookmarkStart w:id="125" w:name="_Toc472515621"/>
      <w:r w:rsidRPr="007A10B4">
        <w:rPr>
          <w:rFonts w:ascii="Times New Roman" w:hAnsi="Times New Roman" w:cs="Times New Roman"/>
          <w:b/>
          <w:sz w:val="24"/>
          <w:szCs w:val="24"/>
        </w:rPr>
        <w:t xml:space="preserve">10.7. </w:t>
      </w:r>
      <w:r w:rsidR="004168AF" w:rsidRPr="007A10B4">
        <w:rPr>
          <w:rFonts w:ascii="Times New Roman" w:hAnsi="Times New Roman" w:cs="Times New Roman"/>
          <w:b/>
          <w:sz w:val="24"/>
          <w:szCs w:val="24"/>
        </w:rPr>
        <w:t>Краткие выводы по разделу. Приоритеты развития методической деятельности ЦБ муниципальных образований.</w:t>
      </w:r>
      <w:bookmarkEnd w:id="125"/>
    </w:p>
    <w:p w:rsidR="00850005" w:rsidRPr="00050F58" w:rsidRDefault="00850005" w:rsidP="00850005">
      <w:pPr>
        <w:shd w:val="clear" w:color="auto" w:fill="FFFFFF"/>
        <w:ind w:left="284" w:firstLine="567"/>
        <w:jc w:val="both"/>
        <w:rPr>
          <w:rFonts w:eastAsia="Times New Roman"/>
          <w:color w:val="000000"/>
          <w:sz w:val="24"/>
          <w:szCs w:val="24"/>
        </w:rPr>
      </w:pPr>
      <w:r w:rsidRPr="00050F58">
        <w:rPr>
          <w:rFonts w:eastAsia="Times New Roman"/>
          <w:color w:val="000000"/>
          <w:sz w:val="24"/>
          <w:szCs w:val="24"/>
        </w:rPr>
        <w:t>Важность системы повышения кадров трудно переоценить, поскольку требования, предъявляемые к библиотечному специалисту, растут год от года. Модернизация отрасли требует сегодня от библиотекаря непрерывного совершенствования квалификации, овладения новыми теоретическими знаниями и практическими навыками. И что бы соответствовать требованиям времени, в Сланцевской библиотеке действует комплексная многоуровневая система повышения квалификации библиотечных работников, призванная решить следующие задачи:</w:t>
      </w:r>
    </w:p>
    <w:p w:rsidR="00850005" w:rsidRPr="00050F58" w:rsidRDefault="00850005" w:rsidP="008963E4">
      <w:pPr>
        <w:widowControl/>
        <w:numPr>
          <w:ilvl w:val="0"/>
          <w:numId w:val="35"/>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поддерживать высокий уровень компетенции библиотечных специалистов на протяжении всего периода их трудовой деятельности;</w:t>
      </w:r>
    </w:p>
    <w:p w:rsidR="00850005" w:rsidRPr="00050F58" w:rsidRDefault="00850005" w:rsidP="008963E4">
      <w:pPr>
        <w:widowControl/>
        <w:numPr>
          <w:ilvl w:val="0"/>
          <w:numId w:val="35"/>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обеспечивать обновление знаний и углубление профессиональной эрудиции;</w:t>
      </w:r>
    </w:p>
    <w:p w:rsidR="00850005" w:rsidRPr="00050F58" w:rsidRDefault="00850005" w:rsidP="008963E4">
      <w:pPr>
        <w:widowControl/>
        <w:numPr>
          <w:ilvl w:val="0"/>
          <w:numId w:val="35"/>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содействовать адаптации библиотечных работников к изменяющимся требованиям внешней среды и ожиданиям пользователей;</w:t>
      </w:r>
    </w:p>
    <w:p w:rsidR="00850005" w:rsidRPr="00050F58" w:rsidRDefault="00850005" w:rsidP="008963E4">
      <w:pPr>
        <w:widowControl/>
        <w:numPr>
          <w:ilvl w:val="0"/>
          <w:numId w:val="35"/>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повышать деловую и творческую активность;</w:t>
      </w:r>
    </w:p>
    <w:p w:rsidR="00850005" w:rsidRPr="00050F58" w:rsidRDefault="00850005" w:rsidP="008963E4">
      <w:pPr>
        <w:widowControl/>
        <w:numPr>
          <w:ilvl w:val="0"/>
          <w:numId w:val="35"/>
        </w:numPr>
        <w:shd w:val="clear" w:color="auto" w:fill="FFFFFF"/>
        <w:autoSpaceDE/>
        <w:autoSpaceDN/>
        <w:adjustRightInd/>
        <w:ind w:left="284"/>
        <w:contextualSpacing/>
        <w:jc w:val="both"/>
        <w:rPr>
          <w:rFonts w:eastAsia="Times New Roman"/>
          <w:color w:val="000000"/>
          <w:sz w:val="24"/>
          <w:szCs w:val="24"/>
        </w:rPr>
      </w:pPr>
      <w:r w:rsidRPr="00050F58">
        <w:rPr>
          <w:rFonts w:eastAsia="Times New Roman"/>
          <w:color w:val="000000"/>
          <w:sz w:val="24"/>
          <w:szCs w:val="24"/>
        </w:rPr>
        <w:t>формировать новое профессиональное сознание.</w:t>
      </w:r>
    </w:p>
    <w:p w:rsidR="00850005" w:rsidRDefault="00850005" w:rsidP="00850005">
      <w:pPr>
        <w:shd w:val="clear" w:color="auto" w:fill="FFFFFF"/>
        <w:ind w:left="284" w:firstLine="567"/>
        <w:contextualSpacing/>
        <w:jc w:val="both"/>
        <w:rPr>
          <w:rFonts w:eastAsia="Times New Roman"/>
          <w:color w:val="000000"/>
          <w:sz w:val="24"/>
          <w:szCs w:val="24"/>
        </w:rPr>
      </w:pPr>
    </w:p>
    <w:p w:rsidR="00850005" w:rsidRPr="00FE0295" w:rsidRDefault="00850005" w:rsidP="00850005">
      <w:pPr>
        <w:shd w:val="clear" w:color="auto" w:fill="FFFFFF"/>
        <w:ind w:left="284" w:firstLine="567"/>
        <w:contextualSpacing/>
        <w:jc w:val="both"/>
        <w:rPr>
          <w:rFonts w:eastAsia="Times New Roman"/>
          <w:color w:val="000000"/>
          <w:sz w:val="24"/>
          <w:szCs w:val="24"/>
        </w:rPr>
      </w:pPr>
      <w:r w:rsidRPr="00FE0295">
        <w:rPr>
          <w:rFonts w:eastAsia="Times New Roman"/>
          <w:color w:val="000000"/>
          <w:sz w:val="24"/>
          <w:szCs w:val="24"/>
        </w:rPr>
        <w:t xml:space="preserve">Необходимость обучения сотрудников СЦГБ обусловлена </w:t>
      </w:r>
      <w:r>
        <w:rPr>
          <w:rFonts w:eastAsia="Times New Roman"/>
          <w:color w:val="000000"/>
          <w:sz w:val="24"/>
          <w:szCs w:val="24"/>
        </w:rPr>
        <w:t>и такими</w:t>
      </w:r>
      <w:r w:rsidRPr="00FE0295">
        <w:rPr>
          <w:rFonts w:eastAsia="Times New Roman"/>
          <w:color w:val="000000"/>
          <w:sz w:val="24"/>
          <w:szCs w:val="24"/>
        </w:rPr>
        <w:t xml:space="preserve"> обстоятельствами</w:t>
      </w:r>
      <w:r>
        <w:rPr>
          <w:rFonts w:eastAsia="Times New Roman"/>
          <w:color w:val="000000"/>
          <w:sz w:val="24"/>
          <w:szCs w:val="24"/>
        </w:rPr>
        <w:t xml:space="preserve"> как</w:t>
      </w:r>
      <w:r w:rsidRPr="00FE0295">
        <w:rPr>
          <w:rFonts w:eastAsia="Times New Roman"/>
          <w:color w:val="000000"/>
          <w:sz w:val="24"/>
          <w:szCs w:val="24"/>
        </w:rPr>
        <w:t xml:space="preserve"> внедрение новых технологий, создание на базе библиотек различных информационных центров, изменение групп обслуживания и их запросов и т.д.  В результате </w:t>
      </w:r>
      <w:r w:rsidRPr="008D18DB">
        <w:rPr>
          <w:rFonts w:eastAsia="Times New Roman"/>
          <w:color w:val="000000"/>
          <w:sz w:val="24"/>
          <w:szCs w:val="24"/>
        </w:rPr>
        <w:t xml:space="preserve">обучения персонала </w:t>
      </w:r>
      <w:r>
        <w:rPr>
          <w:rFonts w:eastAsia="Times New Roman"/>
          <w:color w:val="000000"/>
          <w:sz w:val="24"/>
          <w:szCs w:val="24"/>
        </w:rPr>
        <w:t xml:space="preserve">в </w:t>
      </w:r>
      <w:r w:rsidRPr="00FE0295">
        <w:rPr>
          <w:rFonts w:eastAsia="Times New Roman"/>
          <w:color w:val="000000"/>
          <w:sz w:val="24"/>
          <w:szCs w:val="24"/>
        </w:rPr>
        <w:t>библиотек</w:t>
      </w:r>
      <w:r>
        <w:rPr>
          <w:rFonts w:eastAsia="Times New Roman"/>
          <w:color w:val="000000"/>
          <w:sz w:val="24"/>
          <w:szCs w:val="24"/>
        </w:rPr>
        <w:t>е</w:t>
      </w:r>
      <w:r w:rsidRPr="00FE0295">
        <w:rPr>
          <w:rFonts w:eastAsia="Times New Roman"/>
          <w:color w:val="000000"/>
          <w:sz w:val="24"/>
          <w:szCs w:val="24"/>
        </w:rPr>
        <w:t xml:space="preserve"> эффективнее решают задачи, которые стоят перед СЦГБ в целом. От обучения сотрудники получают ряд преимуществ:</w:t>
      </w:r>
    </w:p>
    <w:p w:rsidR="00850005" w:rsidRPr="00FE0295" w:rsidRDefault="00850005" w:rsidP="008963E4">
      <w:pPr>
        <w:pStyle w:val="a3"/>
        <w:numPr>
          <w:ilvl w:val="0"/>
          <w:numId w:val="36"/>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Более высокое качество работы</w:t>
      </w:r>
    </w:p>
    <w:p w:rsidR="00850005" w:rsidRPr="00FE0295" w:rsidRDefault="00850005" w:rsidP="008963E4">
      <w:pPr>
        <w:pStyle w:val="a3"/>
        <w:numPr>
          <w:ilvl w:val="0"/>
          <w:numId w:val="36"/>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Сокращение ошибок</w:t>
      </w:r>
    </w:p>
    <w:p w:rsidR="00850005" w:rsidRPr="00FE0295" w:rsidRDefault="00850005" w:rsidP="008963E4">
      <w:pPr>
        <w:pStyle w:val="a3"/>
        <w:numPr>
          <w:ilvl w:val="0"/>
          <w:numId w:val="36"/>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Лучшую адаптацию к инновациям</w:t>
      </w:r>
    </w:p>
    <w:p w:rsidR="00850005" w:rsidRPr="00FE0295" w:rsidRDefault="00850005" w:rsidP="008963E4">
      <w:pPr>
        <w:pStyle w:val="a3"/>
        <w:numPr>
          <w:ilvl w:val="0"/>
          <w:numId w:val="36"/>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lastRenderedPageBreak/>
        <w:t>Меньшую необходимость жесткого контроля</w:t>
      </w:r>
    </w:p>
    <w:p w:rsidR="00850005" w:rsidRPr="00FE0295" w:rsidRDefault="00850005" w:rsidP="008963E4">
      <w:pPr>
        <w:pStyle w:val="a3"/>
        <w:numPr>
          <w:ilvl w:val="0"/>
          <w:numId w:val="36"/>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Более высокий уровень удовлетворенности работой</w:t>
      </w:r>
    </w:p>
    <w:p w:rsidR="00850005" w:rsidRPr="00FE0295" w:rsidRDefault="00850005" w:rsidP="008963E4">
      <w:pPr>
        <w:pStyle w:val="a3"/>
        <w:numPr>
          <w:ilvl w:val="0"/>
          <w:numId w:val="36"/>
        </w:numPr>
        <w:shd w:val="clear" w:color="auto" w:fill="FFFFFF"/>
        <w:spacing w:after="0" w:line="240" w:lineRule="auto"/>
        <w:ind w:left="284"/>
        <w:jc w:val="both"/>
        <w:rPr>
          <w:rFonts w:ascii="Times New Roman" w:eastAsia="Times New Roman" w:hAnsi="Times New Roman"/>
          <w:color w:val="000000"/>
          <w:sz w:val="24"/>
          <w:szCs w:val="24"/>
          <w:lang w:eastAsia="ru-RU"/>
        </w:rPr>
      </w:pPr>
      <w:r w:rsidRPr="00FE0295">
        <w:rPr>
          <w:rFonts w:ascii="Times New Roman" w:eastAsia="Times New Roman" w:hAnsi="Times New Roman"/>
          <w:color w:val="000000"/>
          <w:sz w:val="24"/>
          <w:szCs w:val="24"/>
          <w:lang w:eastAsia="ru-RU"/>
        </w:rPr>
        <w:t>Сокращение текучести кадров</w:t>
      </w:r>
    </w:p>
    <w:p w:rsidR="00850005" w:rsidRPr="00A2492B" w:rsidRDefault="00850005" w:rsidP="00850005">
      <w:pPr>
        <w:ind w:left="284" w:firstLine="567"/>
        <w:jc w:val="both"/>
        <w:rPr>
          <w:rFonts w:eastAsia="Calibri"/>
          <w:sz w:val="24"/>
          <w:szCs w:val="24"/>
        </w:rPr>
      </w:pPr>
    </w:p>
    <w:p w:rsidR="00850005" w:rsidRPr="00050F58" w:rsidRDefault="00850005" w:rsidP="00850005">
      <w:pPr>
        <w:shd w:val="clear" w:color="auto" w:fill="FFFFFF"/>
        <w:ind w:firstLine="567"/>
        <w:contextualSpacing/>
        <w:jc w:val="both"/>
        <w:rPr>
          <w:sz w:val="24"/>
          <w:szCs w:val="24"/>
        </w:rPr>
      </w:pPr>
      <w:r w:rsidRPr="00050F58">
        <w:rPr>
          <w:rFonts w:eastAsia="Times New Roman"/>
          <w:color w:val="000000"/>
          <w:sz w:val="24"/>
          <w:szCs w:val="24"/>
        </w:rPr>
        <w:t xml:space="preserve">Согласно </w:t>
      </w:r>
      <w:r w:rsidRPr="00050F58">
        <w:rPr>
          <w:sz w:val="24"/>
          <w:szCs w:val="24"/>
        </w:rPr>
        <w:t>Плана мероприятий («дорожной карты»)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 ежегодно должны участвовать в мероприятиях по повышению квалификации и переподготовке не менее 15% работников библиотеки. Что и было успешно сделано в 201</w:t>
      </w:r>
      <w:r w:rsidR="00A641B4">
        <w:rPr>
          <w:sz w:val="24"/>
          <w:szCs w:val="24"/>
        </w:rPr>
        <w:t>6</w:t>
      </w:r>
      <w:r w:rsidRPr="00050F58">
        <w:rPr>
          <w:sz w:val="24"/>
          <w:szCs w:val="24"/>
        </w:rPr>
        <w:t xml:space="preserve"> году.</w:t>
      </w:r>
    </w:p>
    <w:p w:rsidR="00850005" w:rsidRPr="00850005" w:rsidRDefault="00850005" w:rsidP="00850005">
      <w:pPr>
        <w:shd w:val="clear" w:color="auto" w:fill="FFFFFF"/>
        <w:ind w:firstLine="567"/>
        <w:contextualSpacing/>
        <w:jc w:val="both"/>
        <w:rPr>
          <w:rFonts w:eastAsia="Times New Roman"/>
          <w:color w:val="000000"/>
          <w:sz w:val="24"/>
          <w:szCs w:val="24"/>
        </w:rPr>
      </w:pPr>
      <w:r w:rsidRPr="00850005">
        <w:rPr>
          <w:rFonts w:eastAsia="Times New Roman"/>
          <w:color w:val="000000"/>
          <w:sz w:val="24"/>
          <w:szCs w:val="24"/>
        </w:rPr>
        <w:t xml:space="preserve">  </w:t>
      </w:r>
    </w:p>
    <w:p w:rsidR="00850005" w:rsidRPr="000E3BDD" w:rsidRDefault="00850005" w:rsidP="00850005">
      <w:pPr>
        <w:shd w:val="clear" w:color="auto" w:fill="FFFFFF"/>
        <w:ind w:firstLine="567"/>
        <w:contextualSpacing/>
        <w:jc w:val="both"/>
        <w:rPr>
          <w:sz w:val="24"/>
          <w:szCs w:val="24"/>
        </w:rPr>
      </w:pPr>
      <w:r w:rsidRPr="000E3BDD">
        <w:rPr>
          <w:rFonts w:eastAsia="Times New Roman"/>
          <w:color w:val="000000"/>
          <w:sz w:val="24"/>
          <w:szCs w:val="24"/>
        </w:rPr>
        <w:t>Система повышения квалификации в прошедшем году имела ступенчатую систему, которая включала в себя первоначальную подготовку к библиотечной работе, рассчитанную на новых сотрудников и молодых специалистов; получение профессионального библиотечного образования в высшем учебном заведении; актуализацию знаний персонала путем обучения на курсах, семинарах, конференциях, «круглых столах», встречах с коллегами; профессиональное самообразование библиотекарей.</w:t>
      </w:r>
      <w:r>
        <w:rPr>
          <w:rFonts w:eastAsia="Times New Roman"/>
          <w:color w:val="000000"/>
          <w:sz w:val="24"/>
          <w:szCs w:val="24"/>
        </w:rPr>
        <w:t xml:space="preserve"> </w:t>
      </w:r>
      <w:r w:rsidRPr="000E3BDD">
        <w:rPr>
          <w:rFonts w:eastAsia="Times New Roman"/>
          <w:color w:val="000000"/>
          <w:sz w:val="24"/>
          <w:szCs w:val="24"/>
        </w:rPr>
        <w:t>Эти направления не исключают друг друга, а тесно взаимодействуют и в совокупности составляют систему повышения квалификаций и переподготовки библиотекарей.</w:t>
      </w:r>
    </w:p>
    <w:p w:rsidR="00850005" w:rsidRPr="000E3BDD" w:rsidRDefault="00850005" w:rsidP="00850005">
      <w:pPr>
        <w:shd w:val="clear" w:color="auto" w:fill="FFFFFF"/>
        <w:ind w:firstLine="567"/>
        <w:jc w:val="both"/>
        <w:rPr>
          <w:rFonts w:eastAsia="Times New Roman"/>
          <w:color w:val="000000"/>
          <w:sz w:val="24"/>
          <w:szCs w:val="24"/>
        </w:rPr>
      </w:pPr>
    </w:p>
    <w:p w:rsidR="00850005" w:rsidRDefault="00850005" w:rsidP="00850005">
      <w:pPr>
        <w:ind w:firstLine="567"/>
        <w:jc w:val="both"/>
        <w:rPr>
          <w:sz w:val="24"/>
          <w:szCs w:val="24"/>
        </w:rPr>
      </w:pPr>
      <w:r w:rsidRPr="000E3BDD">
        <w:rPr>
          <w:sz w:val="24"/>
          <w:szCs w:val="24"/>
        </w:rPr>
        <w:t>На сегодняшний день для работников Сланцевской библиотеки, начиная с вновь пришедших на работу в библиотеку и заканчивая теми, кто стремится постоянно обновлять свои профессиональные знания, созданы все условия для получения профессионального образования и повышения квалификации.</w:t>
      </w:r>
    </w:p>
    <w:p w:rsidR="00850005" w:rsidRDefault="00850005" w:rsidP="00850005">
      <w:pPr>
        <w:ind w:firstLine="567"/>
        <w:jc w:val="both"/>
        <w:rPr>
          <w:rFonts w:eastAsia="Times New Roman"/>
          <w:color w:val="000000"/>
          <w:sz w:val="24"/>
          <w:szCs w:val="24"/>
        </w:rPr>
      </w:pPr>
    </w:p>
    <w:p w:rsidR="00850005" w:rsidRDefault="00A641B4" w:rsidP="00850005">
      <w:pPr>
        <w:ind w:firstLine="567"/>
        <w:jc w:val="both"/>
        <w:rPr>
          <w:rFonts w:eastAsia="Calibri"/>
          <w:sz w:val="24"/>
          <w:szCs w:val="24"/>
        </w:rPr>
      </w:pPr>
      <w:r>
        <w:rPr>
          <w:rFonts w:eastAsia="Calibri"/>
          <w:sz w:val="24"/>
          <w:szCs w:val="24"/>
        </w:rPr>
        <w:t>С</w:t>
      </w:r>
      <w:r w:rsidR="00850005" w:rsidRPr="008D18DB">
        <w:rPr>
          <w:rFonts w:eastAsia="Calibri"/>
          <w:sz w:val="24"/>
          <w:szCs w:val="24"/>
        </w:rPr>
        <w:t xml:space="preserve"> 2015 года приобретен доступ к Базе данных Электронная система "Культура". Это хороший профессиональный ресурс для руководителей, работников бухгалтерии, специалистов кадровой службы и административно-хозяйственной деятельности. Данный ресурс предоставляет возможность бесплатно раз в квартал участвовать в обучающих вебинарах с получением удостоверяющего документа о повышении квалификации.  </w:t>
      </w:r>
    </w:p>
    <w:p w:rsidR="00850005" w:rsidRPr="002A0331" w:rsidRDefault="00850005" w:rsidP="00850005">
      <w:pPr>
        <w:shd w:val="clear" w:color="auto" w:fill="FFFFFF"/>
        <w:tabs>
          <w:tab w:val="left" w:pos="398"/>
        </w:tabs>
        <w:jc w:val="both"/>
        <w:rPr>
          <w:spacing w:val="-23"/>
          <w:sz w:val="24"/>
          <w:szCs w:val="24"/>
        </w:rPr>
      </w:pPr>
    </w:p>
    <w:p w:rsidR="002A0331" w:rsidRPr="007A10B4" w:rsidRDefault="004168AF" w:rsidP="007A10B4">
      <w:pPr>
        <w:pStyle w:val="a3"/>
        <w:ind w:left="0"/>
        <w:outlineLvl w:val="1"/>
        <w:rPr>
          <w:rFonts w:ascii="Times New Roman" w:hAnsi="Times New Roman" w:cs="Times New Roman"/>
          <w:b/>
          <w:sz w:val="24"/>
          <w:szCs w:val="24"/>
        </w:rPr>
      </w:pPr>
      <w:bookmarkStart w:id="126" w:name="_Toc472515622"/>
      <w:r w:rsidRPr="007A10B4">
        <w:rPr>
          <w:rFonts w:ascii="Times New Roman" w:hAnsi="Times New Roman" w:cs="Times New Roman"/>
          <w:b/>
          <w:sz w:val="24"/>
          <w:szCs w:val="24"/>
        </w:rPr>
        <w:t>11.   Библиотечные кадры</w:t>
      </w:r>
      <w:bookmarkEnd w:id="126"/>
    </w:p>
    <w:p w:rsidR="00E14C73" w:rsidRDefault="00E14C73" w:rsidP="00F42D42">
      <w:pPr>
        <w:shd w:val="clear" w:color="auto" w:fill="FFFFFF"/>
        <w:ind w:firstLine="2381"/>
        <w:rPr>
          <w:rFonts w:eastAsia="Times New Roman"/>
          <w:b/>
          <w:bCs/>
          <w:sz w:val="24"/>
          <w:szCs w:val="24"/>
        </w:rPr>
      </w:pPr>
    </w:p>
    <w:p w:rsidR="004168AF" w:rsidRPr="007A10B4" w:rsidRDefault="004168AF" w:rsidP="007A10B4">
      <w:pPr>
        <w:pStyle w:val="a3"/>
        <w:ind w:left="0"/>
        <w:outlineLvl w:val="1"/>
        <w:rPr>
          <w:rFonts w:ascii="Times New Roman" w:hAnsi="Times New Roman" w:cs="Times New Roman"/>
          <w:b/>
          <w:sz w:val="24"/>
          <w:szCs w:val="24"/>
        </w:rPr>
      </w:pPr>
      <w:bookmarkStart w:id="127" w:name="_Toc472515623"/>
      <w:r w:rsidRPr="007A10B4">
        <w:rPr>
          <w:rFonts w:ascii="Times New Roman" w:hAnsi="Times New Roman" w:cs="Times New Roman"/>
          <w:b/>
          <w:sz w:val="24"/>
          <w:szCs w:val="24"/>
        </w:rPr>
        <w:t>11.1. Изменения   в   кадровой   ситуации   в   библиотечной   сфере,   обусловленные реализацией  правовых  актов  федерального,   регионального  и  муниципального уровней (Указа Президента РФ № 597, федеральных и региональных «дорожных карт» и др)</w:t>
      </w:r>
      <w:bookmarkEnd w:id="127"/>
    </w:p>
    <w:p w:rsidR="004168AF" w:rsidRDefault="004168AF" w:rsidP="002A0331">
      <w:pPr>
        <w:shd w:val="clear" w:color="auto" w:fill="FFFFFF"/>
        <w:tabs>
          <w:tab w:val="left" w:pos="398"/>
        </w:tabs>
        <w:rPr>
          <w:rFonts w:eastAsia="Times New Roman"/>
          <w:spacing w:val="-3"/>
          <w:sz w:val="24"/>
          <w:szCs w:val="24"/>
        </w:rPr>
      </w:pPr>
      <w:r w:rsidRPr="002A0331">
        <w:rPr>
          <w:sz w:val="24"/>
          <w:szCs w:val="24"/>
        </w:rPr>
        <w:t>-</w:t>
      </w:r>
      <w:r w:rsidRPr="002A0331">
        <w:rPr>
          <w:sz w:val="24"/>
          <w:szCs w:val="24"/>
        </w:rPr>
        <w:tab/>
      </w:r>
      <w:r w:rsidRPr="002A0331">
        <w:rPr>
          <w:rFonts w:eastAsia="Times New Roman"/>
          <w:spacing w:val="-2"/>
          <w:sz w:val="24"/>
          <w:szCs w:val="24"/>
        </w:rPr>
        <w:t>общая   характеристика   персонала  муниципальных  библиотек,   библиотек  -</w:t>
      </w:r>
      <w:r w:rsidR="002A0331">
        <w:rPr>
          <w:rFonts w:eastAsia="Times New Roman"/>
          <w:spacing w:val="-2"/>
          <w:sz w:val="24"/>
          <w:szCs w:val="24"/>
        </w:rPr>
        <w:t xml:space="preserve"> </w:t>
      </w:r>
      <w:r w:rsidRPr="002A0331">
        <w:rPr>
          <w:rFonts w:eastAsia="Times New Roman"/>
          <w:spacing w:val="-3"/>
          <w:sz w:val="24"/>
          <w:szCs w:val="24"/>
        </w:rPr>
        <w:t>структурных подразделений интегрированных учреждений культуры;</w:t>
      </w:r>
    </w:p>
    <w:p w:rsidR="00C0683F" w:rsidRDefault="00C0683F" w:rsidP="002A0331">
      <w:pPr>
        <w:shd w:val="clear" w:color="auto" w:fill="FFFFFF"/>
        <w:tabs>
          <w:tab w:val="left" w:pos="398"/>
        </w:tabs>
        <w:rPr>
          <w:rFonts w:eastAsia="Times New Roman"/>
          <w:spacing w:val="-3"/>
          <w:sz w:val="24"/>
          <w:szCs w:val="24"/>
        </w:rPr>
      </w:pPr>
    </w:p>
    <w:tbl>
      <w:tblPr>
        <w:tblW w:w="9720" w:type="dxa"/>
        <w:tblCellSpacing w:w="0" w:type="dxa"/>
        <w:tblInd w:w="1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855"/>
        <w:gridCol w:w="1779"/>
        <w:gridCol w:w="2086"/>
      </w:tblGrid>
      <w:tr w:rsidR="00C0683F" w:rsidRPr="00D66E20" w:rsidTr="0084367A">
        <w:trPr>
          <w:trHeight w:val="90"/>
          <w:tblCellSpacing w:w="0" w:type="dxa"/>
        </w:trPr>
        <w:tc>
          <w:tcPr>
            <w:tcW w:w="5855" w:type="dxa"/>
            <w:tcBorders>
              <w:top w:val="outset" w:sz="6" w:space="0" w:color="auto"/>
              <w:left w:val="outset" w:sz="6" w:space="0" w:color="auto"/>
              <w:bottom w:val="outset" w:sz="6" w:space="0" w:color="auto"/>
              <w:right w:val="outset" w:sz="6" w:space="0" w:color="auto"/>
            </w:tcBorders>
            <w:hideMark/>
          </w:tcPr>
          <w:p w:rsidR="00C0683F" w:rsidRPr="00D66E20" w:rsidRDefault="00C0683F" w:rsidP="0084367A">
            <w:pPr>
              <w:widowControl/>
              <w:autoSpaceDE/>
              <w:autoSpaceDN/>
              <w:adjustRightInd/>
              <w:spacing w:before="100" w:beforeAutospacing="1" w:after="100" w:afterAutospacing="1" w:line="90" w:lineRule="atLeast"/>
              <w:jc w:val="center"/>
              <w:rPr>
                <w:rFonts w:eastAsia="Times New Roman"/>
                <w:sz w:val="24"/>
                <w:szCs w:val="24"/>
              </w:rPr>
            </w:pPr>
            <w:r w:rsidRPr="00D66E20">
              <w:rPr>
                <w:rFonts w:eastAsia="Times New Roman"/>
                <w:b/>
                <w:bCs/>
                <w:sz w:val="24"/>
                <w:szCs w:val="24"/>
              </w:rPr>
              <w:t>Показатели</w:t>
            </w:r>
          </w:p>
        </w:tc>
        <w:tc>
          <w:tcPr>
            <w:tcW w:w="1779" w:type="dxa"/>
            <w:tcBorders>
              <w:top w:val="outset" w:sz="6" w:space="0" w:color="auto"/>
              <w:left w:val="outset" w:sz="6" w:space="0" w:color="auto"/>
              <w:bottom w:val="outset" w:sz="6" w:space="0" w:color="auto"/>
              <w:right w:val="outset" w:sz="6" w:space="0" w:color="auto"/>
            </w:tcBorders>
            <w:hideMark/>
          </w:tcPr>
          <w:p w:rsidR="00C0683F" w:rsidRPr="00D66E20" w:rsidRDefault="00C0683F" w:rsidP="0084367A">
            <w:pPr>
              <w:widowControl/>
              <w:autoSpaceDE/>
              <w:autoSpaceDN/>
              <w:adjustRightInd/>
              <w:spacing w:before="100" w:beforeAutospacing="1" w:after="100" w:afterAutospacing="1" w:line="90" w:lineRule="atLeast"/>
              <w:jc w:val="center"/>
              <w:rPr>
                <w:rFonts w:eastAsia="Times New Roman"/>
                <w:sz w:val="24"/>
                <w:szCs w:val="24"/>
              </w:rPr>
            </w:pPr>
            <w:r w:rsidRPr="00D66E20">
              <w:rPr>
                <w:rFonts w:eastAsia="Times New Roman"/>
                <w:b/>
                <w:bCs/>
                <w:sz w:val="24"/>
                <w:szCs w:val="24"/>
              </w:rPr>
              <w:t>Количество</w:t>
            </w:r>
          </w:p>
        </w:tc>
        <w:tc>
          <w:tcPr>
            <w:tcW w:w="2086" w:type="dxa"/>
            <w:tcBorders>
              <w:top w:val="outset" w:sz="6" w:space="0" w:color="auto"/>
              <w:left w:val="outset" w:sz="6" w:space="0" w:color="auto"/>
              <w:bottom w:val="outset" w:sz="6" w:space="0" w:color="auto"/>
              <w:right w:val="outset" w:sz="6" w:space="0" w:color="auto"/>
            </w:tcBorders>
            <w:hideMark/>
          </w:tcPr>
          <w:p w:rsidR="00C0683F" w:rsidRPr="00D66E20" w:rsidRDefault="00C0683F" w:rsidP="0084367A">
            <w:pPr>
              <w:widowControl/>
              <w:autoSpaceDE/>
              <w:autoSpaceDN/>
              <w:adjustRightInd/>
              <w:spacing w:before="100" w:beforeAutospacing="1" w:after="100" w:afterAutospacing="1" w:line="90" w:lineRule="atLeast"/>
              <w:jc w:val="center"/>
              <w:rPr>
                <w:rFonts w:eastAsia="Times New Roman"/>
                <w:sz w:val="24"/>
                <w:szCs w:val="24"/>
              </w:rPr>
            </w:pPr>
            <w:r w:rsidRPr="00D66E20">
              <w:rPr>
                <w:rFonts w:eastAsia="Times New Roman"/>
                <w:b/>
                <w:bCs/>
                <w:sz w:val="24"/>
                <w:szCs w:val="24"/>
              </w:rPr>
              <w:t>% от общего количества</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b/>
                <w:bCs/>
                <w:sz w:val="24"/>
                <w:szCs w:val="24"/>
              </w:rPr>
              <w:t>Кадровый состав</w:t>
            </w:r>
          </w:p>
        </w:tc>
        <w:tc>
          <w:tcPr>
            <w:tcW w:w="1779" w:type="dxa"/>
            <w:tcBorders>
              <w:top w:val="outset" w:sz="6" w:space="0" w:color="auto"/>
              <w:left w:val="outset" w:sz="6" w:space="0" w:color="auto"/>
              <w:bottom w:val="outset" w:sz="6" w:space="0" w:color="auto"/>
              <w:right w:val="outset" w:sz="6" w:space="0" w:color="auto"/>
            </w:tcBorders>
          </w:tcPr>
          <w:p w:rsidR="0084367A" w:rsidRPr="0069392D" w:rsidRDefault="0084367A" w:rsidP="0084367A">
            <w:pPr>
              <w:spacing w:before="100" w:beforeAutospacing="1" w:after="100" w:afterAutospacing="1"/>
              <w:jc w:val="center"/>
              <w:rPr>
                <w:rFonts w:eastAsia="Times New Roman"/>
                <w:b/>
                <w:sz w:val="24"/>
                <w:szCs w:val="24"/>
              </w:rPr>
            </w:pPr>
            <w:r w:rsidRPr="0069392D">
              <w:rPr>
                <w:rFonts w:eastAsia="Times New Roman"/>
                <w:b/>
                <w:sz w:val="24"/>
                <w:szCs w:val="24"/>
              </w:rPr>
              <w:t>4</w:t>
            </w:r>
            <w:r>
              <w:rPr>
                <w:rFonts w:eastAsia="Times New Roman"/>
                <w:b/>
                <w:sz w:val="24"/>
                <w:szCs w:val="24"/>
              </w:rPr>
              <w:t>6</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sidRPr="00985DDF">
              <w:rPr>
                <w:rFonts w:eastAsia="Times New Roman"/>
                <w:b/>
                <w:sz w:val="24"/>
                <w:szCs w:val="24"/>
              </w:rPr>
              <w:t>100</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Руководители</w:t>
            </w:r>
          </w:p>
        </w:tc>
        <w:tc>
          <w:tcPr>
            <w:tcW w:w="1779" w:type="dxa"/>
            <w:tcBorders>
              <w:top w:val="outset" w:sz="6" w:space="0" w:color="auto"/>
              <w:left w:val="outset" w:sz="6" w:space="0" w:color="auto"/>
              <w:bottom w:val="outset" w:sz="6" w:space="0" w:color="auto"/>
              <w:right w:val="outset" w:sz="6" w:space="0" w:color="auto"/>
            </w:tcBorders>
          </w:tcPr>
          <w:p w:rsidR="0084367A" w:rsidRPr="0069392D" w:rsidRDefault="0084367A" w:rsidP="0084367A">
            <w:pPr>
              <w:spacing w:before="100" w:beforeAutospacing="1" w:after="100" w:afterAutospacing="1"/>
              <w:jc w:val="center"/>
              <w:rPr>
                <w:rFonts w:eastAsia="Times New Roman"/>
                <w:b/>
                <w:sz w:val="24"/>
                <w:szCs w:val="24"/>
              </w:rPr>
            </w:pPr>
            <w:r w:rsidRPr="0069392D">
              <w:rPr>
                <w:rFonts w:eastAsia="Times New Roman"/>
                <w:b/>
                <w:sz w:val="24"/>
                <w:szCs w:val="24"/>
              </w:rPr>
              <w:t>1</w:t>
            </w:r>
            <w:r>
              <w:rPr>
                <w:rFonts w:eastAsia="Times New Roman"/>
                <w:b/>
                <w:sz w:val="24"/>
                <w:szCs w:val="24"/>
              </w:rPr>
              <w:t>4</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sidRPr="00985DDF">
              <w:rPr>
                <w:rFonts w:eastAsia="Times New Roman"/>
                <w:b/>
                <w:sz w:val="24"/>
                <w:szCs w:val="24"/>
              </w:rPr>
              <w:t>3</w:t>
            </w:r>
            <w:r>
              <w:rPr>
                <w:rFonts w:eastAsia="Times New Roman"/>
                <w:b/>
                <w:sz w:val="24"/>
                <w:szCs w:val="24"/>
              </w:rPr>
              <w:t>1</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Специалисты</w:t>
            </w:r>
          </w:p>
        </w:tc>
        <w:tc>
          <w:tcPr>
            <w:tcW w:w="1779" w:type="dxa"/>
            <w:tcBorders>
              <w:top w:val="outset" w:sz="6" w:space="0" w:color="auto"/>
              <w:left w:val="outset" w:sz="6" w:space="0" w:color="auto"/>
              <w:bottom w:val="outset" w:sz="6" w:space="0" w:color="auto"/>
              <w:right w:val="outset" w:sz="6" w:space="0" w:color="auto"/>
            </w:tcBorders>
          </w:tcPr>
          <w:p w:rsidR="0084367A" w:rsidRPr="0069392D" w:rsidRDefault="0084367A" w:rsidP="0084367A">
            <w:pPr>
              <w:spacing w:before="100" w:beforeAutospacing="1" w:after="100" w:afterAutospacing="1"/>
              <w:jc w:val="center"/>
              <w:rPr>
                <w:rFonts w:eastAsia="Times New Roman"/>
                <w:b/>
                <w:sz w:val="24"/>
                <w:szCs w:val="24"/>
              </w:rPr>
            </w:pPr>
            <w:r>
              <w:rPr>
                <w:rFonts w:eastAsia="Times New Roman"/>
                <w:b/>
                <w:sz w:val="24"/>
                <w:szCs w:val="24"/>
              </w:rPr>
              <w:t>31</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67</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Служащие</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w:t>
            </w:r>
          </w:p>
        </w:tc>
        <w:tc>
          <w:tcPr>
            <w:tcW w:w="2086"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lastRenderedPageBreak/>
              <w:t>Рабочие</w:t>
            </w:r>
          </w:p>
        </w:tc>
        <w:tc>
          <w:tcPr>
            <w:tcW w:w="1779" w:type="dxa"/>
            <w:tcBorders>
              <w:top w:val="outset" w:sz="6" w:space="0" w:color="auto"/>
              <w:left w:val="outset" w:sz="6" w:space="0" w:color="auto"/>
              <w:bottom w:val="outset" w:sz="6" w:space="0" w:color="auto"/>
              <w:right w:val="outset" w:sz="6" w:space="0" w:color="auto"/>
            </w:tcBorders>
          </w:tcPr>
          <w:p w:rsidR="0084367A" w:rsidRPr="0069392D" w:rsidRDefault="0084367A" w:rsidP="0084367A">
            <w:pPr>
              <w:spacing w:before="100" w:beforeAutospacing="1" w:after="100" w:afterAutospacing="1"/>
              <w:jc w:val="center"/>
              <w:rPr>
                <w:rFonts w:eastAsia="Times New Roman"/>
                <w:b/>
                <w:sz w:val="24"/>
                <w:szCs w:val="24"/>
              </w:rPr>
            </w:pPr>
            <w:r>
              <w:rPr>
                <w:rFonts w:eastAsia="Times New Roman"/>
                <w:b/>
                <w:sz w:val="24"/>
                <w:szCs w:val="24"/>
              </w:rPr>
              <w:t>1</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2</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b/>
                <w:bCs/>
                <w:sz w:val="24"/>
                <w:szCs w:val="24"/>
              </w:rPr>
              <w:t>Уровень образования</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p>
        </w:tc>
        <w:tc>
          <w:tcPr>
            <w:tcW w:w="2086"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Всего работников с высшим образованием</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tabs>
                <w:tab w:val="center" w:pos="769"/>
              </w:tabs>
              <w:spacing w:before="100" w:beforeAutospacing="1" w:after="100" w:afterAutospacing="1"/>
              <w:jc w:val="center"/>
              <w:rPr>
                <w:rFonts w:eastAsia="Times New Roman"/>
                <w:sz w:val="24"/>
                <w:szCs w:val="24"/>
              </w:rPr>
            </w:pPr>
            <w:r>
              <w:rPr>
                <w:rFonts w:eastAsia="Times New Roman"/>
                <w:b/>
                <w:bCs/>
                <w:sz w:val="24"/>
                <w:szCs w:val="24"/>
              </w:rPr>
              <w:t>22</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48</w:t>
            </w:r>
          </w:p>
        </w:tc>
      </w:tr>
      <w:tr w:rsidR="0084367A" w:rsidRPr="00D66E20" w:rsidTr="0084367A">
        <w:trPr>
          <w:trHeight w:val="577"/>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библиотечных работников</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tabs>
                <w:tab w:val="left" w:pos="270"/>
                <w:tab w:val="center" w:pos="769"/>
              </w:tabs>
              <w:spacing w:before="100" w:beforeAutospacing="1" w:after="100" w:afterAutospacing="1"/>
              <w:jc w:val="center"/>
              <w:rPr>
                <w:rFonts w:eastAsia="Times New Roman"/>
                <w:sz w:val="24"/>
                <w:szCs w:val="24"/>
              </w:rPr>
            </w:pPr>
            <w:r>
              <w:rPr>
                <w:rFonts w:eastAsia="Times New Roman"/>
                <w:b/>
                <w:sz w:val="24"/>
                <w:szCs w:val="24"/>
              </w:rPr>
              <w:t>19</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41</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с высшим библиотечным</w:t>
            </w:r>
          </w:p>
        </w:tc>
        <w:tc>
          <w:tcPr>
            <w:tcW w:w="1779" w:type="dxa"/>
            <w:tcBorders>
              <w:top w:val="outset" w:sz="6" w:space="0" w:color="auto"/>
              <w:left w:val="outset" w:sz="6" w:space="0" w:color="auto"/>
              <w:bottom w:val="outset" w:sz="6" w:space="0" w:color="auto"/>
              <w:right w:val="outset" w:sz="6" w:space="0" w:color="auto"/>
            </w:tcBorders>
          </w:tcPr>
          <w:p w:rsidR="0084367A" w:rsidRPr="000534C1" w:rsidRDefault="0084367A" w:rsidP="0084367A">
            <w:pPr>
              <w:tabs>
                <w:tab w:val="left" w:pos="240"/>
                <w:tab w:val="center" w:pos="769"/>
              </w:tabs>
              <w:spacing w:before="100" w:beforeAutospacing="1" w:after="100" w:afterAutospacing="1"/>
              <w:jc w:val="center"/>
              <w:rPr>
                <w:rFonts w:eastAsia="Times New Roman"/>
                <w:b/>
                <w:sz w:val="24"/>
                <w:szCs w:val="24"/>
              </w:rPr>
            </w:pPr>
            <w:r>
              <w:rPr>
                <w:rFonts w:eastAsia="Times New Roman"/>
                <w:b/>
                <w:sz w:val="24"/>
                <w:szCs w:val="24"/>
              </w:rPr>
              <w:t>8</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sidRPr="00985DDF">
              <w:rPr>
                <w:rFonts w:eastAsia="Times New Roman"/>
                <w:b/>
                <w:sz w:val="24"/>
                <w:szCs w:val="24"/>
              </w:rPr>
              <w:t>1</w:t>
            </w:r>
            <w:r>
              <w:rPr>
                <w:rFonts w:eastAsia="Times New Roman"/>
                <w:b/>
                <w:sz w:val="24"/>
                <w:szCs w:val="24"/>
              </w:rPr>
              <w:t>7</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jc w:val="center"/>
              <w:rPr>
                <w:rFonts w:eastAsia="Times New Roman"/>
                <w:sz w:val="24"/>
                <w:szCs w:val="24"/>
              </w:rPr>
            </w:pPr>
            <w:r w:rsidRPr="00596716">
              <w:rPr>
                <w:rFonts w:eastAsia="Times New Roman"/>
                <w:sz w:val="24"/>
                <w:szCs w:val="24"/>
              </w:rPr>
              <w:t>Всего работников со средним</w:t>
            </w:r>
          </w:p>
          <w:p w:rsidR="0084367A" w:rsidRPr="00596716" w:rsidRDefault="0084367A" w:rsidP="0084367A">
            <w:pPr>
              <w:jc w:val="center"/>
              <w:rPr>
                <w:rFonts w:eastAsia="Times New Roman"/>
                <w:sz w:val="24"/>
                <w:szCs w:val="24"/>
              </w:rPr>
            </w:pPr>
            <w:r w:rsidRPr="00596716">
              <w:rPr>
                <w:rFonts w:eastAsia="Times New Roman"/>
                <w:sz w:val="24"/>
                <w:szCs w:val="24"/>
              </w:rPr>
              <w:t>профессиональным</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tabs>
                <w:tab w:val="left" w:pos="225"/>
                <w:tab w:val="center" w:pos="769"/>
              </w:tabs>
              <w:spacing w:before="100" w:beforeAutospacing="1" w:after="100" w:afterAutospacing="1"/>
              <w:jc w:val="center"/>
              <w:rPr>
                <w:rFonts w:eastAsia="Times New Roman"/>
                <w:sz w:val="24"/>
                <w:szCs w:val="24"/>
              </w:rPr>
            </w:pPr>
            <w:r>
              <w:rPr>
                <w:rFonts w:eastAsia="Times New Roman"/>
                <w:b/>
                <w:bCs/>
                <w:sz w:val="24"/>
                <w:szCs w:val="24"/>
              </w:rPr>
              <w:t>21</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46</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библиотечных работников</w:t>
            </w:r>
          </w:p>
        </w:tc>
        <w:tc>
          <w:tcPr>
            <w:tcW w:w="1779" w:type="dxa"/>
            <w:tcBorders>
              <w:top w:val="outset" w:sz="6" w:space="0" w:color="auto"/>
              <w:left w:val="outset" w:sz="6" w:space="0" w:color="auto"/>
              <w:bottom w:val="outset" w:sz="6" w:space="0" w:color="auto"/>
              <w:right w:val="outset" w:sz="6" w:space="0" w:color="auto"/>
            </w:tcBorders>
          </w:tcPr>
          <w:p w:rsidR="0084367A" w:rsidRPr="000534C1" w:rsidRDefault="0084367A" w:rsidP="0084367A">
            <w:pPr>
              <w:tabs>
                <w:tab w:val="left" w:pos="195"/>
                <w:tab w:val="center" w:pos="769"/>
              </w:tabs>
              <w:spacing w:before="100" w:beforeAutospacing="1" w:after="100" w:afterAutospacing="1"/>
              <w:jc w:val="center"/>
              <w:rPr>
                <w:rFonts w:eastAsia="Times New Roman"/>
                <w:b/>
                <w:sz w:val="24"/>
                <w:szCs w:val="24"/>
              </w:rPr>
            </w:pPr>
            <w:r>
              <w:rPr>
                <w:rFonts w:eastAsia="Times New Roman"/>
                <w:b/>
                <w:sz w:val="24"/>
                <w:szCs w:val="24"/>
              </w:rPr>
              <w:t>17</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37</w:t>
            </w:r>
          </w:p>
        </w:tc>
      </w:tr>
      <w:tr w:rsidR="0084367A" w:rsidRPr="00D66E20" w:rsidTr="0084367A">
        <w:trPr>
          <w:trHeight w:val="255"/>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со средним библиотечным</w:t>
            </w:r>
          </w:p>
        </w:tc>
        <w:tc>
          <w:tcPr>
            <w:tcW w:w="1779" w:type="dxa"/>
            <w:tcBorders>
              <w:top w:val="outset" w:sz="6" w:space="0" w:color="auto"/>
              <w:left w:val="outset" w:sz="6" w:space="0" w:color="auto"/>
              <w:bottom w:val="outset" w:sz="6" w:space="0" w:color="auto"/>
              <w:right w:val="outset" w:sz="6" w:space="0" w:color="auto"/>
            </w:tcBorders>
          </w:tcPr>
          <w:p w:rsidR="0084367A" w:rsidRPr="000534C1" w:rsidRDefault="0084367A" w:rsidP="0084367A">
            <w:pPr>
              <w:tabs>
                <w:tab w:val="left" w:pos="285"/>
                <w:tab w:val="center" w:pos="769"/>
              </w:tabs>
              <w:spacing w:before="100" w:beforeAutospacing="1" w:after="100" w:afterAutospacing="1"/>
              <w:jc w:val="center"/>
              <w:rPr>
                <w:rFonts w:eastAsia="Times New Roman"/>
                <w:b/>
                <w:sz w:val="24"/>
                <w:szCs w:val="24"/>
              </w:rPr>
            </w:pPr>
            <w:r>
              <w:rPr>
                <w:rFonts w:eastAsia="Times New Roman"/>
                <w:b/>
                <w:sz w:val="24"/>
                <w:szCs w:val="24"/>
              </w:rPr>
              <w:t>9</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20</w:t>
            </w:r>
          </w:p>
        </w:tc>
      </w:tr>
      <w:tr w:rsidR="0084367A" w:rsidRPr="00D66E20" w:rsidTr="0084367A">
        <w:trPr>
          <w:trHeight w:val="135"/>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line="135" w:lineRule="atLeast"/>
              <w:jc w:val="center"/>
              <w:rPr>
                <w:rFonts w:eastAsia="Times New Roman"/>
                <w:sz w:val="24"/>
                <w:szCs w:val="24"/>
              </w:rPr>
            </w:pPr>
            <w:r w:rsidRPr="00596716">
              <w:rPr>
                <w:rFonts w:eastAsia="Times New Roman"/>
                <w:sz w:val="24"/>
                <w:szCs w:val="24"/>
              </w:rPr>
              <w:t>Среднее образование</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tabs>
                <w:tab w:val="left" w:pos="285"/>
                <w:tab w:val="center" w:pos="769"/>
              </w:tabs>
              <w:spacing w:before="100" w:beforeAutospacing="1" w:after="100" w:afterAutospacing="1" w:line="135" w:lineRule="atLeast"/>
              <w:jc w:val="center"/>
              <w:rPr>
                <w:rFonts w:eastAsia="Times New Roman"/>
                <w:sz w:val="24"/>
                <w:szCs w:val="24"/>
              </w:rPr>
            </w:pPr>
            <w:r>
              <w:rPr>
                <w:rFonts w:eastAsia="Times New Roman"/>
                <w:b/>
                <w:bCs/>
                <w:sz w:val="24"/>
                <w:szCs w:val="24"/>
              </w:rPr>
              <w:t>3</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line="135" w:lineRule="atLeast"/>
              <w:jc w:val="center"/>
              <w:rPr>
                <w:rFonts w:eastAsia="Times New Roman"/>
                <w:b/>
                <w:sz w:val="24"/>
                <w:szCs w:val="24"/>
              </w:rPr>
            </w:pPr>
            <w:r>
              <w:rPr>
                <w:rFonts w:eastAsia="Times New Roman"/>
                <w:b/>
                <w:sz w:val="24"/>
                <w:szCs w:val="24"/>
              </w:rPr>
              <w:t>6</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tcPr>
          <w:p w:rsidR="0084367A" w:rsidRPr="00E803F2" w:rsidRDefault="0084367A" w:rsidP="0084367A">
            <w:pPr>
              <w:tabs>
                <w:tab w:val="left" w:pos="345"/>
                <w:tab w:val="center" w:pos="769"/>
              </w:tabs>
              <w:spacing w:before="100" w:beforeAutospacing="1" w:after="100" w:afterAutospacing="1"/>
              <w:jc w:val="center"/>
              <w:rPr>
                <w:rFonts w:eastAsia="Times New Roman"/>
                <w:b/>
                <w:sz w:val="24"/>
                <w:szCs w:val="24"/>
              </w:rPr>
            </w:pPr>
            <w:r>
              <w:rPr>
                <w:rFonts w:eastAsia="Times New Roman"/>
                <w:b/>
                <w:sz w:val="24"/>
                <w:szCs w:val="24"/>
              </w:rPr>
              <w:t>1</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2</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незаконченное высшее образование</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w:t>
            </w:r>
          </w:p>
        </w:tc>
        <w:tc>
          <w:tcPr>
            <w:tcW w:w="2086"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Pr>
                <w:rFonts w:eastAsia="Times New Roman"/>
                <w:b/>
                <w:bCs/>
                <w:sz w:val="24"/>
                <w:szCs w:val="24"/>
              </w:rPr>
              <w:t>Стаж работы в</w:t>
            </w:r>
            <w:r w:rsidRPr="00596716">
              <w:rPr>
                <w:rFonts w:eastAsia="Times New Roman"/>
                <w:b/>
                <w:bCs/>
                <w:sz w:val="24"/>
                <w:szCs w:val="24"/>
              </w:rPr>
              <w:t xml:space="preserve"> СЦГБ</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p>
        </w:tc>
        <w:tc>
          <w:tcPr>
            <w:tcW w:w="2086"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Библиотечных работников</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tabs>
                <w:tab w:val="left" w:pos="345"/>
                <w:tab w:val="center" w:pos="769"/>
              </w:tabs>
              <w:spacing w:before="100" w:beforeAutospacing="1" w:after="100" w:afterAutospacing="1"/>
              <w:jc w:val="center"/>
              <w:rPr>
                <w:rFonts w:eastAsia="Times New Roman"/>
                <w:sz w:val="24"/>
                <w:szCs w:val="24"/>
              </w:rPr>
            </w:pPr>
            <w:r>
              <w:rPr>
                <w:rFonts w:eastAsia="Times New Roman"/>
                <w:b/>
                <w:bCs/>
                <w:sz w:val="24"/>
                <w:szCs w:val="24"/>
              </w:rPr>
              <w:t>37</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80</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До 3 лет</w:t>
            </w:r>
          </w:p>
        </w:tc>
        <w:tc>
          <w:tcPr>
            <w:tcW w:w="1779" w:type="dxa"/>
            <w:tcBorders>
              <w:top w:val="outset" w:sz="6" w:space="0" w:color="auto"/>
              <w:left w:val="outset" w:sz="6" w:space="0" w:color="auto"/>
              <w:bottom w:val="outset" w:sz="6" w:space="0" w:color="auto"/>
              <w:right w:val="outset" w:sz="6" w:space="0" w:color="auto"/>
            </w:tcBorders>
          </w:tcPr>
          <w:p w:rsidR="0084367A" w:rsidRPr="00172A32" w:rsidRDefault="0084367A" w:rsidP="0084367A">
            <w:pPr>
              <w:spacing w:before="100" w:beforeAutospacing="1" w:after="100" w:afterAutospacing="1"/>
              <w:jc w:val="center"/>
              <w:rPr>
                <w:rFonts w:eastAsia="Times New Roman"/>
                <w:b/>
                <w:sz w:val="24"/>
                <w:szCs w:val="24"/>
              </w:rPr>
            </w:pPr>
            <w:r>
              <w:rPr>
                <w:rFonts w:eastAsia="Times New Roman"/>
                <w:b/>
                <w:sz w:val="24"/>
                <w:szCs w:val="24"/>
              </w:rPr>
              <w:t>14</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31</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tcPr>
          <w:p w:rsidR="0084367A" w:rsidRPr="00E803F2" w:rsidRDefault="0084367A" w:rsidP="0084367A">
            <w:pPr>
              <w:spacing w:before="100" w:beforeAutospacing="1" w:after="100" w:afterAutospacing="1"/>
              <w:jc w:val="center"/>
              <w:rPr>
                <w:rFonts w:eastAsia="Times New Roman"/>
                <w:b/>
                <w:sz w:val="24"/>
                <w:szCs w:val="24"/>
              </w:rPr>
            </w:pPr>
            <w:r>
              <w:rPr>
                <w:rFonts w:eastAsia="Times New Roman"/>
                <w:b/>
                <w:sz w:val="24"/>
                <w:szCs w:val="24"/>
              </w:rPr>
              <w:t>9</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19</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От 3 до 6 лет</w:t>
            </w:r>
          </w:p>
        </w:tc>
        <w:tc>
          <w:tcPr>
            <w:tcW w:w="1779" w:type="dxa"/>
            <w:tcBorders>
              <w:top w:val="outset" w:sz="6" w:space="0" w:color="auto"/>
              <w:left w:val="outset" w:sz="6" w:space="0" w:color="auto"/>
              <w:bottom w:val="outset" w:sz="6" w:space="0" w:color="auto"/>
              <w:right w:val="outset" w:sz="6" w:space="0" w:color="auto"/>
            </w:tcBorders>
          </w:tcPr>
          <w:p w:rsidR="0084367A" w:rsidRPr="00172A32" w:rsidRDefault="0084367A" w:rsidP="0084367A">
            <w:pPr>
              <w:spacing w:before="100" w:beforeAutospacing="1" w:after="100" w:afterAutospacing="1"/>
              <w:jc w:val="center"/>
              <w:rPr>
                <w:rFonts w:eastAsia="Times New Roman"/>
                <w:b/>
                <w:sz w:val="24"/>
                <w:szCs w:val="24"/>
              </w:rPr>
            </w:pPr>
            <w:r>
              <w:rPr>
                <w:rFonts w:eastAsia="Times New Roman"/>
                <w:b/>
                <w:sz w:val="24"/>
                <w:szCs w:val="24"/>
              </w:rPr>
              <w:t>6</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Pr>
                <w:rFonts w:eastAsia="Times New Roman"/>
                <w:b/>
                <w:sz w:val="24"/>
                <w:szCs w:val="24"/>
              </w:rPr>
              <w:t>13</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tcPr>
          <w:p w:rsidR="0084367A" w:rsidRPr="00E803F2" w:rsidRDefault="0084367A" w:rsidP="0084367A">
            <w:pPr>
              <w:spacing w:before="100" w:beforeAutospacing="1" w:after="100" w:afterAutospacing="1"/>
              <w:jc w:val="center"/>
              <w:rPr>
                <w:rFonts w:eastAsia="Times New Roman"/>
                <w:b/>
                <w:sz w:val="24"/>
                <w:szCs w:val="24"/>
              </w:rPr>
            </w:pPr>
            <w:r>
              <w:rPr>
                <w:rFonts w:eastAsia="Times New Roman"/>
                <w:b/>
                <w:sz w:val="24"/>
                <w:szCs w:val="24"/>
              </w:rPr>
              <w:t>5</w:t>
            </w:r>
          </w:p>
        </w:tc>
        <w:tc>
          <w:tcPr>
            <w:tcW w:w="2086" w:type="dxa"/>
            <w:tcBorders>
              <w:top w:val="outset" w:sz="6" w:space="0" w:color="auto"/>
              <w:left w:val="outset" w:sz="6" w:space="0" w:color="auto"/>
              <w:bottom w:val="outset" w:sz="6" w:space="0" w:color="auto"/>
              <w:right w:val="outset" w:sz="6" w:space="0" w:color="auto"/>
            </w:tcBorders>
          </w:tcPr>
          <w:p w:rsidR="0084367A" w:rsidRPr="00985DDF" w:rsidRDefault="0084367A" w:rsidP="0084367A">
            <w:pPr>
              <w:spacing w:before="100" w:beforeAutospacing="1" w:after="100" w:afterAutospacing="1"/>
              <w:jc w:val="center"/>
              <w:rPr>
                <w:rFonts w:eastAsia="Times New Roman"/>
                <w:b/>
                <w:sz w:val="24"/>
                <w:szCs w:val="24"/>
              </w:rPr>
            </w:pPr>
            <w:r w:rsidRPr="00985DDF">
              <w:rPr>
                <w:rFonts w:eastAsia="Times New Roman"/>
                <w:b/>
                <w:sz w:val="24"/>
                <w:szCs w:val="24"/>
              </w:rPr>
              <w:t>1</w:t>
            </w:r>
            <w:r>
              <w:rPr>
                <w:rFonts w:eastAsia="Times New Roman"/>
                <w:b/>
                <w:sz w:val="24"/>
                <w:szCs w:val="24"/>
              </w:rPr>
              <w:t>1</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От 6 до 10</w:t>
            </w:r>
          </w:p>
        </w:tc>
        <w:tc>
          <w:tcPr>
            <w:tcW w:w="1779" w:type="dxa"/>
            <w:tcBorders>
              <w:top w:val="outset" w:sz="6" w:space="0" w:color="auto"/>
              <w:left w:val="outset" w:sz="6" w:space="0" w:color="auto"/>
              <w:bottom w:val="outset" w:sz="6" w:space="0" w:color="auto"/>
              <w:right w:val="outset" w:sz="6" w:space="0" w:color="auto"/>
            </w:tcBorders>
          </w:tcPr>
          <w:p w:rsidR="0084367A" w:rsidRPr="00CD5BC4" w:rsidRDefault="0084367A" w:rsidP="0084367A">
            <w:pPr>
              <w:spacing w:before="100" w:beforeAutospacing="1" w:after="100" w:afterAutospacing="1"/>
              <w:jc w:val="center"/>
              <w:rPr>
                <w:rFonts w:eastAsia="Times New Roman"/>
                <w:b/>
                <w:sz w:val="24"/>
                <w:szCs w:val="24"/>
              </w:rPr>
            </w:pPr>
            <w:r>
              <w:rPr>
                <w:rFonts w:eastAsia="Times New Roman"/>
                <w:b/>
                <w:sz w:val="24"/>
                <w:szCs w:val="24"/>
              </w:rPr>
              <w:t>7</w:t>
            </w:r>
          </w:p>
        </w:tc>
        <w:tc>
          <w:tcPr>
            <w:tcW w:w="2086" w:type="dxa"/>
            <w:tcBorders>
              <w:top w:val="outset" w:sz="6" w:space="0" w:color="auto"/>
              <w:left w:val="outset" w:sz="6" w:space="0" w:color="auto"/>
              <w:bottom w:val="outset" w:sz="6" w:space="0" w:color="auto"/>
              <w:right w:val="outset" w:sz="6" w:space="0" w:color="auto"/>
            </w:tcBorders>
          </w:tcPr>
          <w:p w:rsidR="0084367A" w:rsidRPr="00CD5BC4" w:rsidRDefault="0084367A" w:rsidP="0084367A">
            <w:pPr>
              <w:spacing w:before="100" w:beforeAutospacing="1" w:after="100" w:afterAutospacing="1"/>
              <w:jc w:val="center"/>
              <w:rPr>
                <w:rFonts w:eastAsia="Times New Roman"/>
                <w:b/>
                <w:sz w:val="24"/>
                <w:szCs w:val="24"/>
              </w:rPr>
            </w:pPr>
            <w:r w:rsidRPr="00CD5BC4">
              <w:rPr>
                <w:rFonts w:eastAsia="Times New Roman"/>
                <w:b/>
                <w:sz w:val="24"/>
                <w:szCs w:val="24"/>
              </w:rPr>
              <w:t>1</w:t>
            </w:r>
            <w:r>
              <w:rPr>
                <w:rFonts w:eastAsia="Times New Roman"/>
                <w:b/>
                <w:sz w:val="24"/>
                <w:szCs w:val="24"/>
              </w:rPr>
              <w:t>5</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tcPr>
          <w:p w:rsidR="0084367A" w:rsidRPr="00CD5BC4" w:rsidRDefault="0084367A" w:rsidP="0084367A">
            <w:pPr>
              <w:spacing w:before="100" w:beforeAutospacing="1" w:after="100" w:afterAutospacing="1"/>
              <w:jc w:val="center"/>
              <w:rPr>
                <w:rFonts w:eastAsia="Times New Roman"/>
                <w:b/>
                <w:sz w:val="24"/>
                <w:szCs w:val="24"/>
              </w:rPr>
            </w:pPr>
            <w:r w:rsidRPr="00CD5BC4">
              <w:rPr>
                <w:rFonts w:eastAsia="Times New Roman"/>
                <w:b/>
                <w:sz w:val="24"/>
                <w:szCs w:val="24"/>
              </w:rPr>
              <w:t>6</w:t>
            </w:r>
          </w:p>
        </w:tc>
        <w:tc>
          <w:tcPr>
            <w:tcW w:w="2086" w:type="dxa"/>
            <w:tcBorders>
              <w:top w:val="outset" w:sz="6" w:space="0" w:color="auto"/>
              <w:left w:val="outset" w:sz="6" w:space="0" w:color="auto"/>
              <w:bottom w:val="outset" w:sz="6" w:space="0" w:color="auto"/>
              <w:right w:val="outset" w:sz="6" w:space="0" w:color="auto"/>
            </w:tcBorders>
          </w:tcPr>
          <w:p w:rsidR="0084367A" w:rsidRPr="00CD5BC4" w:rsidRDefault="0084367A" w:rsidP="0084367A">
            <w:pPr>
              <w:spacing w:before="100" w:beforeAutospacing="1" w:after="100" w:afterAutospacing="1"/>
              <w:jc w:val="center"/>
              <w:rPr>
                <w:rFonts w:eastAsia="Times New Roman"/>
                <w:b/>
                <w:sz w:val="24"/>
                <w:szCs w:val="24"/>
              </w:rPr>
            </w:pPr>
            <w:r w:rsidRPr="00CD5BC4">
              <w:rPr>
                <w:rFonts w:eastAsia="Times New Roman"/>
                <w:b/>
                <w:sz w:val="24"/>
                <w:szCs w:val="24"/>
              </w:rPr>
              <w:t>13</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Свыше 10</w:t>
            </w:r>
          </w:p>
        </w:tc>
        <w:tc>
          <w:tcPr>
            <w:tcW w:w="1779" w:type="dxa"/>
            <w:tcBorders>
              <w:top w:val="outset" w:sz="6" w:space="0" w:color="auto"/>
              <w:left w:val="outset" w:sz="6" w:space="0" w:color="auto"/>
              <w:bottom w:val="outset" w:sz="6" w:space="0" w:color="auto"/>
              <w:right w:val="outset" w:sz="6" w:space="0" w:color="auto"/>
            </w:tcBorders>
          </w:tcPr>
          <w:p w:rsidR="0084367A" w:rsidRPr="00172A32" w:rsidRDefault="0084367A" w:rsidP="0084367A">
            <w:pPr>
              <w:spacing w:before="100" w:beforeAutospacing="1" w:after="100" w:afterAutospacing="1"/>
              <w:jc w:val="center"/>
              <w:rPr>
                <w:rFonts w:eastAsia="Times New Roman"/>
                <w:b/>
                <w:sz w:val="24"/>
                <w:szCs w:val="24"/>
              </w:rPr>
            </w:pPr>
            <w:r>
              <w:rPr>
                <w:rFonts w:eastAsia="Times New Roman"/>
                <w:b/>
                <w:sz w:val="24"/>
                <w:szCs w:val="24"/>
              </w:rPr>
              <w:t>19</w:t>
            </w:r>
          </w:p>
        </w:tc>
        <w:tc>
          <w:tcPr>
            <w:tcW w:w="2086" w:type="dxa"/>
            <w:tcBorders>
              <w:top w:val="outset" w:sz="6" w:space="0" w:color="auto"/>
              <w:left w:val="outset" w:sz="6" w:space="0" w:color="auto"/>
              <w:bottom w:val="outset" w:sz="6" w:space="0" w:color="auto"/>
              <w:right w:val="outset" w:sz="6" w:space="0" w:color="auto"/>
            </w:tcBorders>
          </w:tcPr>
          <w:p w:rsidR="0084367A" w:rsidRPr="005F3464" w:rsidRDefault="0084367A" w:rsidP="0084367A">
            <w:pPr>
              <w:spacing w:before="100" w:beforeAutospacing="1" w:after="100" w:afterAutospacing="1"/>
              <w:jc w:val="center"/>
              <w:rPr>
                <w:rFonts w:eastAsia="Times New Roman"/>
                <w:b/>
                <w:sz w:val="24"/>
                <w:szCs w:val="24"/>
              </w:rPr>
            </w:pPr>
            <w:r>
              <w:rPr>
                <w:rFonts w:eastAsia="Times New Roman"/>
                <w:b/>
                <w:sz w:val="24"/>
                <w:szCs w:val="24"/>
              </w:rPr>
              <w:t>41</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tcPr>
          <w:p w:rsidR="0084367A" w:rsidRPr="00F610CB" w:rsidRDefault="0084367A" w:rsidP="0084367A">
            <w:pPr>
              <w:spacing w:before="100" w:beforeAutospacing="1" w:after="100" w:afterAutospacing="1"/>
              <w:jc w:val="center"/>
              <w:rPr>
                <w:rFonts w:eastAsia="Times New Roman"/>
                <w:b/>
                <w:sz w:val="24"/>
                <w:szCs w:val="24"/>
              </w:rPr>
            </w:pPr>
            <w:r w:rsidRPr="00F610CB">
              <w:rPr>
                <w:rFonts w:eastAsia="Times New Roman"/>
                <w:b/>
                <w:sz w:val="24"/>
                <w:szCs w:val="24"/>
              </w:rPr>
              <w:t>1</w:t>
            </w:r>
            <w:r>
              <w:rPr>
                <w:rFonts w:eastAsia="Times New Roman"/>
                <w:b/>
                <w:sz w:val="24"/>
                <w:szCs w:val="24"/>
              </w:rPr>
              <w:t>7</w:t>
            </w:r>
          </w:p>
        </w:tc>
        <w:tc>
          <w:tcPr>
            <w:tcW w:w="2086" w:type="dxa"/>
            <w:tcBorders>
              <w:top w:val="outset" w:sz="6" w:space="0" w:color="auto"/>
              <w:left w:val="outset" w:sz="6" w:space="0" w:color="auto"/>
              <w:bottom w:val="outset" w:sz="6" w:space="0" w:color="auto"/>
              <w:right w:val="outset" w:sz="6" w:space="0" w:color="auto"/>
            </w:tcBorders>
          </w:tcPr>
          <w:p w:rsidR="0084367A" w:rsidRPr="00F610CB" w:rsidRDefault="0084367A" w:rsidP="0084367A">
            <w:pPr>
              <w:spacing w:before="100" w:beforeAutospacing="1" w:after="100" w:afterAutospacing="1"/>
              <w:jc w:val="center"/>
              <w:rPr>
                <w:rFonts w:eastAsia="Times New Roman"/>
                <w:b/>
                <w:sz w:val="24"/>
                <w:szCs w:val="24"/>
              </w:rPr>
            </w:pPr>
            <w:r>
              <w:rPr>
                <w:rFonts w:eastAsia="Times New Roman"/>
                <w:b/>
                <w:sz w:val="24"/>
                <w:szCs w:val="24"/>
              </w:rPr>
              <w:t>37</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b/>
                <w:bCs/>
                <w:sz w:val="24"/>
                <w:szCs w:val="24"/>
              </w:rPr>
              <w:t>Возрастной состав:</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p>
        </w:tc>
        <w:tc>
          <w:tcPr>
            <w:tcW w:w="2086"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До 30 лет</w:t>
            </w:r>
          </w:p>
        </w:tc>
        <w:tc>
          <w:tcPr>
            <w:tcW w:w="1779" w:type="dxa"/>
            <w:tcBorders>
              <w:top w:val="outset" w:sz="6" w:space="0" w:color="auto"/>
              <w:left w:val="outset" w:sz="6" w:space="0" w:color="auto"/>
              <w:bottom w:val="outset" w:sz="6" w:space="0" w:color="auto"/>
              <w:right w:val="outset" w:sz="6" w:space="0" w:color="auto"/>
            </w:tcBorders>
          </w:tcPr>
          <w:p w:rsidR="0084367A" w:rsidRPr="00AC7128" w:rsidRDefault="0084367A" w:rsidP="0084367A">
            <w:pPr>
              <w:spacing w:before="100" w:beforeAutospacing="1" w:after="100" w:afterAutospacing="1"/>
              <w:jc w:val="center"/>
              <w:rPr>
                <w:rFonts w:eastAsia="Times New Roman"/>
                <w:b/>
                <w:sz w:val="24"/>
                <w:szCs w:val="24"/>
              </w:rPr>
            </w:pPr>
            <w:r>
              <w:rPr>
                <w:rFonts w:eastAsia="Times New Roman"/>
                <w:b/>
                <w:sz w:val="24"/>
                <w:szCs w:val="24"/>
              </w:rPr>
              <w:t>7</w:t>
            </w:r>
          </w:p>
        </w:tc>
        <w:tc>
          <w:tcPr>
            <w:tcW w:w="2086" w:type="dxa"/>
            <w:tcBorders>
              <w:top w:val="outset" w:sz="6" w:space="0" w:color="auto"/>
              <w:left w:val="outset" w:sz="6" w:space="0" w:color="auto"/>
              <w:bottom w:val="outset" w:sz="6" w:space="0" w:color="auto"/>
              <w:right w:val="outset" w:sz="6" w:space="0" w:color="auto"/>
            </w:tcBorders>
          </w:tcPr>
          <w:p w:rsidR="0084367A" w:rsidRPr="008A596F" w:rsidRDefault="0084367A" w:rsidP="0084367A">
            <w:pPr>
              <w:spacing w:before="100" w:beforeAutospacing="1" w:after="100" w:afterAutospacing="1"/>
              <w:jc w:val="center"/>
              <w:rPr>
                <w:rFonts w:eastAsia="Times New Roman"/>
                <w:b/>
                <w:sz w:val="24"/>
                <w:szCs w:val="24"/>
              </w:rPr>
            </w:pPr>
            <w:r>
              <w:rPr>
                <w:rFonts w:eastAsia="Times New Roman"/>
                <w:b/>
                <w:sz w:val="24"/>
                <w:szCs w:val="24"/>
              </w:rPr>
              <w:t>15</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Pr>
                <w:rFonts w:eastAsia="Times New Roman"/>
                <w:b/>
                <w:bCs/>
                <w:sz w:val="24"/>
                <w:szCs w:val="24"/>
              </w:rPr>
              <w:t>6</w:t>
            </w:r>
          </w:p>
        </w:tc>
        <w:tc>
          <w:tcPr>
            <w:tcW w:w="2086" w:type="dxa"/>
            <w:tcBorders>
              <w:top w:val="outset" w:sz="6" w:space="0" w:color="auto"/>
              <w:left w:val="outset" w:sz="6" w:space="0" w:color="auto"/>
              <w:bottom w:val="outset" w:sz="6" w:space="0" w:color="auto"/>
              <w:right w:val="outset" w:sz="6" w:space="0" w:color="auto"/>
            </w:tcBorders>
          </w:tcPr>
          <w:p w:rsidR="0084367A" w:rsidRPr="008A596F" w:rsidRDefault="0084367A" w:rsidP="0084367A">
            <w:pPr>
              <w:spacing w:before="100" w:beforeAutospacing="1" w:after="100" w:afterAutospacing="1"/>
              <w:jc w:val="center"/>
              <w:rPr>
                <w:rFonts w:eastAsia="Times New Roman"/>
                <w:b/>
                <w:sz w:val="24"/>
                <w:szCs w:val="24"/>
              </w:rPr>
            </w:pPr>
            <w:r>
              <w:rPr>
                <w:rFonts w:eastAsia="Times New Roman"/>
                <w:b/>
                <w:sz w:val="24"/>
                <w:szCs w:val="24"/>
              </w:rPr>
              <w:t>13</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От 30 до 5</w:t>
            </w:r>
            <w:r>
              <w:rPr>
                <w:rFonts w:eastAsia="Times New Roman"/>
                <w:sz w:val="24"/>
                <w:szCs w:val="24"/>
              </w:rPr>
              <w:t>5</w:t>
            </w:r>
            <w:r w:rsidRPr="00596716">
              <w:rPr>
                <w:rFonts w:eastAsia="Times New Roman"/>
                <w:sz w:val="24"/>
                <w:szCs w:val="24"/>
              </w:rPr>
              <w:t xml:space="preserve"> лет</w:t>
            </w:r>
          </w:p>
        </w:tc>
        <w:tc>
          <w:tcPr>
            <w:tcW w:w="1779" w:type="dxa"/>
            <w:tcBorders>
              <w:top w:val="outset" w:sz="6" w:space="0" w:color="auto"/>
              <w:left w:val="outset" w:sz="6" w:space="0" w:color="auto"/>
              <w:bottom w:val="outset" w:sz="6" w:space="0" w:color="auto"/>
              <w:right w:val="outset" w:sz="6" w:space="0" w:color="auto"/>
            </w:tcBorders>
          </w:tcPr>
          <w:p w:rsidR="0084367A" w:rsidRPr="00AC7128" w:rsidRDefault="0084367A" w:rsidP="0084367A">
            <w:pPr>
              <w:spacing w:before="100" w:beforeAutospacing="1" w:after="100" w:afterAutospacing="1"/>
              <w:jc w:val="center"/>
              <w:rPr>
                <w:rFonts w:eastAsia="Times New Roman"/>
                <w:b/>
                <w:sz w:val="24"/>
                <w:szCs w:val="24"/>
              </w:rPr>
            </w:pPr>
            <w:r>
              <w:rPr>
                <w:rFonts w:eastAsia="Times New Roman"/>
                <w:b/>
                <w:sz w:val="24"/>
                <w:szCs w:val="24"/>
              </w:rPr>
              <w:t>28</w:t>
            </w:r>
          </w:p>
        </w:tc>
        <w:tc>
          <w:tcPr>
            <w:tcW w:w="2086" w:type="dxa"/>
            <w:tcBorders>
              <w:top w:val="outset" w:sz="6" w:space="0" w:color="auto"/>
              <w:left w:val="outset" w:sz="6" w:space="0" w:color="auto"/>
              <w:bottom w:val="outset" w:sz="6" w:space="0" w:color="auto"/>
              <w:right w:val="outset" w:sz="6" w:space="0" w:color="auto"/>
            </w:tcBorders>
          </w:tcPr>
          <w:p w:rsidR="0084367A" w:rsidRPr="008A596F" w:rsidRDefault="0084367A" w:rsidP="0084367A">
            <w:pPr>
              <w:spacing w:before="100" w:beforeAutospacing="1" w:after="100" w:afterAutospacing="1"/>
              <w:jc w:val="center"/>
              <w:rPr>
                <w:rFonts w:eastAsia="Times New Roman"/>
                <w:b/>
                <w:sz w:val="24"/>
                <w:szCs w:val="24"/>
              </w:rPr>
            </w:pPr>
            <w:r>
              <w:rPr>
                <w:rFonts w:eastAsia="Times New Roman"/>
                <w:b/>
                <w:sz w:val="24"/>
                <w:szCs w:val="24"/>
              </w:rPr>
              <w:t>61</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Pr>
                <w:rFonts w:eastAsia="Times New Roman"/>
                <w:b/>
                <w:bCs/>
                <w:sz w:val="24"/>
                <w:szCs w:val="24"/>
              </w:rPr>
              <w:t>23</w:t>
            </w:r>
          </w:p>
        </w:tc>
        <w:tc>
          <w:tcPr>
            <w:tcW w:w="2086" w:type="dxa"/>
            <w:tcBorders>
              <w:top w:val="outset" w:sz="6" w:space="0" w:color="auto"/>
              <w:left w:val="outset" w:sz="6" w:space="0" w:color="auto"/>
              <w:bottom w:val="outset" w:sz="6" w:space="0" w:color="auto"/>
              <w:right w:val="outset" w:sz="6" w:space="0" w:color="auto"/>
            </w:tcBorders>
          </w:tcPr>
          <w:p w:rsidR="0084367A" w:rsidRPr="008A596F" w:rsidRDefault="0084367A" w:rsidP="0084367A">
            <w:pPr>
              <w:spacing w:before="100" w:beforeAutospacing="1" w:after="100" w:afterAutospacing="1"/>
              <w:jc w:val="center"/>
              <w:rPr>
                <w:rFonts w:eastAsia="Times New Roman"/>
                <w:b/>
                <w:sz w:val="24"/>
                <w:szCs w:val="24"/>
              </w:rPr>
            </w:pPr>
            <w:r>
              <w:rPr>
                <w:rFonts w:eastAsia="Times New Roman"/>
                <w:b/>
                <w:sz w:val="24"/>
                <w:szCs w:val="24"/>
              </w:rPr>
              <w:t>50</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t>Старше 5</w:t>
            </w:r>
            <w:r>
              <w:rPr>
                <w:rFonts w:eastAsia="Times New Roman"/>
                <w:sz w:val="24"/>
                <w:szCs w:val="24"/>
              </w:rPr>
              <w:t>5</w:t>
            </w:r>
            <w:r w:rsidRPr="00596716">
              <w:rPr>
                <w:rFonts w:eastAsia="Times New Roman"/>
                <w:sz w:val="24"/>
                <w:szCs w:val="24"/>
              </w:rPr>
              <w:t xml:space="preserve"> лет</w:t>
            </w:r>
          </w:p>
        </w:tc>
        <w:tc>
          <w:tcPr>
            <w:tcW w:w="1779" w:type="dxa"/>
            <w:tcBorders>
              <w:top w:val="outset" w:sz="6" w:space="0" w:color="auto"/>
              <w:left w:val="outset" w:sz="6" w:space="0" w:color="auto"/>
              <w:bottom w:val="outset" w:sz="6" w:space="0" w:color="auto"/>
              <w:right w:val="outset" w:sz="6" w:space="0" w:color="auto"/>
            </w:tcBorders>
          </w:tcPr>
          <w:p w:rsidR="0084367A" w:rsidRPr="00AC7128" w:rsidRDefault="0084367A" w:rsidP="0084367A">
            <w:pPr>
              <w:spacing w:before="100" w:beforeAutospacing="1" w:after="100" w:afterAutospacing="1"/>
              <w:jc w:val="center"/>
              <w:rPr>
                <w:rFonts w:eastAsia="Times New Roman"/>
                <w:b/>
                <w:sz w:val="24"/>
                <w:szCs w:val="24"/>
              </w:rPr>
            </w:pPr>
            <w:r>
              <w:rPr>
                <w:rFonts w:eastAsia="Times New Roman"/>
                <w:b/>
                <w:sz w:val="24"/>
                <w:szCs w:val="24"/>
              </w:rPr>
              <w:t>11</w:t>
            </w:r>
          </w:p>
        </w:tc>
        <w:tc>
          <w:tcPr>
            <w:tcW w:w="2086" w:type="dxa"/>
            <w:tcBorders>
              <w:top w:val="outset" w:sz="6" w:space="0" w:color="auto"/>
              <w:left w:val="outset" w:sz="6" w:space="0" w:color="auto"/>
              <w:bottom w:val="outset" w:sz="6" w:space="0" w:color="auto"/>
              <w:right w:val="outset" w:sz="6" w:space="0" w:color="auto"/>
            </w:tcBorders>
          </w:tcPr>
          <w:p w:rsidR="0084367A" w:rsidRPr="008A596F" w:rsidRDefault="0084367A" w:rsidP="0084367A">
            <w:pPr>
              <w:spacing w:before="100" w:beforeAutospacing="1" w:after="100" w:afterAutospacing="1"/>
              <w:jc w:val="center"/>
              <w:rPr>
                <w:rFonts w:eastAsia="Times New Roman"/>
                <w:b/>
                <w:sz w:val="24"/>
                <w:szCs w:val="24"/>
              </w:rPr>
            </w:pPr>
            <w:r>
              <w:rPr>
                <w:rFonts w:eastAsia="Times New Roman"/>
                <w:b/>
                <w:sz w:val="24"/>
                <w:szCs w:val="24"/>
              </w:rPr>
              <w:t>24</w:t>
            </w:r>
          </w:p>
        </w:tc>
      </w:tr>
      <w:tr w:rsidR="0084367A" w:rsidRPr="00D66E20" w:rsidTr="0084367A">
        <w:trPr>
          <w:tblCellSpacing w:w="0" w:type="dxa"/>
        </w:trPr>
        <w:tc>
          <w:tcPr>
            <w:tcW w:w="5855"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sidRPr="00596716">
              <w:rPr>
                <w:rFonts w:eastAsia="Times New Roman"/>
                <w:sz w:val="24"/>
                <w:szCs w:val="24"/>
              </w:rPr>
              <w:lastRenderedPageBreak/>
              <w:t>в т.ч. библиотечные работники</w:t>
            </w:r>
          </w:p>
        </w:tc>
        <w:tc>
          <w:tcPr>
            <w:tcW w:w="1779" w:type="dxa"/>
            <w:tcBorders>
              <w:top w:val="outset" w:sz="6" w:space="0" w:color="auto"/>
              <w:left w:val="outset" w:sz="6" w:space="0" w:color="auto"/>
              <w:bottom w:val="outset" w:sz="6" w:space="0" w:color="auto"/>
              <w:right w:val="outset" w:sz="6" w:space="0" w:color="auto"/>
            </w:tcBorders>
          </w:tcPr>
          <w:p w:rsidR="0084367A" w:rsidRPr="00596716" w:rsidRDefault="0084367A" w:rsidP="0084367A">
            <w:pPr>
              <w:spacing w:before="100" w:beforeAutospacing="1" w:after="100" w:afterAutospacing="1"/>
              <w:jc w:val="center"/>
              <w:rPr>
                <w:rFonts w:eastAsia="Times New Roman"/>
                <w:sz w:val="24"/>
                <w:szCs w:val="24"/>
              </w:rPr>
            </w:pPr>
            <w:r>
              <w:rPr>
                <w:rFonts w:eastAsia="Times New Roman"/>
                <w:b/>
                <w:bCs/>
                <w:sz w:val="24"/>
                <w:szCs w:val="24"/>
              </w:rPr>
              <w:t>8</w:t>
            </w:r>
          </w:p>
        </w:tc>
        <w:tc>
          <w:tcPr>
            <w:tcW w:w="2086" w:type="dxa"/>
            <w:tcBorders>
              <w:top w:val="outset" w:sz="6" w:space="0" w:color="auto"/>
              <w:left w:val="outset" w:sz="6" w:space="0" w:color="auto"/>
              <w:bottom w:val="outset" w:sz="6" w:space="0" w:color="auto"/>
              <w:right w:val="outset" w:sz="6" w:space="0" w:color="auto"/>
            </w:tcBorders>
          </w:tcPr>
          <w:p w:rsidR="0084367A" w:rsidRDefault="0084367A" w:rsidP="0084367A">
            <w:pPr>
              <w:spacing w:before="100" w:beforeAutospacing="1" w:after="100" w:afterAutospacing="1"/>
              <w:jc w:val="center"/>
              <w:rPr>
                <w:rFonts w:eastAsia="Times New Roman"/>
                <w:b/>
                <w:sz w:val="24"/>
                <w:szCs w:val="24"/>
              </w:rPr>
            </w:pPr>
            <w:r>
              <w:rPr>
                <w:rFonts w:eastAsia="Times New Roman"/>
                <w:b/>
                <w:sz w:val="24"/>
                <w:szCs w:val="24"/>
              </w:rPr>
              <w:t>17</w:t>
            </w:r>
          </w:p>
          <w:p w:rsidR="0084367A" w:rsidRPr="008A596F" w:rsidRDefault="0084367A" w:rsidP="0084367A">
            <w:pPr>
              <w:spacing w:before="100" w:beforeAutospacing="1" w:after="100" w:afterAutospacing="1"/>
              <w:jc w:val="center"/>
              <w:rPr>
                <w:rFonts w:eastAsia="Times New Roman"/>
                <w:b/>
                <w:sz w:val="24"/>
                <w:szCs w:val="24"/>
              </w:rPr>
            </w:pPr>
          </w:p>
        </w:tc>
      </w:tr>
    </w:tbl>
    <w:p w:rsidR="0084367A" w:rsidRPr="006370AD" w:rsidRDefault="0084367A" w:rsidP="0084367A">
      <w:pPr>
        <w:ind w:firstLine="567"/>
        <w:jc w:val="both"/>
        <w:rPr>
          <w:rFonts w:eastAsia="Times New Roman"/>
          <w:sz w:val="24"/>
          <w:szCs w:val="24"/>
        </w:rPr>
      </w:pPr>
      <w:r w:rsidRPr="006370AD">
        <w:rPr>
          <w:rFonts w:eastAsia="Times New Roman"/>
          <w:sz w:val="24"/>
          <w:szCs w:val="24"/>
        </w:rPr>
        <w:t xml:space="preserve">Главная цель в работе с кадрами остается неизменной на протяжении нескольких лет - добиться соответствия уровня знаний специалистов требованиям времени, создать стабильный высокопрофессиональный коллектив, предоставить условия социальной адаптации и возможности профессионального и карьерного роста каждому сотруднику, создать организационную структуру, способствующую развитию творческой инициативы. </w:t>
      </w:r>
    </w:p>
    <w:p w:rsidR="0084367A" w:rsidRPr="006370AD" w:rsidRDefault="0084367A" w:rsidP="0084367A">
      <w:pPr>
        <w:ind w:firstLine="567"/>
        <w:jc w:val="both"/>
        <w:rPr>
          <w:rFonts w:eastAsia="Times New Roman"/>
          <w:sz w:val="24"/>
          <w:szCs w:val="24"/>
        </w:rPr>
      </w:pPr>
      <w:r w:rsidRPr="006370AD">
        <w:rPr>
          <w:rFonts w:eastAsia="Times New Roman"/>
          <w:sz w:val="24"/>
          <w:szCs w:val="24"/>
        </w:rPr>
        <w:t xml:space="preserve">В муниципальном казенном учреждении культуры «Сланцевская центральная городская библиотека» работают </w:t>
      </w:r>
      <w:r w:rsidRPr="00763A29">
        <w:rPr>
          <w:rFonts w:eastAsia="Times New Roman"/>
          <w:b/>
          <w:sz w:val="24"/>
          <w:szCs w:val="24"/>
        </w:rPr>
        <w:t>4</w:t>
      </w:r>
      <w:r>
        <w:rPr>
          <w:rFonts w:eastAsia="Times New Roman"/>
          <w:b/>
          <w:sz w:val="24"/>
          <w:szCs w:val="24"/>
        </w:rPr>
        <w:t>6</w:t>
      </w:r>
      <w:r w:rsidRPr="00763A29">
        <w:rPr>
          <w:rFonts w:eastAsia="Times New Roman"/>
          <w:b/>
          <w:sz w:val="24"/>
          <w:szCs w:val="24"/>
        </w:rPr>
        <w:t xml:space="preserve"> штатных работников</w:t>
      </w:r>
      <w:r w:rsidRPr="006370AD">
        <w:rPr>
          <w:rFonts w:eastAsia="Times New Roman"/>
          <w:sz w:val="24"/>
          <w:szCs w:val="24"/>
        </w:rPr>
        <w:t xml:space="preserve">, из них библиотечных работников </w:t>
      </w:r>
      <w:r>
        <w:rPr>
          <w:rFonts w:eastAsia="Times New Roman"/>
          <w:sz w:val="24"/>
          <w:szCs w:val="24"/>
        </w:rPr>
        <w:t>37 человек, что составляет (80</w:t>
      </w:r>
      <w:r w:rsidRPr="006370AD">
        <w:rPr>
          <w:rFonts w:eastAsia="Times New Roman"/>
          <w:sz w:val="24"/>
          <w:szCs w:val="24"/>
        </w:rPr>
        <w:t>%) от общего количества сотрудников.</w:t>
      </w:r>
    </w:p>
    <w:p w:rsidR="0084367A" w:rsidRPr="006370AD" w:rsidRDefault="0084367A" w:rsidP="0084367A">
      <w:pPr>
        <w:ind w:firstLine="567"/>
        <w:jc w:val="both"/>
        <w:rPr>
          <w:rFonts w:eastAsia="Times New Roman"/>
          <w:sz w:val="24"/>
          <w:szCs w:val="24"/>
        </w:rPr>
      </w:pPr>
      <w:r w:rsidRPr="006370AD">
        <w:rPr>
          <w:rFonts w:eastAsia="Times New Roman"/>
          <w:sz w:val="24"/>
          <w:szCs w:val="24"/>
        </w:rPr>
        <w:t xml:space="preserve">Больше половины сотрудников  СЦГБ </w:t>
      </w:r>
      <w:r>
        <w:rPr>
          <w:rFonts w:eastAsia="Times New Roman"/>
          <w:b/>
          <w:sz w:val="24"/>
          <w:szCs w:val="24"/>
        </w:rPr>
        <w:t>(67</w:t>
      </w:r>
      <w:r w:rsidRPr="00432566">
        <w:rPr>
          <w:rFonts w:eastAsia="Times New Roman"/>
          <w:b/>
          <w:sz w:val="24"/>
          <w:szCs w:val="24"/>
        </w:rPr>
        <w:t>%) составляют специалисты</w:t>
      </w:r>
      <w:r w:rsidRPr="006370AD">
        <w:rPr>
          <w:rFonts w:eastAsia="Times New Roman"/>
          <w:sz w:val="24"/>
          <w:szCs w:val="24"/>
        </w:rPr>
        <w:t>.</w:t>
      </w:r>
    </w:p>
    <w:p w:rsidR="0084367A" w:rsidRPr="00432566" w:rsidRDefault="0084367A" w:rsidP="0084367A">
      <w:pPr>
        <w:ind w:firstLine="567"/>
        <w:jc w:val="both"/>
        <w:rPr>
          <w:rFonts w:eastAsia="Times New Roman"/>
          <w:b/>
          <w:sz w:val="24"/>
          <w:szCs w:val="24"/>
        </w:rPr>
      </w:pPr>
      <w:r w:rsidRPr="00432566">
        <w:rPr>
          <w:rFonts w:eastAsia="Times New Roman"/>
          <w:b/>
          <w:sz w:val="24"/>
          <w:szCs w:val="24"/>
        </w:rPr>
        <w:t>Количество руководителей разных уровней в библиотеке составляет 1</w:t>
      </w:r>
      <w:r>
        <w:rPr>
          <w:rFonts w:eastAsia="Times New Roman"/>
          <w:b/>
          <w:sz w:val="24"/>
          <w:szCs w:val="24"/>
        </w:rPr>
        <w:t>4</w:t>
      </w:r>
      <w:r w:rsidRPr="00432566">
        <w:rPr>
          <w:rFonts w:eastAsia="Times New Roman"/>
          <w:b/>
          <w:sz w:val="24"/>
          <w:szCs w:val="24"/>
        </w:rPr>
        <w:t xml:space="preserve"> человек (3</w:t>
      </w:r>
      <w:r>
        <w:rPr>
          <w:rFonts w:eastAsia="Times New Roman"/>
          <w:b/>
          <w:sz w:val="24"/>
          <w:szCs w:val="24"/>
        </w:rPr>
        <w:t>1</w:t>
      </w:r>
      <w:r w:rsidRPr="00432566">
        <w:rPr>
          <w:rFonts w:eastAsia="Times New Roman"/>
          <w:b/>
          <w:sz w:val="24"/>
          <w:szCs w:val="24"/>
        </w:rPr>
        <w:t xml:space="preserve">%). </w:t>
      </w:r>
    </w:p>
    <w:p w:rsidR="0084367A" w:rsidRPr="006370AD" w:rsidRDefault="0084367A" w:rsidP="0084367A">
      <w:pPr>
        <w:ind w:firstLine="567"/>
        <w:jc w:val="both"/>
        <w:rPr>
          <w:rFonts w:eastAsia="Times New Roman"/>
          <w:sz w:val="24"/>
          <w:szCs w:val="24"/>
        </w:rPr>
      </w:pPr>
      <w:r w:rsidRPr="006370AD">
        <w:rPr>
          <w:rFonts w:eastAsia="Times New Roman"/>
          <w:sz w:val="24"/>
          <w:szCs w:val="24"/>
        </w:rPr>
        <w:t xml:space="preserve">Сотрудники  СЦГБ </w:t>
      </w:r>
      <w:r>
        <w:rPr>
          <w:rFonts w:eastAsia="Times New Roman"/>
          <w:b/>
          <w:sz w:val="24"/>
          <w:szCs w:val="24"/>
        </w:rPr>
        <w:t>с высшим образованием 22 человека (48</w:t>
      </w:r>
      <w:r w:rsidRPr="00432566">
        <w:rPr>
          <w:rFonts w:eastAsia="Times New Roman"/>
          <w:b/>
          <w:sz w:val="24"/>
          <w:szCs w:val="24"/>
        </w:rPr>
        <w:t>%),</w:t>
      </w:r>
      <w:r w:rsidRPr="006370AD">
        <w:rPr>
          <w:rFonts w:eastAsia="Times New Roman"/>
          <w:sz w:val="24"/>
          <w:szCs w:val="24"/>
        </w:rPr>
        <w:t xml:space="preserve"> из них высшее библиот</w:t>
      </w:r>
      <w:r>
        <w:rPr>
          <w:rFonts w:eastAsia="Times New Roman"/>
          <w:sz w:val="24"/>
          <w:szCs w:val="24"/>
        </w:rPr>
        <w:t>ечное образование имеют только 8</w:t>
      </w:r>
      <w:r w:rsidRPr="008277B6">
        <w:rPr>
          <w:rFonts w:eastAsia="Times New Roman"/>
          <w:b/>
          <w:sz w:val="24"/>
          <w:szCs w:val="24"/>
        </w:rPr>
        <w:t xml:space="preserve"> человек (1</w:t>
      </w:r>
      <w:r>
        <w:rPr>
          <w:rFonts w:eastAsia="Times New Roman"/>
          <w:b/>
          <w:sz w:val="24"/>
          <w:szCs w:val="24"/>
        </w:rPr>
        <w:t>7</w:t>
      </w:r>
      <w:r w:rsidRPr="008277B6">
        <w:rPr>
          <w:rFonts w:eastAsia="Times New Roman"/>
          <w:b/>
          <w:sz w:val="24"/>
          <w:szCs w:val="24"/>
        </w:rPr>
        <w:t>%).</w:t>
      </w:r>
      <w:r w:rsidRPr="006370AD">
        <w:rPr>
          <w:rFonts w:eastAsia="Times New Roman"/>
          <w:sz w:val="24"/>
          <w:szCs w:val="24"/>
        </w:rPr>
        <w:t xml:space="preserve"> </w:t>
      </w:r>
      <w:r w:rsidRPr="00432566">
        <w:rPr>
          <w:rFonts w:eastAsia="Times New Roman"/>
          <w:b/>
          <w:sz w:val="24"/>
          <w:szCs w:val="24"/>
        </w:rPr>
        <w:t>Среднее професс</w:t>
      </w:r>
      <w:r>
        <w:rPr>
          <w:rFonts w:eastAsia="Times New Roman"/>
          <w:b/>
          <w:sz w:val="24"/>
          <w:szCs w:val="24"/>
        </w:rPr>
        <w:t>иональное образование имеют 21 человек (46</w:t>
      </w:r>
      <w:r w:rsidRPr="00432566">
        <w:rPr>
          <w:rFonts w:eastAsia="Times New Roman"/>
          <w:b/>
          <w:sz w:val="24"/>
          <w:szCs w:val="24"/>
        </w:rPr>
        <w:t>%)</w:t>
      </w:r>
      <w:r w:rsidRPr="006370AD">
        <w:rPr>
          <w:rFonts w:eastAsia="Times New Roman"/>
          <w:sz w:val="24"/>
          <w:szCs w:val="24"/>
        </w:rPr>
        <w:t>, из них б</w:t>
      </w:r>
      <w:r>
        <w:rPr>
          <w:rFonts w:eastAsia="Times New Roman"/>
          <w:sz w:val="24"/>
          <w:szCs w:val="24"/>
        </w:rPr>
        <w:t>иблиотечное образование имеют 9 человек (19</w:t>
      </w:r>
      <w:r w:rsidRPr="006370AD">
        <w:rPr>
          <w:rFonts w:eastAsia="Times New Roman"/>
          <w:sz w:val="24"/>
          <w:szCs w:val="24"/>
        </w:rPr>
        <w:t xml:space="preserve">%). Таким образом, </w:t>
      </w:r>
      <w:r>
        <w:rPr>
          <w:rFonts w:eastAsia="Times New Roman"/>
          <w:b/>
          <w:sz w:val="24"/>
          <w:szCs w:val="24"/>
        </w:rPr>
        <w:t>17</w:t>
      </w:r>
      <w:r w:rsidRPr="00432566">
        <w:rPr>
          <w:rFonts w:eastAsia="Times New Roman"/>
          <w:b/>
          <w:sz w:val="24"/>
          <w:szCs w:val="24"/>
        </w:rPr>
        <w:t xml:space="preserve"> специалистов  СЦГБ имеют непосредственно библиотечное образование</w:t>
      </w:r>
      <w:r>
        <w:rPr>
          <w:rFonts w:eastAsia="Times New Roman"/>
          <w:sz w:val="24"/>
          <w:szCs w:val="24"/>
        </w:rPr>
        <w:t>.</w:t>
      </w:r>
      <w:r w:rsidRPr="006370AD">
        <w:rPr>
          <w:rFonts w:eastAsia="Times New Roman"/>
          <w:sz w:val="24"/>
          <w:szCs w:val="24"/>
        </w:rPr>
        <w:t xml:space="preserve"> </w:t>
      </w:r>
    </w:p>
    <w:p w:rsidR="0084367A" w:rsidRDefault="0084367A" w:rsidP="0084367A">
      <w:pPr>
        <w:ind w:firstLine="567"/>
        <w:jc w:val="both"/>
        <w:rPr>
          <w:rFonts w:eastAsia="Times New Roman"/>
          <w:sz w:val="24"/>
          <w:szCs w:val="24"/>
        </w:rPr>
      </w:pPr>
      <w:r w:rsidRPr="006370AD">
        <w:rPr>
          <w:rFonts w:eastAsia="Times New Roman"/>
          <w:sz w:val="24"/>
          <w:szCs w:val="24"/>
        </w:rPr>
        <w:t xml:space="preserve">Одним из показателей профессионализма специалистов библиотечной профессии является стаж работы в библиотеке.  </w:t>
      </w:r>
    </w:p>
    <w:p w:rsidR="0084367A" w:rsidRPr="006370AD" w:rsidRDefault="0084367A" w:rsidP="0084367A">
      <w:pPr>
        <w:ind w:firstLine="567"/>
        <w:jc w:val="both"/>
        <w:rPr>
          <w:rFonts w:eastAsia="Times New Roman"/>
          <w:sz w:val="24"/>
          <w:szCs w:val="24"/>
        </w:rPr>
      </w:pPr>
      <w:r>
        <w:rPr>
          <w:rFonts w:eastAsia="Times New Roman"/>
          <w:b/>
          <w:sz w:val="24"/>
          <w:szCs w:val="24"/>
        </w:rPr>
        <w:t>19 человек (41</w:t>
      </w:r>
      <w:r w:rsidRPr="00432566">
        <w:rPr>
          <w:rFonts w:eastAsia="Times New Roman"/>
          <w:b/>
          <w:sz w:val="24"/>
          <w:szCs w:val="24"/>
        </w:rPr>
        <w:t xml:space="preserve"> %) работает в библиотеке свыше 10 лет</w:t>
      </w:r>
      <w:r w:rsidRPr="006370AD">
        <w:rPr>
          <w:rFonts w:eastAsia="Times New Roman"/>
          <w:sz w:val="24"/>
          <w:szCs w:val="24"/>
        </w:rPr>
        <w:t>; не имеют достаточного опыта работы -</w:t>
      </w:r>
      <w:r>
        <w:rPr>
          <w:rFonts w:eastAsia="Times New Roman"/>
          <w:sz w:val="24"/>
          <w:szCs w:val="24"/>
        </w:rPr>
        <w:t xml:space="preserve"> 9</w:t>
      </w:r>
      <w:r>
        <w:rPr>
          <w:rFonts w:eastAsia="Times New Roman"/>
          <w:b/>
          <w:sz w:val="24"/>
          <w:szCs w:val="24"/>
        </w:rPr>
        <w:t xml:space="preserve"> человек (19</w:t>
      </w:r>
      <w:r w:rsidRPr="00432566">
        <w:rPr>
          <w:rFonts w:eastAsia="Times New Roman"/>
          <w:b/>
          <w:sz w:val="24"/>
          <w:szCs w:val="24"/>
        </w:rPr>
        <w:t>%) (стаж менее 3-х лет),</w:t>
      </w:r>
      <w:r w:rsidRPr="006370AD">
        <w:rPr>
          <w:rFonts w:eastAsia="Times New Roman"/>
          <w:sz w:val="24"/>
          <w:szCs w:val="24"/>
        </w:rPr>
        <w:t xml:space="preserve"> остальные </w:t>
      </w:r>
      <w:r>
        <w:rPr>
          <w:rFonts w:eastAsia="Times New Roman"/>
          <w:sz w:val="24"/>
          <w:szCs w:val="24"/>
        </w:rPr>
        <w:t>6</w:t>
      </w:r>
      <w:r w:rsidRPr="00432566">
        <w:rPr>
          <w:rFonts w:eastAsia="Times New Roman"/>
          <w:b/>
          <w:sz w:val="24"/>
          <w:szCs w:val="24"/>
        </w:rPr>
        <w:t xml:space="preserve"> человек со стажем ра</w:t>
      </w:r>
      <w:r>
        <w:rPr>
          <w:rFonts w:eastAsia="Times New Roman"/>
          <w:b/>
          <w:sz w:val="24"/>
          <w:szCs w:val="24"/>
        </w:rPr>
        <w:t>боты от 3 до 6 лет  (13</w:t>
      </w:r>
      <w:r w:rsidRPr="00432566">
        <w:rPr>
          <w:rFonts w:eastAsia="Times New Roman"/>
          <w:b/>
          <w:sz w:val="24"/>
          <w:szCs w:val="24"/>
        </w:rPr>
        <w:t xml:space="preserve"> %)</w:t>
      </w:r>
      <w:r>
        <w:rPr>
          <w:rFonts w:eastAsia="Times New Roman"/>
          <w:b/>
          <w:sz w:val="24"/>
          <w:szCs w:val="24"/>
        </w:rPr>
        <w:t xml:space="preserve"> и 7 человек (15%) со стажем работы от 6 до 10 лет. </w:t>
      </w:r>
      <w:r w:rsidRPr="006370AD">
        <w:rPr>
          <w:rFonts w:eastAsia="Times New Roman"/>
          <w:sz w:val="24"/>
          <w:szCs w:val="24"/>
        </w:rPr>
        <w:t xml:space="preserve"> Данные показатели характеризуют кадровый состав СЦГБ как стабильный, что говорит о преемственности традиций библиотечной деятельности в нашем городе, преданности персонала библиотечному делу, - все это, несомненно, отражается на качестве работы структурных подразделений и библиотеки в целом.</w:t>
      </w:r>
    </w:p>
    <w:p w:rsidR="0084367A" w:rsidRDefault="0084367A" w:rsidP="0084367A">
      <w:pPr>
        <w:ind w:firstLine="567"/>
        <w:jc w:val="both"/>
        <w:rPr>
          <w:rFonts w:eastAsia="Times New Roman"/>
          <w:sz w:val="24"/>
          <w:szCs w:val="24"/>
        </w:rPr>
      </w:pPr>
      <w:r w:rsidRPr="006370AD">
        <w:rPr>
          <w:rFonts w:eastAsia="Times New Roman"/>
          <w:sz w:val="24"/>
          <w:szCs w:val="24"/>
        </w:rPr>
        <w:t xml:space="preserve">По возрастному составу сотрудники библиотеки </w:t>
      </w:r>
      <w:r>
        <w:rPr>
          <w:rFonts w:eastAsia="Times New Roman"/>
          <w:b/>
          <w:sz w:val="24"/>
          <w:szCs w:val="24"/>
        </w:rPr>
        <w:t>от 30-55 лет составляют 61%, старше 55 лет – 24</w:t>
      </w:r>
      <w:r w:rsidRPr="00432566">
        <w:rPr>
          <w:rFonts w:eastAsia="Times New Roman"/>
          <w:b/>
          <w:sz w:val="24"/>
          <w:szCs w:val="24"/>
        </w:rPr>
        <w:t xml:space="preserve">%. </w:t>
      </w:r>
      <w:r w:rsidRPr="006370AD">
        <w:rPr>
          <w:rFonts w:eastAsia="Times New Roman"/>
          <w:sz w:val="24"/>
          <w:szCs w:val="24"/>
        </w:rPr>
        <w:t xml:space="preserve"> Молодые сотрудники </w:t>
      </w:r>
      <w:r>
        <w:rPr>
          <w:rFonts w:eastAsia="Times New Roman"/>
          <w:b/>
          <w:sz w:val="24"/>
          <w:szCs w:val="24"/>
        </w:rPr>
        <w:t>до 30 лет составляют 15</w:t>
      </w:r>
      <w:r w:rsidRPr="00432566">
        <w:rPr>
          <w:rFonts w:eastAsia="Times New Roman"/>
          <w:b/>
          <w:sz w:val="24"/>
          <w:szCs w:val="24"/>
        </w:rPr>
        <w:t>% кадрового состава</w:t>
      </w:r>
      <w:r w:rsidRPr="006370AD">
        <w:rPr>
          <w:rFonts w:eastAsia="Times New Roman"/>
          <w:sz w:val="24"/>
          <w:szCs w:val="24"/>
        </w:rPr>
        <w:t xml:space="preserve"> СЦГБ</w:t>
      </w:r>
      <w:r>
        <w:rPr>
          <w:rFonts w:eastAsia="Times New Roman"/>
          <w:sz w:val="24"/>
          <w:szCs w:val="24"/>
        </w:rPr>
        <w:t xml:space="preserve">. </w:t>
      </w:r>
    </w:p>
    <w:p w:rsidR="0084367A" w:rsidRDefault="0084367A" w:rsidP="0084367A">
      <w:pPr>
        <w:ind w:firstLine="567"/>
        <w:jc w:val="both"/>
        <w:rPr>
          <w:rFonts w:eastAsia="Times New Roman"/>
          <w:sz w:val="24"/>
          <w:szCs w:val="24"/>
        </w:rPr>
      </w:pPr>
      <w:r w:rsidRPr="00EA288C">
        <w:rPr>
          <w:rFonts w:eastAsia="Times New Roman"/>
          <w:sz w:val="24"/>
          <w:szCs w:val="24"/>
        </w:rPr>
        <w:t xml:space="preserve">В 2016 году были следующие очень важные моменты. </w:t>
      </w:r>
    </w:p>
    <w:p w:rsidR="0084367A" w:rsidRDefault="0084367A" w:rsidP="0084367A">
      <w:pPr>
        <w:ind w:firstLine="567"/>
        <w:jc w:val="both"/>
        <w:rPr>
          <w:rFonts w:eastAsia="Times New Roman"/>
          <w:sz w:val="24"/>
          <w:szCs w:val="24"/>
        </w:rPr>
      </w:pPr>
      <w:r>
        <w:rPr>
          <w:rFonts w:eastAsia="Times New Roman"/>
          <w:sz w:val="24"/>
          <w:szCs w:val="24"/>
        </w:rPr>
        <w:t xml:space="preserve">Численность коллектива библиотеки не изменилась по сравнению с прошлым периодом. Текучесть кадров была незначительной. </w:t>
      </w:r>
    </w:p>
    <w:p w:rsidR="0084367A" w:rsidRDefault="0084367A" w:rsidP="0084367A">
      <w:pPr>
        <w:ind w:firstLine="567"/>
        <w:jc w:val="both"/>
        <w:rPr>
          <w:rFonts w:eastAsia="Times New Roman"/>
          <w:sz w:val="24"/>
          <w:szCs w:val="24"/>
        </w:rPr>
      </w:pPr>
      <w:r>
        <w:rPr>
          <w:rFonts w:eastAsia="Times New Roman"/>
          <w:sz w:val="24"/>
          <w:szCs w:val="24"/>
        </w:rPr>
        <w:t xml:space="preserve">В 2016 году началась работа по внедрения в деятельность СЦГБ профессиональных стандартов и системы нормирования труда. </w:t>
      </w:r>
    </w:p>
    <w:p w:rsidR="0084367A" w:rsidRDefault="0084367A" w:rsidP="0084367A">
      <w:pPr>
        <w:ind w:firstLine="567"/>
        <w:jc w:val="both"/>
        <w:rPr>
          <w:rFonts w:eastAsia="Times New Roman"/>
          <w:sz w:val="24"/>
          <w:szCs w:val="24"/>
        </w:rPr>
      </w:pPr>
      <w:r w:rsidRPr="00EA288C">
        <w:rPr>
          <w:rFonts w:eastAsia="Times New Roman"/>
          <w:sz w:val="24"/>
          <w:szCs w:val="24"/>
        </w:rPr>
        <w:t xml:space="preserve">Успешно включились в работу библиотеки для детей и взрослых в Лучках (филиал №2) 3 новых сотрудника и 2 сотрудника вышедших из </w:t>
      </w:r>
      <w:r>
        <w:rPr>
          <w:rFonts w:eastAsia="Times New Roman"/>
          <w:sz w:val="24"/>
          <w:szCs w:val="24"/>
        </w:rPr>
        <w:t xml:space="preserve">длительного </w:t>
      </w:r>
      <w:r w:rsidRPr="00EA288C">
        <w:rPr>
          <w:rFonts w:eastAsia="Times New Roman"/>
          <w:sz w:val="24"/>
          <w:szCs w:val="24"/>
        </w:rPr>
        <w:t xml:space="preserve">отпуска по уходу за ребенком. В августе </w:t>
      </w:r>
      <w:r>
        <w:rPr>
          <w:rFonts w:eastAsia="Times New Roman"/>
          <w:sz w:val="24"/>
          <w:szCs w:val="24"/>
        </w:rPr>
        <w:t xml:space="preserve">2016 года </w:t>
      </w:r>
      <w:r w:rsidRPr="00EA288C">
        <w:rPr>
          <w:rFonts w:eastAsia="Times New Roman"/>
          <w:sz w:val="24"/>
          <w:szCs w:val="24"/>
        </w:rPr>
        <w:t>филиал №2 открылся после капитального ремонта, который длился полтора года, и новый коллектив успешно справился с работой в условиях повышенного интереса к обновленной библиотеке. Сотрудникам приходиться осваивать большой объем новых знаний, обслуживать большое количество читателей и проводить многочисленные мероприятия по заявкам партнеров и для неорганизованных пользователей библиотеки. В результате, коллектив из отдельных людей с разным уровнем знаний и профессиональной подготовки, стал командой единомышленников, способной выполнять сложные задачи. Положительным моментом является то, что молодые люди, принятые на работу в последнее время, видят своим местом работы библиотеку и готовы осваивать профессию.</w:t>
      </w:r>
    </w:p>
    <w:p w:rsidR="0084367A" w:rsidRDefault="0084367A" w:rsidP="0084367A">
      <w:pPr>
        <w:ind w:firstLine="567"/>
        <w:jc w:val="both"/>
        <w:rPr>
          <w:rFonts w:eastAsia="Times New Roman"/>
          <w:sz w:val="24"/>
          <w:szCs w:val="24"/>
        </w:rPr>
      </w:pPr>
      <w:r>
        <w:rPr>
          <w:rFonts w:eastAsia="Times New Roman"/>
          <w:sz w:val="24"/>
          <w:szCs w:val="24"/>
        </w:rPr>
        <w:t xml:space="preserve">Сказывается на работе СЦГБ отсутствие профессионального библиографа с опытом работы. Это большое и важное направление деятельности библиотеки, которое сейчас слабо развивается в СЦГБ из-за отсутствия опытного специалиста. </w:t>
      </w:r>
    </w:p>
    <w:p w:rsidR="0084367A" w:rsidRDefault="0084367A" w:rsidP="0084367A">
      <w:pPr>
        <w:ind w:firstLine="567"/>
        <w:jc w:val="both"/>
        <w:rPr>
          <w:rFonts w:eastAsia="Times New Roman"/>
          <w:sz w:val="24"/>
          <w:szCs w:val="24"/>
        </w:rPr>
      </w:pPr>
      <w:r w:rsidRPr="00EA288C">
        <w:rPr>
          <w:rFonts w:eastAsia="Times New Roman"/>
          <w:sz w:val="24"/>
          <w:szCs w:val="24"/>
        </w:rPr>
        <w:t xml:space="preserve">Продолжает обучение на заочном отделении библиотечно-информационного факультета Санкт-Петербургского государственного института культуры и искусств сотрудник отдела </w:t>
      </w:r>
      <w:r w:rsidRPr="00EA288C">
        <w:rPr>
          <w:rFonts w:eastAsia="Times New Roman"/>
          <w:sz w:val="24"/>
          <w:szCs w:val="24"/>
        </w:rPr>
        <w:lastRenderedPageBreak/>
        <w:t>библиотечно-библиографического обслуживания (3 курс).</w:t>
      </w:r>
      <w:r>
        <w:rPr>
          <w:rFonts w:eastAsia="Times New Roman"/>
          <w:sz w:val="24"/>
          <w:szCs w:val="24"/>
        </w:rPr>
        <w:t xml:space="preserve"> И один сотрудник СЦГБ, зав. сектором медиа технологий, успешно закончил обучение в данном учебном заведении и стал дипломированным специалистом.</w:t>
      </w:r>
    </w:p>
    <w:p w:rsidR="003A572F" w:rsidRPr="00D66E20" w:rsidRDefault="003A572F" w:rsidP="003A572F">
      <w:pPr>
        <w:widowControl/>
        <w:autoSpaceDE/>
        <w:autoSpaceDN/>
        <w:adjustRightInd/>
        <w:ind w:firstLine="567"/>
        <w:jc w:val="both"/>
        <w:rPr>
          <w:rFonts w:eastAsia="Times New Roman"/>
          <w:sz w:val="24"/>
          <w:szCs w:val="24"/>
        </w:rPr>
      </w:pPr>
    </w:p>
    <w:p w:rsidR="00C0683F" w:rsidRPr="002A0331" w:rsidRDefault="00C0683F" w:rsidP="002A0331">
      <w:pPr>
        <w:shd w:val="clear" w:color="auto" w:fill="FFFFFF"/>
        <w:tabs>
          <w:tab w:val="left" w:pos="398"/>
        </w:tabs>
        <w:rPr>
          <w:sz w:val="24"/>
          <w:szCs w:val="24"/>
        </w:rPr>
      </w:pPr>
    </w:p>
    <w:p w:rsidR="004168AF" w:rsidRPr="000309CD" w:rsidRDefault="004168AF" w:rsidP="002A0331">
      <w:pPr>
        <w:shd w:val="clear" w:color="auto" w:fill="FFFFFF"/>
        <w:tabs>
          <w:tab w:val="left" w:pos="398"/>
        </w:tabs>
        <w:jc w:val="both"/>
        <w:rPr>
          <w:rFonts w:eastAsia="Times New Roman"/>
          <w:i/>
          <w:sz w:val="24"/>
          <w:szCs w:val="24"/>
        </w:rPr>
      </w:pPr>
      <w:r w:rsidRPr="000309CD">
        <w:rPr>
          <w:sz w:val="24"/>
          <w:szCs w:val="24"/>
        </w:rPr>
        <w:t>-</w:t>
      </w:r>
      <w:r w:rsidRPr="000309CD">
        <w:rPr>
          <w:sz w:val="24"/>
          <w:szCs w:val="24"/>
        </w:rPr>
        <w:tab/>
      </w:r>
      <w:r w:rsidRPr="000309CD">
        <w:rPr>
          <w:rFonts w:eastAsia="Times New Roman"/>
          <w:i/>
          <w:spacing w:val="-2"/>
          <w:sz w:val="24"/>
          <w:szCs w:val="24"/>
        </w:rPr>
        <w:t>оплата труда. Средняя месячная заработная плата работников библиотек в</w:t>
      </w:r>
      <w:r w:rsidR="00A24B92" w:rsidRPr="000309CD">
        <w:rPr>
          <w:rFonts w:eastAsia="Times New Roman"/>
          <w:i/>
          <w:spacing w:val="-2"/>
          <w:sz w:val="24"/>
          <w:szCs w:val="24"/>
        </w:rPr>
        <w:t xml:space="preserve"> </w:t>
      </w:r>
      <w:r w:rsidRPr="000309CD">
        <w:rPr>
          <w:rFonts w:eastAsia="Times New Roman"/>
          <w:i/>
          <w:spacing w:val="-3"/>
          <w:sz w:val="24"/>
          <w:szCs w:val="24"/>
        </w:rPr>
        <w:t>сравнении со средней месячной зарплатой в регионе. Динамика за три года по</w:t>
      </w:r>
      <w:r w:rsidR="00A24B92" w:rsidRPr="000309CD">
        <w:rPr>
          <w:rFonts w:eastAsia="Times New Roman"/>
          <w:i/>
          <w:spacing w:val="-3"/>
          <w:sz w:val="24"/>
          <w:szCs w:val="24"/>
        </w:rPr>
        <w:t xml:space="preserve"> </w:t>
      </w:r>
      <w:r w:rsidRPr="000309CD">
        <w:rPr>
          <w:rFonts w:eastAsia="Times New Roman"/>
          <w:i/>
          <w:sz w:val="24"/>
          <w:szCs w:val="24"/>
        </w:rPr>
        <w:t>региону в целом и в разрезе муниципальных образований.</w:t>
      </w:r>
    </w:p>
    <w:p w:rsidR="00A24B92" w:rsidRPr="000309CD" w:rsidRDefault="00A24B92" w:rsidP="00A24B92">
      <w:pPr>
        <w:ind w:firstLine="567"/>
        <w:jc w:val="both"/>
        <w:rPr>
          <w:sz w:val="24"/>
          <w:szCs w:val="24"/>
        </w:rPr>
      </w:pPr>
      <w:r w:rsidRPr="000309CD">
        <w:rPr>
          <w:sz w:val="24"/>
          <w:szCs w:val="24"/>
        </w:rPr>
        <w:t xml:space="preserve">Средняя заработная плата за </w:t>
      </w:r>
      <w:r w:rsidRPr="000309CD">
        <w:rPr>
          <w:b/>
          <w:sz w:val="24"/>
          <w:szCs w:val="24"/>
        </w:rPr>
        <w:t>2013 год</w:t>
      </w:r>
      <w:r w:rsidRPr="000309CD">
        <w:rPr>
          <w:sz w:val="24"/>
          <w:szCs w:val="24"/>
        </w:rPr>
        <w:t xml:space="preserve"> - </w:t>
      </w:r>
      <w:r w:rsidRPr="000309CD">
        <w:rPr>
          <w:b/>
          <w:sz w:val="24"/>
          <w:szCs w:val="24"/>
        </w:rPr>
        <w:t>16585,00</w:t>
      </w:r>
      <w:r w:rsidRPr="000309CD">
        <w:rPr>
          <w:sz w:val="24"/>
          <w:szCs w:val="24"/>
        </w:rPr>
        <w:t xml:space="preserve"> (2012г.- 13078,00). Рост составил 26%. Соотношение средней заработной платы работников СЦГБ в 2013 году сравнивалось со средней заработной платой по Сланцевскому району (согласно «дорожной карте»). Данное соотношение составило  66,6 % при плане 66,3%.</w:t>
      </w:r>
    </w:p>
    <w:p w:rsidR="00A24B92" w:rsidRPr="000309CD" w:rsidRDefault="00A24B92" w:rsidP="00A24B92">
      <w:pPr>
        <w:ind w:firstLine="567"/>
        <w:jc w:val="both"/>
        <w:rPr>
          <w:sz w:val="24"/>
          <w:szCs w:val="24"/>
        </w:rPr>
      </w:pPr>
      <w:r w:rsidRPr="000309CD">
        <w:rPr>
          <w:sz w:val="24"/>
          <w:szCs w:val="24"/>
        </w:rPr>
        <w:t xml:space="preserve">Средняя заработная плата за </w:t>
      </w:r>
      <w:r w:rsidRPr="000309CD">
        <w:rPr>
          <w:b/>
          <w:sz w:val="24"/>
          <w:szCs w:val="24"/>
        </w:rPr>
        <w:t>2014 год</w:t>
      </w:r>
      <w:r w:rsidRPr="000309CD">
        <w:rPr>
          <w:sz w:val="24"/>
          <w:szCs w:val="24"/>
        </w:rPr>
        <w:t xml:space="preserve"> - </w:t>
      </w:r>
      <w:r w:rsidRPr="000309CD">
        <w:rPr>
          <w:b/>
          <w:sz w:val="24"/>
          <w:szCs w:val="24"/>
        </w:rPr>
        <w:t>19468,44</w:t>
      </w:r>
      <w:r w:rsidRPr="000309CD">
        <w:rPr>
          <w:sz w:val="24"/>
          <w:szCs w:val="24"/>
        </w:rPr>
        <w:t xml:space="preserve"> (2013г. - 16585,00). Рост составил 17,4%. Соотношение средней заработной платы работников СЦГБ к средней заработной плате в Ленинградской области  в 2014 году составило 68,7% при плане 57,0%.</w:t>
      </w:r>
    </w:p>
    <w:p w:rsidR="00A24B92" w:rsidRPr="000309CD" w:rsidRDefault="00A24B92" w:rsidP="00A24B92">
      <w:pPr>
        <w:ind w:firstLine="567"/>
        <w:jc w:val="both"/>
        <w:rPr>
          <w:sz w:val="24"/>
          <w:szCs w:val="24"/>
        </w:rPr>
      </w:pPr>
      <w:r w:rsidRPr="000309CD">
        <w:rPr>
          <w:sz w:val="24"/>
          <w:szCs w:val="24"/>
        </w:rPr>
        <w:t xml:space="preserve">Средняя заработная плата за </w:t>
      </w:r>
      <w:r w:rsidRPr="000309CD">
        <w:rPr>
          <w:b/>
          <w:sz w:val="24"/>
          <w:szCs w:val="24"/>
        </w:rPr>
        <w:t>2015 год</w:t>
      </w:r>
      <w:r w:rsidRPr="000309CD">
        <w:rPr>
          <w:sz w:val="24"/>
          <w:szCs w:val="24"/>
        </w:rPr>
        <w:t xml:space="preserve"> - </w:t>
      </w:r>
      <w:r w:rsidRPr="000309CD">
        <w:rPr>
          <w:b/>
          <w:sz w:val="24"/>
          <w:szCs w:val="24"/>
        </w:rPr>
        <w:t xml:space="preserve">24444,51 </w:t>
      </w:r>
      <w:r w:rsidRPr="000309CD">
        <w:rPr>
          <w:sz w:val="24"/>
          <w:szCs w:val="24"/>
        </w:rPr>
        <w:t>(2014г. - 19468,44). Рост составил 25,6%. Соотношение средней заработной платы работников СЦГБ к средней заработной плате в Ленинградской области  в 2015 году составило 69,8% при плане 63,5%.</w:t>
      </w:r>
    </w:p>
    <w:p w:rsidR="000309CD" w:rsidRPr="000309CD" w:rsidRDefault="000309CD" w:rsidP="000309CD">
      <w:pPr>
        <w:ind w:firstLine="567"/>
        <w:jc w:val="both"/>
        <w:rPr>
          <w:sz w:val="24"/>
          <w:szCs w:val="24"/>
        </w:rPr>
      </w:pPr>
      <w:r w:rsidRPr="000309CD">
        <w:rPr>
          <w:sz w:val="24"/>
          <w:szCs w:val="24"/>
        </w:rPr>
        <w:t xml:space="preserve">Средняя заработная плата за </w:t>
      </w:r>
      <w:r w:rsidRPr="000309CD">
        <w:rPr>
          <w:b/>
          <w:sz w:val="24"/>
          <w:szCs w:val="24"/>
        </w:rPr>
        <w:t>2016 год</w:t>
      </w:r>
      <w:r w:rsidRPr="000309CD">
        <w:rPr>
          <w:sz w:val="24"/>
          <w:szCs w:val="24"/>
        </w:rPr>
        <w:t xml:space="preserve"> - </w:t>
      </w:r>
      <w:r w:rsidRPr="000309CD">
        <w:rPr>
          <w:b/>
          <w:sz w:val="24"/>
          <w:szCs w:val="24"/>
        </w:rPr>
        <w:t>24947,68</w:t>
      </w:r>
      <w:r w:rsidRPr="000309CD">
        <w:rPr>
          <w:sz w:val="24"/>
          <w:szCs w:val="24"/>
        </w:rPr>
        <w:t xml:space="preserve"> (2015г. - </w:t>
      </w:r>
      <w:r w:rsidRPr="000309CD">
        <w:rPr>
          <w:b/>
          <w:sz w:val="24"/>
          <w:szCs w:val="24"/>
        </w:rPr>
        <w:t>24444,51</w:t>
      </w:r>
      <w:r w:rsidRPr="000309CD">
        <w:rPr>
          <w:sz w:val="24"/>
          <w:szCs w:val="24"/>
        </w:rPr>
        <w:t>). Рост составил 2,1%. Соотношение  средней заработной платы работников СЦГБ к средней заработной плате в Ленинградской области  в 2016 году составило 79,1% при плане 78,9%.</w:t>
      </w:r>
    </w:p>
    <w:p w:rsidR="000309CD" w:rsidRPr="00C17541" w:rsidRDefault="000309CD" w:rsidP="00A24B92">
      <w:pPr>
        <w:ind w:firstLine="567"/>
        <w:jc w:val="both"/>
        <w:rPr>
          <w:sz w:val="24"/>
          <w:szCs w:val="24"/>
        </w:rPr>
      </w:pPr>
    </w:p>
    <w:p w:rsidR="00A24B92" w:rsidRDefault="00A24B92" w:rsidP="002A0331">
      <w:pPr>
        <w:shd w:val="clear" w:color="auto" w:fill="FFFFFF"/>
        <w:tabs>
          <w:tab w:val="left" w:pos="398"/>
        </w:tabs>
        <w:jc w:val="both"/>
        <w:rPr>
          <w:rFonts w:eastAsia="Times New Roman"/>
          <w:sz w:val="24"/>
          <w:szCs w:val="24"/>
        </w:rPr>
      </w:pPr>
    </w:p>
    <w:p w:rsidR="004168AF" w:rsidRPr="007A10B4" w:rsidRDefault="004168AF" w:rsidP="007A10B4">
      <w:pPr>
        <w:pStyle w:val="a3"/>
        <w:ind w:left="0"/>
        <w:outlineLvl w:val="1"/>
        <w:rPr>
          <w:rFonts w:ascii="Times New Roman" w:hAnsi="Times New Roman" w:cs="Times New Roman"/>
          <w:b/>
          <w:sz w:val="24"/>
          <w:szCs w:val="24"/>
        </w:rPr>
      </w:pPr>
      <w:bookmarkStart w:id="128" w:name="_Toc472515624"/>
      <w:r w:rsidRPr="007A10B4">
        <w:rPr>
          <w:rFonts w:ascii="Times New Roman" w:hAnsi="Times New Roman" w:cs="Times New Roman"/>
          <w:b/>
          <w:sz w:val="24"/>
          <w:szCs w:val="24"/>
        </w:rPr>
        <w:t>11.2. Краткие выводы. Проблемы обеспечения муниципальных библиотек персоналом, отвечающим технологическим и информационным вызовам времени, в том числе на основе обучения и переподготовки кадров.</w:t>
      </w:r>
      <w:bookmarkEnd w:id="128"/>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К сожалению, большинство новых сотрудников</w:t>
      </w:r>
      <w:r>
        <w:rPr>
          <w:rFonts w:eastAsia="Times New Roman"/>
          <w:sz w:val="24"/>
          <w:szCs w:val="24"/>
        </w:rPr>
        <w:t>, пришедших на работу в СЦГБ,</w:t>
      </w:r>
      <w:r w:rsidRPr="00D66E20">
        <w:rPr>
          <w:rFonts w:eastAsia="Times New Roman"/>
          <w:sz w:val="24"/>
          <w:szCs w:val="24"/>
        </w:rPr>
        <w:t xml:space="preserve"> не имеют специального библиотечного образования и опыта работы в библиотеке. Для подготовки библиотекарей из таких специалистов и включения их в активную работу требуется много времени. Остается свободной и ставка главного библиографа, т.к. на эту должность требуется специалист, имеющий специальное библиотечное образование или значительный опыт работы в библиотеке.  </w:t>
      </w:r>
    </w:p>
    <w:p w:rsidR="003A572F" w:rsidRPr="00D66E20" w:rsidRDefault="003A572F" w:rsidP="003A572F">
      <w:pPr>
        <w:widowControl/>
        <w:autoSpaceDE/>
        <w:autoSpaceDN/>
        <w:adjustRightInd/>
        <w:ind w:firstLine="567"/>
        <w:jc w:val="both"/>
        <w:rPr>
          <w:rFonts w:eastAsia="Times New Roman"/>
          <w:sz w:val="24"/>
          <w:szCs w:val="24"/>
        </w:rPr>
      </w:pPr>
      <w:r w:rsidRPr="00D66E20">
        <w:rPr>
          <w:rFonts w:eastAsia="Times New Roman"/>
          <w:sz w:val="24"/>
          <w:szCs w:val="24"/>
        </w:rPr>
        <w:t xml:space="preserve">В работе с персоналом проводится ряд мероприятий в рамках реализации Плана мероприятий («дорожной карты») по повышению эффективности и совершенствованию оплаты труда работников муниципального казенного учреждения культуры «Сланцевская центральная городская библиотека» для достижения целевых показателей по доведению уровня оплаты труда  (средней заработной платы) работников СЦГБ до средней заработной платы в Ленинградской области. Идет работа по пересмотру, редактированию, созданию актуальной редакции должностных инструкций на сотрудников СЦГБ. </w:t>
      </w:r>
    </w:p>
    <w:p w:rsidR="00850005" w:rsidRPr="002A0331" w:rsidRDefault="00850005" w:rsidP="002A0331">
      <w:pPr>
        <w:shd w:val="clear" w:color="auto" w:fill="FFFFFF"/>
        <w:jc w:val="both"/>
        <w:rPr>
          <w:sz w:val="24"/>
          <w:szCs w:val="24"/>
        </w:rPr>
      </w:pPr>
    </w:p>
    <w:p w:rsidR="00E14C73" w:rsidRPr="007A10B4" w:rsidRDefault="004168AF" w:rsidP="007A10B4">
      <w:pPr>
        <w:pStyle w:val="a3"/>
        <w:ind w:left="0"/>
        <w:outlineLvl w:val="1"/>
        <w:rPr>
          <w:rFonts w:ascii="Times New Roman" w:hAnsi="Times New Roman" w:cs="Times New Roman"/>
          <w:b/>
          <w:sz w:val="24"/>
          <w:szCs w:val="24"/>
        </w:rPr>
      </w:pPr>
      <w:bookmarkStart w:id="129" w:name="_Toc472515625"/>
      <w:r w:rsidRPr="007A10B4">
        <w:rPr>
          <w:rFonts w:ascii="Times New Roman" w:hAnsi="Times New Roman" w:cs="Times New Roman"/>
          <w:b/>
          <w:sz w:val="24"/>
          <w:szCs w:val="24"/>
        </w:rPr>
        <w:t>12.   Материально-технические ресурсы библиотек</w:t>
      </w:r>
      <w:bookmarkEnd w:id="129"/>
    </w:p>
    <w:p w:rsidR="00E14C73" w:rsidRDefault="00E14C73" w:rsidP="00E14C73">
      <w:pPr>
        <w:shd w:val="clear" w:color="auto" w:fill="FFFFFF"/>
        <w:ind w:firstLine="1301"/>
        <w:jc w:val="center"/>
        <w:rPr>
          <w:rFonts w:eastAsia="Times New Roman"/>
          <w:sz w:val="24"/>
          <w:szCs w:val="24"/>
        </w:rPr>
      </w:pPr>
    </w:p>
    <w:p w:rsidR="004168AF" w:rsidRPr="007A10B4" w:rsidRDefault="004168AF" w:rsidP="007A10B4">
      <w:pPr>
        <w:pStyle w:val="a3"/>
        <w:ind w:left="0"/>
        <w:outlineLvl w:val="1"/>
        <w:rPr>
          <w:rFonts w:ascii="Times New Roman" w:hAnsi="Times New Roman" w:cs="Times New Roman"/>
          <w:b/>
          <w:sz w:val="24"/>
          <w:szCs w:val="24"/>
        </w:rPr>
      </w:pPr>
      <w:bookmarkStart w:id="130" w:name="_Toc472515626"/>
      <w:r w:rsidRPr="007A10B4">
        <w:rPr>
          <w:rFonts w:ascii="Times New Roman" w:hAnsi="Times New Roman" w:cs="Times New Roman"/>
          <w:b/>
          <w:sz w:val="24"/>
          <w:szCs w:val="24"/>
        </w:rPr>
        <w:t>12.1  Общая    характеристика    зданий,    помещений    муниципальных    библиотек, библиотек - структурных подразделений интегрированных учреждений культуры.</w:t>
      </w:r>
      <w:bookmarkEnd w:id="130"/>
    </w:p>
    <w:p w:rsidR="004168AF" w:rsidRPr="003A572F" w:rsidRDefault="004168AF" w:rsidP="002A1EF8">
      <w:pPr>
        <w:numPr>
          <w:ilvl w:val="0"/>
          <w:numId w:val="1"/>
        </w:numPr>
        <w:shd w:val="clear" w:color="auto" w:fill="FFFFFF"/>
        <w:tabs>
          <w:tab w:val="left" w:pos="398"/>
        </w:tabs>
        <w:rPr>
          <w:i/>
          <w:sz w:val="24"/>
          <w:szCs w:val="24"/>
        </w:rPr>
      </w:pPr>
      <w:r w:rsidRPr="003A572F">
        <w:rPr>
          <w:rFonts w:eastAsia="Times New Roman"/>
          <w:i/>
          <w:spacing w:val="-3"/>
          <w:sz w:val="24"/>
          <w:szCs w:val="24"/>
        </w:rPr>
        <w:t>обеспеченность муниципальных библиотек зданиями и помещениями;</w:t>
      </w:r>
    </w:p>
    <w:p w:rsidR="003A572F" w:rsidRDefault="003A572F" w:rsidP="003A572F">
      <w:pPr>
        <w:shd w:val="clear" w:color="auto" w:fill="FFFFFF"/>
        <w:tabs>
          <w:tab w:val="left" w:pos="398"/>
        </w:tabs>
        <w:jc w:val="both"/>
        <w:rPr>
          <w:spacing w:val="-3"/>
          <w:sz w:val="24"/>
          <w:szCs w:val="24"/>
        </w:rPr>
      </w:pPr>
      <w:r w:rsidRPr="008D0070">
        <w:rPr>
          <w:spacing w:val="-3"/>
          <w:sz w:val="24"/>
          <w:szCs w:val="24"/>
        </w:rPr>
        <w:t xml:space="preserve">СЦГБ располагается в </w:t>
      </w:r>
      <w:r>
        <w:rPr>
          <w:spacing w:val="-3"/>
          <w:sz w:val="24"/>
          <w:szCs w:val="24"/>
        </w:rPr>
        <w:t xml:space="preserve">нескольких зданиях в </w:t>
      </w:r>
      <w:r w:rsidRPr="008D0070">
        <w:rPr>
          <w:spacing w:val="-3"/>
          <w:sz w:val="24"/>
          <w:szCs w:val="24"/>
        </w:rPr>
        <w:t>помещениях (преимущественно на 1 этаже) кирпичных пятиэтажных  зданий со средним процентом износа - 40%; год ввода зданий в эксплуатацию  -1971, за искл. д.6 по ул.Жуковского, где расположен филиал №2 СЦГБ,</w:t>
      </w:r>
      <w:r>
        <w:rPr>
          <w:spacing w:val="-3"/>
          <w:sz w:val="24"/>
          <w:szCs w:val="24"/>
        </w:rPr>
        <w:t xml:space="preserve"> -</w:t>
      </w:r>
      <w:r w:rsidRPr="008D0070">
        <w:rPr>
          <w:spacing w:val="-3"/>
          <w:sz w:val="24"/>
          <w:szCs w:val="24"/>
        </w:rPr>
        <w:t xml:space="preserve"> это </w:t>
      </w:r>
      <w:r w:rsidRPr="008D0070">
        <w:rPr>
          <w:spacing w:val="-3"/>
          <w:sz w:val="24"/>
          <w:szCs w:val="24"/>
        </w:rPr>
        <w:lastRenderedPageBreak/>
        <w:t>здание введено в эксплуатацию в 1961 году.</w:t>
      </w:r>
    </w:p>
    <w:p w:rsidR="00351DDE" w:rsidRPr="003A572F" w:rsidRDefault="00351DDE" w:rsidP="00351DDE">
      <w:pPr>
        <w:pStyle w:val="a3"/>
        <w:widowControl w:val="0"/>
        <w:shd w:val="clear" w:color="auto" w:fill="FFFFFF"/>
        <w:tabs>
          <w:tab w:val="left" w:pos="398"/>
        </w:tabs>
        <w:autoSpaceDE w:val="0"/>
        <w:autoSpaceDN w:val="0"/>
        <w:adjustRightInd w:val="0"/>
        <w:spacing w:after="0" w:line="240" w:lineRule="auto"/>
        <w:rPr>
          <w:rFonts w:ascii="Times New Roman" w:hAnsi="Times New Roman" w:cs="Times New Roman"/>
          <w:spacing w:val="-3"/>
          <w:sz w:val="24"/>
          <w:szCs w:val="24"/>
        </w:rPr>
      </w:pPr>
    </w:p>
    <w:p w:rsidR="003A572F" w:rsidRPr="003A572F" w:rsidRDefault="004168AF" w:rsidP="003A572F">
      <w:pPr>
        <w:numPr>
          <w:ilvl w:val="0"/>
          <w:numId w:val="1"/>
        </w:numPr>
        <w:shd w:val="clear" w:color="auto" w:fill="FFFFFF"/>
        <w:tabs>
          <w:tab w:val="left" w:pos="398"/>
        </w:tabs>
        <w:rPr>
          <w:i/>
          <w:sz w:val="24"/>
          <w:szCs w:val="24"/>
        </w:rPr>
      </w:pPr>
      <w:r w:rsidRPr="003A572F">
        <w:rPr>
          <w:rFonts w:eastAsia="Times New Roman"/>
          <w:i/>
          <w:spacing w:val="-3"/>
          <w:sz w:val="24"/>
          <w:szCs w:val="24"/>
        </w:rPr>
        <w:t>физическое состояние зданий, помещений муниципальных библиотек.</w:t>
      </w:r>
    </w:p>
    <w:p w:rsidR="005E4E25" w:rsidRPr="005E4E25" w:rsidRDefault="005E4E25" w:rsidP="005E4E25">
      <w:pPr>
        <w:shd w:val="clear" w:color="auto" w:fill="FFFFFF"/>
        <w:tabs>
          <w:tab w:val="left" w:pos="398"/>
        </w:tabs>
        <w:rPr>
          <w:spacing w:val="-3"/>
          <w:sz w:val="24"/>
          <w:szCs w:val="24"/>
        </w:rPr>
      </w:pPr>
      <w:r w:rsidRPr="005E4E25">
        <w:rPr>
          <w:spacing w:val="-3"/>
          <w:sz w:val="24"/>
          <w:szCs w:val="24"/>
        </w:rPr>
        <w:t>В помещениях всех структурных подразделений СЦГБ прошли капитальные ремонты:</w:t>
      </w:r>
    </w:p>
    <w:p w:rsidR="005E4E25" w:rsidRPr="005E4E25" w:rsidRDefault="005E4E25" w:rsidP="005E4E25">
      <w:pPr>
        <w:shd w:val="clear" w:color="auto" w:fill="FFFFFF"/>
        <w:tabs>
          <w:tab w:val="left" w:pos="398"/>
        </w:tabs>
        <w:rPr>
          <w:spacing w:val="-3"/>
          <w:sz w:val="24"/>
          <w:szCs w:val="24"/>
        </w:rPr>
      </w:pPr>
      <w:r w:rsidRPr="005E4E25">
        <w:rPr>
          <w:spacing w:val="-3"/>
          <w:sz w:val="24"/>
          <w:szCs w:val="24"/>
        </w:rPr>
        <w:t>административный отдел и отдел по работе с межпоселенческим фондом СЦГБ - 2011 год</w:t>
      </w:r>
    </w:p>
    <w:p w:rsidR="005E4E25" w:rsidRPr="005E4E25" w:rsidRDefault="005E4E25" w:rsidP="005E4E25">
      <w:pPr>
        <w:shd w:val="clear" w:color="auto" w:fill="FFFFFF"/>
        <w:tabs>
          <w:tab w:val="left" w:pos="398"/>
        </w:tabs>
        <w:rPr>
          <w:spacing w:val="-3"/>
          <w:sz w:val="24"/>
          <w:szCs w:val="24"/>
        </w:rPr>
      </w:pPr>
      <w:r w:rsidRPr="005E4E25">
        <w:rPr>
          <w:spacing w:val="-3"/>
          <w:sz w:val="24"/>
          <w:szCs w:val="24"/>
        </w:rPr>
        <w:t>филиал №1 и отдел библиотечно – библиографического обслуживания СЦГБ - 2012 год</w:t>
      </w:r>
    </w:p>
    <w:p w:rsidR="005E4E25" w:rsidRPr="005E4E25" w:rsidRDefault="005E4E25" w:rsidP="005E4E25">
      <w:pPr>
        <w:shd w:val="clear" w:color="auto" w:fill="FFFFFF"/>
        <w:tabs>
          <w:tab w:val="left" w:pos="398"/>
        </w:tabs>
        <w:rPr>
          <w:spacing w:val="-3"/>
          <w:sz w:val="24"/>
          <w:szCs w:val="24"/>
        </w:rPr>
      </w:pPr>
      <w:r w:rsidRPr="005E4E25">
        <w:rPr>
          <w:spacing w:val="-3"/>
          <w:sz w:val="24"/>
          <w:szCs w:val="24"/>
        </w:rPr>
        <w:t>филиал №2 СЦГБ - 2015 год</w:t>
      </w:r>
    </w:p>
    <w:p w:rsidR="005E4E25" w:rsidRPr="005E4E25" w:rsidRDefault="005E4E25" w:rsidP="005E4E25">
      <w:pPr>
        <w:shd w:val="clear" w:color="auto" w:fill="FFFFFF"/>
        <w:tabs>
          <w:tab w:val="left" w:pos="398"/>
        </w:tabs>
        <w:rPr>
          <w:spacing w:val="-3"/>
          <w:sz w:val="24"/>
          <w:szCs w:val="24"/>
        </w:rPr>
      </w:pPr>
      <w:r w:rsidRPr="005E4E25">
        <w:rPr>
          <w:spacing w:val="-3"/>
          <w:sz w:val="24"/>
          <w:szCs w:val="24"/>
        </w:rPr>
        <w:t>гараж СЦГБ – 2016 год</w:t>
      </w:r>
    </w:p>
    <w:p w:rsidR="003A572F" w:rsidRDefault="005E4E25" w:rsidP="005E4E25">
      <w:pPr>
        <w:shd w:val="clear" w:color="auto" w:fill="FFFFFF"/>
        <w:tabs>
          <w:tab w:val="left" w:pos="398"/>
        </w:tabs>
        <w:rPr>
          <w:spacing w:val="-3"/>
          <w:sz w:val="24"/>
          <w:szCs w:val="24"/>
        </w:rPr>
      </w:pPr>
      <w:r w:rsidRPr="005E4E25">
        <w:rPr>
          <w:spacing w:val="-3"/>
          <w:sz w:val="24"/>
          <w:szCs w:val="24"/>
        </w:rPr>
        <w:t>Соответственно, физическое состояние  помещений  библиотеки, удовлетворительное, что не сказать о фасадах зданий, в которых на 1 этаже размещены наши структурные подразделения. Состояние фасадов, цоколя, отмостки, козырьков и витрин (помещения административного отдела СЦГБ в д.21 по ул.Ленина) удручающее, необходимость ремонта назрела давно. В ремонте нуждаются крыльца центральной библиотеки, даже в реконструкции, с целью соблюдения нормативов при устройстве пандусов  для обеспечения доступной среды для маломобильных групп населения.</w:t>
      </w:r>
    </w:p>
    <w:p w:rsidR="005E4E25" w:rsidRPr="003A572F" w:rsidRDefault="005E4E25" w:rsidP="005E4E25">
      <w:pPr>
        <w:shd w:val="clear" w:color="auto" w:fill="FFFFFF"/>
        <w:tabs>
          <w:tab w:val="left" w:pos="398"/>
        </w:tabs>
        <w:rPr>
          <w:sz w:val="24"/>
          <w:szCs w:val="24"/>
        </w:rPr>
      </w:pPr>
    </w:p>
    <w:p w:rsidR="004168AF" w:rsidRPr="007A10B4" w:rsidRDefault="004168AF" w:rsidP="007A10B4">
      <w:pPr>
        <w:pStyle w:val="a3"/>
        <w:ind w:left="0"/>
        <w:outlineLvl w:val="1"/>
        <w:rPr>
          <w:rFonts w:ascii="Times New Roman" w:hAnsi="Times New Roman" w:cs="Times New Roman"/>
          <w:b/>
          <w:sz w:val="24"/>
          <w:szCs w:val="24"/>
        </w:rPr>
      </w:pPr>
      <w:bookmarkStart w:id="131" w:name="_Toc472515627"/>
      <w:r w:rsidRPr="007A10B4">
        <w:rPr>
          <w:rFonts w:ascii="Times New Roman" w:hAnsi="Times New Roman" w:cs="Times New Roman"/>
          <w:b/>
          <w:sz w:val="24"/>
          <w:szCs w:val="24"/>
        </w:rPr>
        <w:t>12.2.</w:t>
      </w:r>
      <w:r w:rsidR="007A10B4">
        <w:rPr>
          <w:rFonts w:ascii="Times New Roman" w:hAnsi="Times New Roman" w:cs="Times New Roman"/>
          <w:b/>
          <w:sz w:val="24"/>
          <w:szCs w:val="24"/>
        </w:rPr>
        <w:t xml:space="preserve"> </w:t>
      </w:r>
      <w:r w:rsidRPr="007A10B4">
        <w:rPr>
          <w:rFonts w:ascii="Times New Roman" w:hAnsi="Times New Roman" w:cs="Times New Roman"/>
          <w:b/>
          <w:sz w:val="24"/>
          <w:szCs w:val="24"/>
        </w:rPr>
        <w:t>Финансовое обеспечение материально-технической базы:</w:t>
      </w:r>
      <w:bookmarkEnd w:id="131"/>
    </w:p>
    <w:p w:rsidR="004168AF" w:rsidRPr="003A572F" w:rsidRDefault="004168AF" w:rsidP="002A1EF8">
      <w:pPr>
        <w:numPr>
          <w:ilvl w:val="0"/>
          <w:numId w:val="1"/>
        </w:numPr>
        <w:shd w:val="clear" w:color="auto" w:fill="FFFFFF"/>
        <w:tabs>
          <w:tab w:val="left" w:pos="398"/>
        </w:tabs>
        <w:rPr>
          <w:i/>
          <w:sz w:val="24"/>
          <w:szCs w:val="24"/>
        </w:rPr>
      </w:pPr>
      <w:r w:rsidRPr="003A572F">
        <w:rPr>
          <w:rFonts w:eastAsia="Times New Roman"/>
          <w:i/>
          <w:spacing w:val="-3"/>
          <w:sz w:val="24"/>
          <w:szCs w:val="24"/>
        </w:rPr>
        <w:t>сумма средств, израсходованных на ремонт и реставрацию;</w:t>
      </w:r>
    </w:p>
    <w:p w:rsidR="005E4E25" w:rsidRPr="008D0070" w:rsidRDefault="005E4E25" w:rsidP="005E4E25">
      <w:pPr>
        <w:shd w:val="clear" w:color="auto" w:fill="FFFFFF"/>
        <w:tabs>
          <w:tab w:val="left" w:pos="398"/>
        </w:tabs>
        <w:rPr>
          <w:spacing w:val="-3"/>
          <w:sz w:val="24"/>
          <w:szCs w:val="24"/>
        </w:rPr>
      </w:pPr>
      <w:r>
        <w:rPr>
          <w:spacing w:val="-3"/>
          <w:sz w:val="24"/>
          <w:szCs w:val="24"/>
        </w:rPr>
        <w:t>На капитальный ремонт</w:t>
      </w:r>
      <w:r w:rsidRPr="008D0070">
        <w:rPr>
          <w:spacing w:val="-3"/>
          <w:sz w:val="24"/>
          <w:szCs w:val="24"/>
        </w:rPr>
        <w:t xml:space="preserve"> </w:t>
      </w:r>
      <w:r>
        <w:rPr>
          <w:spacing w:val="-3"/>
          <w:sz w:val="24"/>
          <w:szCs w:val="24"/>
        </w:rPr>
        <w:t xml:space="preserve">помещения гаража  </w:t>
      </w:r>
      <w:r w:rsidRPr="008D0070">
        <w:rPr>
          <w:spacing w:val="-3"/>
          <w:sz w:val="24"/>
          <w:szCs w:val="24"/>
        </w:rPr>
        <w:t>СЦГБ</w:t>
      </w:r>
      <w:r>
        <w:rPr>
          <w:spacing w:val="-3"/>
          <w:sz w:val="24"/>
          <w:szCs w:val="24"/>
        </w:rPr>
        <w:t xml:space="preserve"> в 2016 году израсходовано 328 000 руб. (за счет дополнительного финансирования).</w:t>
      </w:r>
    </w:p>
    <w:p w:rsidR="005E4E25" w:rsidRDefault="005E4E25" w:rsidP="005E4E25">
      <w:pPr>
        <w:shd w:val="clear" w:color="auto" w:fill="FFFFFF"/>
        <w:tabs>
          <w:tab w:val="left" w:pos="398"/>
        </w:tabs>
        <w:rPr>
          <w:spacing w:val="-3"/>
          <w:sz w:val="24"/>
          <w:szCs w:val="24"/>
        </w:rPr>
      </w:pPr>
    </w:p>
    <w:p w:rsidR="005E4E25" w:rsidRDefault="005E4E25" w:rsidP="005E4E25">
      <w:pPr>
        <w:shd w:val="clear" w:color="auto" w:fill="FFFFFF"/>
        <w:tabs>
          <w:tab w:val="left" w:pos="398"/>
        </w:tabs>
        <w:rPr>
          <w:spacing w:val="-3"/>
          <w:sz w:val="24"/>
          <w:szCs w:val="24"/>
        </w:rPr>
      </w:pPr>
      <w:r>
        <w:rPr>
          <w:spacing w:val="-3"/>
          <w:sz w:val="24"/>
          <w:szCs w:val="24"/>
        </w:rPr>
        <w:t>Также в прошедшем году выполнены следующие ремонтные работы:</w:t>
      </w:r>
    </w:p>
    <w:p w:rsidR="005E4E25" w:rsidRDefault="005E4E25" w:rsidP="005E4E25">
      <w:pPr>
        <w:shd w:val="clear" w:color="auto" w:fill="FFFFFF"/>
        <w:tabs>
          <w:tab w:val="left" w:pos="398"/>
        </w:tabs>
        <w:rPr>
          <w:spacing w:val="-3"/>
          <w:sz w:val="24"/>
          <w:szCs w:val="24"/>
        </w:rPr>
      </w:pPr>
    </w:p>
    <w:p w:rsidR="005E4E25" w:rsidRDefault="005E4E25" w:rsidP="005E4E25">
      <w:pPr>
        <w:shd w:val="clear" w:color="auto" w:fill="FFFFFF"/>
        <w:tabs>
          <w:tab w:val="left" w:pos="398"/>
        </w:tabs>
        <w:rPr>
          <w:spacing w:val="-3"/>
          <w:sz w:val="24"/>
          <w:szCs w:val="24"/>
        </w:rPr>
      </w:pPr>
      <w:r>
        <w:rPr>
          <w:spacing w:val="-3"/>
          <w:sz w:val="24"/>
          <w:szCs w:val="24"/>
        </w:rPr>
        <w:t xml:space="preserve">1. текущие ремонты на </w:t>
      </w:r>
      <w:r w:rsidRPr="009060B8">
        <w:rPr>
          <w:spacing w:val="-3"/>
          <w:sz w:val="24"/>
          <w:szCs w:val="24"/>
        </w:rPr>
        <w:t>сумму  115 600,60</w:t>
      </w:r>
      <w:r>
        <w:rPr>
          <w:spacing w:val="-3"/>
          <w:sz w:val="24"/>
          <w:szCs w:val="24"/>
        </w:rPr>
        <w:t xml:space="preserve">  рублей, в том числе:</w:t>
      </w:r>
    </w:p>
    <w:p w:rsidR="005E4E25" w:rsidRDefault="005E4E25" w:rsidP="005E4E25">
      <w:pPr>
        <w:shd w:val="clear" w:color="auto" w:fill="FFFFFF"/>
        <w:tabs>
          <w:tab w:val="left" w:pos="398"/>
        </w:tabs>
        <w:rPr>
          <w:spacing w:val="-3"/>
          <w:sz w:val="24"/>
          <w:szCs w:val="24"/>
        </w:rPr>
      </w:pPr>
      <w:r>
        <w:rPr>
          <w:spacing w:val="-3"/>
          <w:sz w:val="24"/>
          <w:szCs w:val="24"/>
        </w:rPr>
        <w:t xml:space="preserve">     - ремонт помещения абонемента ББО (4 436 руб.)</w:t>
      </w:r>
    </w:p>
    <w:p w:rsidR="005E4E25" w:rsidRDefault="005E4E25" w:rsidP="005E4E25">
      <w:pPr>
        <w:shd w:val="clear" w:color="auto" w:fill="FFFFFF"/>
        <w:tabs>
          <w:tab w:val="left" w:pos="398"/>
        </w:tabs>
        <w:rPr>
          <w:spacing w:val="-3"/>
          <w:sz w:val="24"/>
          <w:szCs w:val="24"/>
        </w:rPr>
      </w:pPr>
      <w:r>
        <w:rPr>
          <w:spacing w:val="-3"/>
          <w:sz w:val="24"/>
          <w:szCs w:val="24"/>
        </w:rPr>
        <w:t xml:space="preserve">     - ремонт помещения правового центра фил №2 СЦГБ (3 404 руб.)</w:t>
      </w:r>
    </w:p>
    <w:p w:rsidR="005E4E25" w:rsidRDefault="005E4E25" w:rsidP="005E4E25">
      <w:pPr>
        <w:shd w:val="clear" w:color="auto" w:fill="FFFFFF"/>
        <w:tabs>
          <w:tab w:val="left" w:pos="398"/>
        </w:tabs>
        <w:rPr>
          <w:spacing w:val="-3"/>
          <w:sz w:val="24"/>
          <w:szCs w:val="24"/>
        </w:rPr>
      </w:pPr>
      <w:r>
        <w:rPr>
          <w:spacing w:val="-3"/>
          <w:sz w:val="24"/>
          <w:szCs w:val="24"/>
        </w:rPr>
        <w:t xml:space="preserve">     - ремонт аварийных стен помещения конференц-зала филиала №1 СЦГБ (20 191 руб.)</w:t>
      </w:r>
    </w:p>
    <w:p w:rsidR="005E4E25" w:rsidRDefault="005E4E25" w:rsidP="005E4E25">
      <w:pPr>
        <w:shd w:val="clear" w:color="auto" w:fill="FFFFFF"/>
        <w:tabs>
          <w:tab w:val="left" w:pos="398"/>
        </w:tabs>
        <w:rPr>
          <w:spacing w:val="-3"/>
          <w:sz w:val="24"/>
          <w:szCs w:val="24"/>
        </w:rPr>
      </w:pPr>
      <w:r>
        <w:rPr>
          <w:spacing w:val="-3"/>
          <w:sz w:val="24"/>
          <w:szCs w:val="24"/>
        </w:rPr>
        <w:t xml:space="preserve">     - устройство водосточных желобов на козырьках центральной библиотек (9 800 руб.)</w:t>
      </w:r>
    </w:p>
    <w:p w:rsidR="005E4E25" w:rsidRDefault="005E4E25" w:rsidP="005E4E25">
      <w:pPr>
        <w:shd w:val="clear" w:color="auto" w:fill="FFFFFF"/>
        <w:tabs>
          <w:tab w:val="left" w:pos="398"/>
        </w:tabs>
        <w:rPr>
          <w:spacing w:val="-3"/>
          <w:sz w:val="24"/>
          <w:szCs w:val="24"/>
        </w:rPr>
      </w:pPr>
      <w:r>
        <w:rPr>
          <w:spacing w:val="-3"/>
          <w:sz w:val="24"/>
          <w:szCs w:val="24"/>
        </w:rPr>
        <w:t xml:space="preserve">     - ремонт крылец входных групп центральной библиотеки (13 706 руб.)</w:t>
      </w:r>
    </w:p>
    <w:p w:rsidR="005E4E25" w:rsidRDefault="005E4E25" w:rsidP="005E4E25">
      <w:pPr>
        <w:shd w:val="clear" w:color="auto" w:fill="FFFFFF"/>
        <w:tabs>
          <w:tab w:val="left" w:pos="398"/>
        </w:tabs>
        <w:rPr>
          <w:spacing w:val="-3"/>
          <w:sz w:val="24"/>
          <w:szCs w:val="24"/>
        </w:rPr>
      </w:pPr>
      <w:r>
        <w:rPr>
          <w:spacing w:val="-3"/>
          <w:sz w:val="24"/>
          <w:szCs w:val="24"/>
        </w:rPr>
        <w:t xml:space="preserve">     - замена вышедших из строя замков металлопластиковых дверей (10 650 руб.)</w:t>
      </w:r>
    </w:p>
    <w:p w:rsidR="005E4E25" w:rsidRPr="009803E6" w:rsidRDefault="005E4E25" w:rsidP="005E4E25">
      <w:pPr>
        <w:shd w:val="clear" w:color="auto" w:fill="FFFFFF"/>
        <w:tabs>
          <w:tab w:val="left" w:pos="398"/>
        </w:tabs>
        <w:rPr>
          <w:spacing w:val="-3"/>
          <w:sz w:val="24"/>
          <w:szCs w:val="24"/>
        </w:rPr>
      </w:pPr>
      <w:r>
        <w:rPr>
          <w:spacing w:val="-3"/>
          <w:sz w:val="24"/>
          <w:szCs w:val="24"/>
        </w:rPr>
        <w:t xml:space="preserve">     - устройство </w:t>
      </w:r>
      <w:r w:rsidRPr="009803E6">
        <w:rPr>
          <w:spacing w:val="-3"/>
          <w:sz w:val="24"/>
          <w:szCs w:val="24"/>
        </w:rPr>
        <w:t>вентилей на трубопроводе отопления (5 153,6 руб.)</w:t>
      </w:r>
    </w:p>
    <w:p w:rsidR="005E4E25" w:rsidRDefault="005E4E25" w:rsidP="005E4E25">
      <w:pPr>
        <w:shd w:val="clear" w:color="auto" w:fill="FFFFFF"/>
        <w:tabs>
          <w:tab w:val="left" w:pos="398"/>
        </w:tabs>
        <w:rPr>
          <w:spacing w:val="-3"/>
          <w:sz w:val="24"/>
          <w:szCs w:val="24"/>
        </w:rPr>
      </w:pPr>
      <w:r w:rsidRPr="009803E6">
        <w:rPr>
          <w:spacing w:val="-3"/>
          <w:sz w:val="24"/>
          <w:szCs w:val="24"/>
        </w:rPr>
        <w:t xml:space="preserve">   </w:t>
      </w:r>
      <w:r>
        <w:rPr>
          <w:spacing w:val="-3"/>
          <w:sz w:val="24"/>
          <w:szCs w:val="24"/>
        </w:rPr>
        <w:t xml:space="preserve">  </w:t>
      </w:r>
      <w:r w:rsidRPr="009803E6">
        <w:rPr>
          <w:spacing w:val="-3"/>
          <w:sz w:val="24"/>
          <w:szCs w:val="24"/>
        </w:rPr>
        <w:t>- монтаж бесконтактных смесителей  в помещениях санузлов</w:t>
      </w:r>
      <w:r>
        <w:rPr>
          <w:spacing w:val="-3"/>
          <w:sz w:val="24"/>
          <w:szCs w:val="24"/>
        </w:rPr>
        <w:t xml:space="preserve">  (23 360 руб.)</w:t>
      </w:r>
    </w:p>
    <w:p w:rsidR="005E4E25" w:rsidRDefault="005E4E25" w:rsidP="005E4E25">
      <w:pPr>
        <w:shd w:val="clear" w:color="auto" w:fill="FFFFFF"/>
        <w:tabs>
          <w:tab w:val="left" w:pos="398"/>
        </w:tabs>
        <w:ind w:left="284" w:hanging="284"/>
        <w:rPr>
          <w:spacing w:val="-3"/>
          <w:sz w:val="24"/>
          <w:szCs w:val="24"/>
        </w:rPr>
      </w:pPr>
      <w:r>
        <w:rPr>
          <w:spacing w:val="-3"/>
          <w:sz w:val="24"/>
          <w:szCs w:val="24"/>
        </w:rPr>
        <w:t xml:space="preserve">     - устройство системы вентиляции и  герметизация швов в помещении гаража (24 900 руб.)</w:t>
      </w:r>
    </w:p>
    <w:p w:rsidR="005E4E25" w:rsidRDefault="005E4E25" w:rsidP="005E4E25">
      <w:pPr>
        <w:shd w:val="clear" w:color="auto" w:fill="FFFFFF"/>
        <w:tabs>
          <w:tab w:val="left" w:pos="398"/>
        </w:tabs>
        <w:rPr>
          <w:spacing w:val="-3"/>
          <w:sz w:val="24"/>
          <w:szCs w:val="24"/>
        </w:rPr>
      </w:pPr>
    </w:p>
    <w:p w:rsidR="005E4E25" w:rsidRDefault="005E4E25" w:rsidP="005E4E25">
      <w:pPr>
        <w:shd w:val="clear" w:color="auto" w:fill="FFFFFF"/>
        <w:tabs>
          <w:tab w:val="left" w:pos="398"/>
        </w:tabs>
        <w:rPr>
          <w:spacing w:val="-3"/>
          <w:sz w:val="24"/>
          <w:szCs w:val="24"/>
        </w:rPr>
      </w:pPr>
    </w:p>
    <w:p w:rsidR="005E4E25" w:rsidRDefault="005E4E25" w:rsidP="005E4E25">
      <w:pPr>
        <w:shd w:val="clear" w:color="auto" w:fill="FFFFFF"/>
        <w:tabs>
          <w:tab w:val="left" w:pos="398"/>
        </w:tabs>
        <w:rPr>
          <w:spacing w:val="-3"/>
          <w:sz w:val="24"/>
          <w:szCs w:val="24"/>
        </w:rPr>
      </w:pPr>
      <w:r>
        <w:rPr>
          <w:spacing w:val="-3"/>
          <w:sz w:val="24"/>
          <w:szCs w:val="24"/>
        </w:rPr>
        <w:t xml:space="preserve">2. электромонтажные работы  на сумму  </w:t>
      </w:r>
      <w:r w:rsidRPr="009060B8">
        <w:rPr>
          <w:spacing w:val="-3"/>
          <w:sz w:val="24"/>
          <w:szCs w:val="24"/>
        </w:rPr>
        <w:t>287 582 руб.,</w:t>
      </w:r>
      <w:r>
        <w:rPr>
          <w:spacing w:val="-3"/>
          <w:sz w:val="24"/>
          <w:szCs w:val="24"/>
        </w:rPr>
        <w:t xml:space="preserve"> в том числе:</w:t>
      </w:r>
    </w:p>
    <w:p w:rsidR="005E4E25" w:rsidRDefault="005E4E25" w:rsidP="005E4E25">
      <w:pPr>
        <w:shd w:val="clear" w:color="auto" w:fill="FFFFFF"/>
        <w:tabs>
          <w:tab w:val="left" w:pos="398"/>
        </w:tabs>
        <w:rPr>
          <w:spacing w:val="-3"/>
          <w:sz w:val="24"/>
          <w:szCs w:val="24"/>
        </w:rPr>
      </w:pPr>
    </w:p>
    <w:p w:rsidR="005E4E25" w:rsidRDefault="005E4E25" w:rsidP="005E4E25">
      <w:pPr>
        <w:shd w:val="clear" w:color="auto" w:fill="FFFFFF"/>
        <w:tabs>
          <w:tab w:val="left" w:pos="398"/>
        </w:tabs>
        <w:rPr>
          <w:spacing w:val="-3"/>
          <w:sz w:val="24"/>
          <w:szCs w:val="24"/>
        </w:rPr>
      </w:pPr>
      <w:r>
        <w:rPr>
          <w:spacing w:val="-3"/>
          <w:sz w:val="24"/>
          <w:szCs w:val="24"/>
        </w:rPr>
        <w:t xml:space="preserve">     - установка и подключение доп. светильников в отделе МПФ (22 971 руб.)</w:t>
      </w:r>
    </w:p>
    <w:p w:rsidR="005E4E25" w:rsidRDefault="005E4E25" w:rsidP="005E4E25">
      <w:pPr>
        <w:shd w:val="clear" w:color="auto" w:fill="FFFFFF"/>
        <w:tabs>
          <w:tab w:val="left" w:pos="398"/>
        </w:tabs>
        <w:ind w:left="284" w:hanging="284"/>
        <w:rPr>
          <w:spacing w:val="-3"/>
          <w:sz w:val="24"/>
          <w:szCs w:val="24"/>
        </w:rPr>
      </w:pPr>
      <w:r>
        <w:rPr>
          <w:spacing w:val="-3"/>
          <w:sz w:val="24"/>
          <w:szCs w:val="24"/>
        </w:rPr>
        <w:t xml:space="preserve">     - установка и подключение дополнительных розеток:</w:t>
      </w:r>
    </w:p>
    <w:p w:rsidR="005E4E25" w:rsidRDefault="005E4E25" w:rsidP="005E4E25">
      <w:pPr>
        <w:shd w:val="clear" w:color="auto" w:fill="FFFFFF"/>
        <w:tabs>
          <w:tab w:val="left" w:pos="398"/>
        </w:tabs>
        <w:rPr>
          <w:spacing w:val="-3"/>
          <w:sz w:val="24"/>
          <w:szCs w:val="24"/>
        </w:rPr>
      </w:pPr>
      <w:r>
        <w:rPr>
          <w:spacing w:val="-3"/>
          <w:sz w:val="24"/>
          <w:szCs w:val="24"/>
        </w:rPr>
        <w:t xml:space="preserve">                    фил №1 СЦГБ (6 173 руб.)</w:t>
      </w:r>
    </w:p>
    <w:p w:rsidR="005E4E25" w:rsidRDefault="005E4E25" w:rsidP="005E4E25">
      <w:pPr>
        <w:shd w:val="clear" w:color="auto" w:fill="FFFFFF"/>
        <w:tabs>
          <w:tab w:val="left" w:pos="398"/>
        </w:tabs>
        <w:rPr>
          <w:spacing w:val="-3"/>
          <w:sz w:val="24"/>
          <w:szCs w:val="24"/>
        </w:rPr>
      </w:pPr>
      <w:r>
        <w:rPr>
          <w:spacing w:val="-3"/>
          <w:sz w:val="24"/>
          <w:szCs w:val="24"/>
        </w:rPr>
        <w:t xml:space="preserve">                    фил №2 СЦГБ (5 790 руб.)</w:t>
      </w:r>
    </w:p>
    <w:p w:rsidR="005E4E25" w:rsidRDefault="005E4E25" w:rsidP="005E4E25">
      <w:pPr>
        <w:shd w:val="clear" w:color="auto" w:fill="FFFFFF"/>
        <w:tabs>
          <w:tab w:val="left" w:pos="398"/>
        </w:tabs>
        <w:rPr>
          <w:spacing w:val="-3"/>
          <w:sz w:val="24"/>
          <w:szCs w:val="24"/>
        </w:rPr>
      </w:pPr>
      <w:r>
        <w:rPr>
          <w:spacing w:val="-3"/>
          <w:sz w:val="24"/>
          <w:szCs w:val="24"/>
        </w:rPr>
        <w:t xml:space="preserve">                    правовой центр и  сектор краеведения отдела ББО (13 176 руб.)</w:t>
      </w:r>
    </w:p>
    <w:p w:rsidR="005E4E25" w:rsidRDefault="005E4E25" w:rsidP="005E4E25">
      <w:pPr>
        <w:shd w:val="clear" w:color="auto" w:fill="FFFFFF"/>
        <w:tabs>
          <w:tab w:val="left" w:pos="398"/>
        </w:tabs>
        <w:rPr>
          <w:spacing w:val="-3"/>
          <w:sz w:val="24"/>
          <w:szCs w:val="24"/>
        </w:rPr>
      </w:pPr>
      <w:r>
        <w:rPr>
          <w:spacing w:val="-3"/>
          <w:sz w:val="24"/>
          <w:szCs w:val="24"/>
        </w:rPr>
        <w:t>- монтаж систем галерейной развески выставочных экспонатов со светодиодной  подсветкой:</w:t>
      </w:r>
    </w:p>
    <w:p w:rsidR="005E4E25" w:rsidRDefault="005E4E25" w:rsidP="005E4E25">
      <w:pPr>
        <w:shd w:val="clear" w:color="auto" w:fill="FFFFFF"/>
        <w:tabs>
          <w:tab w:val="left" w:pos="398"/>
        </w:tabs>
        <w:rPr>
          <w:spacing w:val="-3"/>
          <w:sz w:val="24"/>
          <w:szCs w:val="24"/>
        </w:rPr>
      </w:pPr>
      <w:r>
        <w:rPr>
          <w:spacing w:val="-3"/>
          <w:sz w:val="24"/>
          <w:szCs w:val="24"/>
        </w:rPr>
        <w:t xml:space="preserve">                      конференц зал фил №1= 8708 руб.</w:t>
      </w:r>
    </w:p>
    <w:p w:rsidR="005E4E25" w:rsidRDefault="005E4E25" w:rsidP="005E4E25">
      <w:pPr>
        <w:shd w:val="clear" w:color="auto" w:fill="FFFFFF"/>
        <w:tabs>
          <w:tab w:val="left" w:pos="398"/>
        </w:tabs>
        <w:rPr>
          <w:spacing w:val="-3"/>
          <w:sz w:val="24"/>
          <w:szCs w:val="24"/>
        </w:rPr>
      </w:pPr>
      <w:r>
        <w:rPr>
          <w:spacing w:val="-3"/>
          <w:sz w:val="24"/>
          <w:szCs w:val="24"/>
        </w:rPr>
        <w:t xml:space="preserve">                      конференцзал ББО = 19001 руб.</w:t>
      </w:r>
    </w:p>
    <w:p w:rsidR="005E4E25" w:rsidRDefault="005E4E25" w:rsidP="005E4E25">
      <w:pPr>
        <w:shd w:val="clear" w:color="auto" w:fill="FFFFFF"/>
        <w:tabs>
          <w:tab w:val="left" w:pos="398"/>
        </w:tabs>
        <w:rPr>
          <w:spacing w:val="-3"/>
          <w:sz w:val="24"/>
          <w:szCs w:val="24"/>
        </w:rPr>
      </w:pPr>
      <w:r>
        <w:rPr>
          <w:spacing w:val="-3"/>
          <w:sz w:val="24"/>
          <w:szCs w:val="24"/>
        </w:rPr>
        <w:t>-монтаж электрополотенец в помещениях санузлов фил №1 и отдела ББО (14 170 руб.)</w:t>
      </w:r>
    </w:p>
    <w:p w:rsidR="005E4E25" w:rsidRDefault="005E4E25" w:rsidP="005E4E25">
      <w:pPr>
        <w:shd w:val="clear" w:color="auto" w:fill="FFFFFF"/>
        <w:tabs>
          <w:tab w:val="left" w:pos="398"/>
        </w:tabs>
        <w:rPr>
          <w:spacing w:val="-3"/>
          <w:sz w:val="24"/>
          <w:szCs w:val="24"/>
        </w:rPr>
      </w:pPr>
      <w:r>
        <w:rPr>
          <w:spacing w:val="-3"/>
          <w:sz w:val="24"/>
          <w:szCs w:val="24"/>
        </w:rPr>
        <w:t>-электромонтажные работы в связи с технологическим присоединением дополнительной мощности в помещениях филиала №2 СЦГБ (38 322 руб.)</w:t>
      </w:r>
    </w:p>
    <w:p w:rsidR="005E4E25" w:rsidRDefault="005E4E25" w:rsidP="005E4E25">
      <w:pPr>
        <w:shd w:val="clear" w:color="auto" w:fill="FFFFFF"/>
        <w:tabs>
          <w:tab w:val="left" w:pos="398"/>
        </w:tabs>
        <w:rPr>
          <w:spacing w:val="-3"/>
          <w:sz w:val="24"/>
          <w:szCs w:val="24"/>
        </w:rPr>
      </w:pPr>
      <w:r>
        <w:rPr>
          <w:spacing w:val="-3"/>
          <w:sz w:val="24"/>
          <w:szCs w:val="24"/>
        </w:rPr>
        <w:t>- электромонтажные  и пуско-наладочные работы по электроснабжению гаража (94 461 руб.)</w:t>
      </w:r>
    </w:p>
    <w:p w:rsidR="005E4E25" w:rsidRDefault="005E4E25" w:rsidP="005E4E25">
      <w:pPr>
        <w:shd w:val="clear" w:color="auto" w:fill="FFFFFF"/>
        <w:tabs>
          <w:tab w:val="left" w:pos="398"/>
        </w:tabs>
        <w:rPr>
          <w:spacing w:val="-3"/>
          <w:sz w:val="24"/>
          <w:szCs w:val="24"/>
        </w:rPr>
      </w:pPr>
      <w:r>
        <w:rPr>
          <w:spacing w:val="-3"/>
          <w:sz w:val="24"/>
          <w:szCs w:val="24"/>
        </w:rPr>
        <w:t>- устройство домофона в отделе МПФ СЦГБ (4 840 руб.)</w:t>
      </w:r>
    </w:p>
    <w:p w:rsidR="005E4E25" w:rsidRDefault="005E4E25" w:rsidP="005E4E25">
      <w:pPr>
        <w:shd w:val="clear" w:color="auto" w:fill="FFFFFF"/>
        <w:tabs>
          <w:tab w:val="left" w:pos="398"/>
        </w:tabs>
        <w:rPr>
          <w:spacing w:val="-3"/>
          <w:sz w:val="24"/>
          <w:szCs w:val="24"/>
        </w:rPr>
      </w:pPr>
      <w:r>
        <w:rPr>
          <w:spacing w:val="-3"/>
          <w:sz w:val="24"/>
          <w:szCs w:val="24"/>
        </w:rPr>
        <w:t xml:space="preserve">- монтаж систем видеонаблюдения в центральной библиотеке и в библиотеке в Лучках (59 970 </w:t>
      </w:r>
      <w:r>
        <w:rPr>
          <w:spacing w:val="-3"/>
          <w:sz w:val="24"/>
          <w:szCs w:val="24"/>
        </w:rPr>
        <w:lastRenderedPageBreak/>
        <w:t>руб.).</w:t>
      </w:r>
    </w:p>
    <w:p w:rsidR="005E4E25" w:rsidRPr="008D0070" w:rsidRDefault="005E4E25" w:rsidP="005E4E25">
      <w:pPr>
        <w:shd w:val="clear" w:color="auto" w:fill="FFFFFF"/>
        <w:tabs>
          <w:tab w:val="left" w:pos="398"/>
        </w:tabs>
        <w:jc w:val="both"/>
        <w:rPr>
          <w:sz w:val="24"/>
          <w:szCs w:val="24"/>
          <w:highlight w:val="yellow"/>
        </w:rPr>
      </w:pPr>
    </w:p>
    <w:p w:rsidR="003A572F" w:rsidRPr="002A0331" w:rsidRDefault="003A572F" w:rsidP="00A5632A">
      <w:pPr>
        <w:shd w:val="clear" w:color="auto" w:fill="FFFFFF"/>
        <w:tabs>
          <w:tab w:val="left" w:pos="398"/>
        </w:tabs>
        <w:jc w:val="both"/>
        <w:rPr>
          <w:sz w:val="24"/>
          <w:szCs w:val="24"/>
        </w:rPr>
      </w:pPr>
    </w:p>
    <w:p w:rsidR="004168AF" w:rsidRPr="003A572F" w:rsidRDefault="004168AF" w:rsidP="00A5632A">
      <w:pPr>
        <w:numPr>
          <w:ilvl w:val="0"/>
          <w:numId w:val="1"/>
        </w:numPr>
        <w:shd w:val="clear" w:color="auto" w:fill="FFFFFF"/>
        <w:tabs>
          <w:tab w:val="left" w:pos="398"/>
        </w:tabs>
        <w:jc w:val="both"/>
        <w:rPr>
          <w:i/>
          <w:sz w:val="24"/>
          <w:szCs w:val="24"/>
        </w:rPr>
      </w:pPr>
      <w:r w:rsidRPr="003A572F">
        <w:rPr>
          <w:rFonts w:eastAsia="Times New Roman"/>
          <w:i/>
          <w:spacing w:val="-3"/>
          <w:sz w:val="24"/>
          <w:szCs w:val="24"/>
        </w:rPr>
        <w:t>сумма средств, израсходованных на приобретение оборудования.</w:t>
      </w:r>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xml:space="preserve">В  течение 2016  года приобретена новая компьютерная, мультимедийная и  оргтехника на общую сумму   2 669 617,8 руб.,  в том числе: </w:t>
      </w:r>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xml:space="preserve">- за счет дотации из бюджета Ленинградской области, выделенной на приобретение техники для филиала №2 СЦГБ - 2 639 535 рублей; </w:t>
      </w:r>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за счёт бюджетных средств на сумму 16 182,80  рублей (из них 2 700 руб.- бюджет МПФ)</w:t>
      </w:r>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за счёт дохода от оказания платных услуг населению - на сумму  13 900 руб.</w:t>
      </w:r>
    </w:p>
    <w:p w:rsidR="005E4E25" w:rsidRPr="005E4E25" w:rsidRDefault="005E4E25" w:rsidP="005E4E25">
      <w:pPr>
        <w:shd w:val="clear" w:color="auto" w:fill="FFFFFF"/>
        <w:tabs>
          <w:tab w:val="left" w:pos="398"/>
        </w:tabs>
        <w:jc w:val="both"/>
        <w:rPr>
          <w:spacing w:val="-3"/>
          <w:sz w:val="24"/>
          <w:szCs w:val="24"/>
        </w:rPr>
      </w:pPr>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xml:space="preserve"> Приобретена новая библиотечная мебель на общую сумму 2 265 107,82  руб., в том числе:</w:t>
      </w:r>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xml:space="preserve">- за счет дотации из бюджета Ленинградской области, выделенной на  приобретение  новой  библиотечной мебели для филиала №2 СЦГБ -  2 253 257,82 рублей; </w:t>
      </w:r>
    </w:p>
    <w:p w:rsidR="003A572F" w:rsidRDefault="005E4E25" w:rsidP="005E4E25">
      <w:pPr>
        <w:shd w:val="clear" w:color="auto" w:fill="FFFFFF"/>
        <w:tabs>
          <w:tab w:val="left" w:pos="398"/>
        </w:tabs>
        <w:jc w:val="both"/>
        <w:rPr>
          <w:spacing w:val="-3"/>
          <w:sz w:val="24"/>
          <w:szCs w:val="24"/>
        </w:rPr>
      </w:pPr>
      <w:r w:rsidRPr="005E4E25">
        <w:rPr>
          <w:spacing w:val="-3"/>
          <w:sz w:val="24"/>
          <w:szCs w:val="24"/>
        </w:rPr>
        <w:t xml:space="preserve">        - за счёт бюджетных средств на сумму 11 850  рублей (из них 2 600 руб.- бюджет МПФ)</w:t>
      </w:r>
      <w:r>
        <w:rPr>
          <w:spacing w:val="-3"/>
          <w:sz w:val="24"/>
          <w:szCs w:val="24"/>
        </w:rPr>
        <w:t>.</w:t>
      </w:r>
    </w:p>
    <w:p w:rsidR="005E4E25" w:rsidRDefault="005E4E25" w:rsidP="005E4E25">
      <w:pPr>
        <w:shd w:val="clear" w:color="auto" w:fill="FFFFFF"/>
        <w:tabs>
          <w:tab w:val="left" w:pos="398"/>
        </w:tabs>
        <w:jc w:val="both"/>
        <w:rPr>
          <w:spacing w:val="-3"/>
          <w:sz w:val="24"/>
          <w:szCs w:val="24"/>
        </w:rPr>
      </w:pPr>
    </w:p>
    <w:p w:rsidR="004168AF" w:rsidRPr="007A10B4" w:rsidRDefault="00121B8F" w:rsidP="007A10B4">
      <w:pPr>
        <w:pStyle w:val="a3"/>
        <w:ind w:left="0"/>
        <w:outlineLvl w:val="1"/>
        <w:rPr>
          <w:rFonts w:ascii="Times New Roman" w:hAnsi="Times New Roman" w:cs="Times New Roman"/>
          <w:b/>
          <w:sz w:val="24"/>
          <w:szCs w:val="24"/>
        </w:rPr>
      </w:pPr>
      <w:bookmarkStart w:id="132" w:name="_Toc472515628"/>
      <w:r w:rsidRPr="007A10B4">
        <w:rPr>
          <w:rFonts w:ascii="Times New Roman" w:hAnsi="Times New Roman" w:cs="Times New Roman"/>
          <w:b/>
          <w:sz w:val="24"/>
          <w:szCs w:val="24"/>
        </w:rPr>
        <w:t xml:space="preserve">12.3. </w:t>
      </w:r>
      <w:r w:rsidR="004168AF" w:rsidRPr="007A10B4">
        <w:rPr>
          <w:rFonts w:ascii="Times New Roman" w:hAnsi="Times New Roman" w:cs="Times New Roman"/>
          <w:b/>
          <w:sz w:val="24"/>
          <w:szCs w:val="24"/>
        </w:rPr>
        <w:t>Проблемы модернизации библиотечных зданий, приспособления внутреннего пространства библиотек к современным потребностям пользователей, создание условий для безбарьерного общения.</w:t>
      </w:r>
      <w:bookmarkEnd w:id="132"/>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xml:space="preserve">         Для обеспечения доступности библиотек маломобильным группам населения в ходе выполнения работ  всех капитальных ремонтов помещений структурных подразделений СЦГБ соблюдались (при наличии технических возможностей) нормативы ширины дверных проемов, величины проходов, устройство пандусов во входных группах помещений согласно СНиП 35-01-2001 «Доступность зданий и сооружений для маломобильных групп населения»). Для удобства данной категории читателей также в ходе выполнения работ по капитальным ремонтам во всех структурных подразделениях библиотеки были организованы отдельные санузлы с соблюдением необходимых размеров помещений, оснащенные специализированным сантехническим оборудованием.</w:t>
      </w:r>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xml:space="preserve">         На данный момент отсутствуют в помещениях библиотеки рекомендованные кабины или полукабины с устройством рабочих столов для читателей с недостатками зрения; не обустроены рабочие зоны для инвалидов на колясках; не предусмотрены изолированные и оборудованные аппаратурой для прослушивания музыки помещения аудиовизуального обслуживания читателей с нарушением слуха. </w:t>
      </w:r>
    </w:p>
    <w:p w:rsidR="005E4E25" w:rsidRPr="005E4E25" w:rsidRDefault="005E4E25" w:rsidP="005E4E25">
      <w:pPr>
        <w:shd w:val="clear" w:color="auto" w:fill="FFFFFF"/>
        <w:tabs>
          <w:tab w:val="left" w:pos="398"/>
        </w:tabs>
        <w:jc w:val="both"/>
        <w:rPr>
          <w:spacing w:val="-3"/>
          <w:sz w:val="24"/>
          <w:szCs w:val="24"/>
        </w:rPr>
      </w:pPr>
      <w:r w:rsidRPr="005E4E25">
        <w:rPr>
          <w:spacing w:val="-3"/>
          <w:sz w:val="24"/>
          <w:szCs w:val="24"/>
        </w:rPr>
        <w:t xml:space="preserve">          На конец года остаётся нерешенной также проблема труднодоступности для маломобильных читателей помещений библиотечного пункта в д.14 по ул.Кирова в г.Сланцы, где расположен отдел по работе с межпоселенческим фондом и абсолютная невозможность доступа для читателей, передвигающихся с помощью инвалидных колясок. Причина - расположение  помещений данного структурного подразделения библиотеки на 2 этаже в подъезде 5тиэтажного жилого дома, где нет лифта. Эта проблема существует очень давно, многочисленные попытки её решения безуспешны. Задолго до выполнения работ по капитальному ремонту этих помещений библиотеки в 2011 году,  при подготовке проектно – сметной документации, была попытка организации отдельного входа в библиотеку с улицы. Проведены консультации со всеми заинтересованными  и компетентными организациями и службами, написано много писем, организованы совместные выездные совещания с участием представителей администрации, специалистов архитектурно - строительного отдела, проектной организации, руководителей Музейного агенства (на 1 этаже в этом здании расположен краеведческий музей), руководителей вневедомственной охраны, руководителей организаций, осуществляющих техническое обслуживание систем охранно – пожарных сигнализаций и музея, и библиотеки. Решения найти не удалось, проект пришлось корректировать – удалять подготовленные чертежи новой входной группы, из сметы -  убирать расчёты. Ремонт библиотеки состоялся – проблема осталась. В связи с ожидаемым капитальным ремонтом помещений краеведческого музея эта проблема была вновь </w:t>
      </w:r>
      <w:r w:rsidRPr="005E4E25">
        <w:rPr>
          <w:spacing w:val="-3"/>
          <w:sz w:val="24"/>
          <w:szCs w:val="24"/>
        </w:rPr>
        <w:lastRenderedPageBreak/>
        <w:t xml:space="preserve">озвучена, ждём решения.  </w:t>
      </w:r>
    </w:p>
    <w:p w:rsidR="00A5632A" w:rsidRPr="008D0070" w:rsidRDefault="00A5632A" w:rsidP="00A5632A">
      <w:pPr>
        <w:shd w:val="clear" w:color="auto" w:fill="FFFFFF"/>
        <w:tabs>
          <w:tab w:val="left" w:pos="398"/>
        </w:tabs>
        <w:jc w:val="both"/>
        <w:rPr>
          <w:spacing w:val="-3"/>
          <w:sz w:val="24"/>
          <w:szCs w:val="24"/>
        </w:rPr>
      </w:pPr>
    </w:p>
    <w:p w:rsidR="004168AF" w:rsidRPr="007A10B4" w:rsidRDefault="00121B8F" w:rsidP="007A10B4">
      <w:pPr>
        <w:pStyle w:val="a3"/>
        <w:ind w:left="0"/>
        <w:outlineLvl w:val="1"/>
        <w:rPr>
          <w:rFonts w:ascii="Times New Roman" w:hAnsi="Times New Roman" w:cs="Times New Roman"/>
          <w:b/>
          <w:sz w:val="24"/>
          <w:szCs w:val="24"/>
        </w:rPr>
      </w:pPr>
      <w:bookmarkStart w:id="133" w:name="_Toc472515629"/>
      <w:r w:rsidRPr="007A10B4">
        <w:rPr>
          <w:rFonts w:ascii="Times New Roman" w:hAnsi="Times New Roman" w:cs="Times New Roman"/>
          <w:b/>
          <w:sz w:val="24"/>
          <w:szCs w:val="24"/>
        </w:rPr>
        <w:t xml:space="preserve">12.4. </w:t>
      </w:r>
      <w:r w:rsidR="004168AF" w:rsidRPr="007A10B4">
        <w:rPr>
          <w:rFonts w:ascii="Times New Roman" w:hAnsi="Times New Roman" w:cs="Times New Roman"/>
          <w:b/>
          <w:sz w:val="24"/>
          <w:szCs w:val="24"/>
        </w:rPr>
        <w:t>Число библиотек, где отсутствуют современные комфортные условия для пользователей (недостаточно помещений для размещения фондов, читальных залов, проведения публичных мероприятий, проблемы с отоплением, нет необходимых технических средств и оборудования и др.) % от общего кол-ва библиотек в муниципальном районе</w:t>
      </w:r>
      <w:r w:rsidR="00E14C73" w:rsidRPr="007A10B4">
        <w:rPr>
          <w:rFonts w:ascii="Times New Roman" w:hAnsi="Times New Roman" w:cs="Times New Roman"/>
          <w:b/>
          <w:sz w:val="24"/>
          <w:szCs w:val="24"/>
        </w:rPr>
        <w:t>:</w:t>
      </w:r>
      <w:r w:rsidR="004168AF" w:rsidRPr="007A10B4">
        <w:rPr>
          <w:rFonts w:ascii="Times New Roman" w:hAnsi="Times New Roman" w:cs="Times New Roman"/>
          <w:b/>
          <w:sz w:val="24"/>
          <w:szCs w:val="24"/>
        </w:rPr>
        <w:tab/>
      </w:r>
      <w:r w:rsidR="00E14C73" w:rsidRPr="007A10B4">
        <w:rPr>
          <w:rFonts w:ascii="Times New Roman" w:hAnsi="Times New Roman" w:cs="Times New Roman"/>
          <w:b/>
          <w:sz w:val="24"/>
          <w:szCs w:val="24"/>
        </w:rPr>
        <w:t>____</w:t>
      </w:r>
      <w:r w:rsidR="004168AF" w:rsidRPr="007A10B4">
        <w:rPr>
          <w:rFonts w:ascii="Times New Roman" w:hAnsi="Times New Roman" w:cs="Times New Roman"/>
          <w:b/>
          <w:sz w:val="24"/>
          <w:szCs w:val="24"/>
        </w:rPr>
        <w:t>%</w:t>
      </w:r>
      <w:bookmarkEnd w:id="133"/>
    </w:p>
    <w:p w:rsidR="00A5632A" w:rsidRPr="00A5632A" w:rsidRDefault="00A5632A" w:rsidP="00A5632A">
      <w:pPr>
        <w:shd w:val="clear" w:color="auto" w:fill="FFFFFF"/>
        <w:tabs>
          <w:tab w:val="left" w:pos="408"/>
          <w:tab w:val="left" w:leader="underscore" w:pos="2534"/>
        </w:tabs>
        <w:jc w:val="both"/>
        <w:rPr>
          <w:spacing w:val="-23"/>
          <w:sz w:val="24"/>
          <w:szCs w:val="24"/>
        </w:rPr>
      </w:pPr>
      <w:r w:rsidRPr="00A5632A">
        <w:rPr>
          <w:rFonts w:eastAsia="Times New Roman"/>
          <w:sz w:val="24"/>
          <w:szCs w:val="24"/>
        </w:rPr>
        <w:t>Нет.</w:t>
      </w:r>
    </w:p>
    <w:p w:rsidR="00E14C73" w:rsidRDefault="00E14C73" w:rsidP="002A0331">
      <w:pPr>
        <w:shd w:val="clear" w:color="auto" w:fill="FFFFFF"/>
        <w:ind w:firstLine="2376"/>
        <w:rPr>
          <w:b/>
          <w:bCs/>
          <w:sz w:val="24"/>
          <w:szCs w:val="24"/>
        </w:rPr>
      </w:pPr>
    </w:p>
    <w:p w:rsidR="00E14C73" w:rsidRPr="007A10B4" w:rsidRDefault="004168AF" w:rsidP="007A10B4">
      <w:pPr>
        <w:pStyle w:val="a3"/>
        <w:ind w:left="0"/>
        <w:jc w:val="center"/>
        <w:outlineLvl w:val="1"/>
        <w:rPr>
          <w:rFonts w:ascii="Times New Roman" w:hAnsi="Times New Roman" w:cs="Times New Roman"/>
          <w:b/>
          <w:sz w:val="24"/>
          <w:szCs w:val="24"/>
        </w:rPr>
      </w:pPr>
      <w:bookmarkStart w:id="134" w:name="_Toc472515630"/>
      <w:r w:rsidRPr="007A10B4">
        <w:rPr>
          <w:rFonts w:ascii="Times New Roman" w:hAnsi="Times New Roman" w:cs="Times New Roman"/>
          <w:b/>
          <w:sz w:val="24"/>
          <w:szCs w:val="24"/>
        </w:rPr>
        <w:t>13.</w:t>
      </w:r>
      <w:r w:rsidR="007A10B4">
        <w:rPr>
          <w:rFonts w:ascii="Times New Roman" w:hAnsi="Times New Roman" w:cs="Times New Roman"/>
          <w:b/>
          <w:sz w:val="24"/>
          <w:szCs w:val="24"/>
        </w:rPr>
        <w:t xml:space="preserve"> </w:t>
      </w:r>
      <w:r w:rsidRPr="007A10B4">
        <w:rPr>
          <w:rFonts w:ascii="Times New Roman" w:hAnsi="Times New Roman" w:cs="Times New Roman"/>
          <w:b/>
          <w:sz w:val="24"/>
          <w:szCs w:val="24"/>
        </w:rPr>
        <w:t>Основные итоги года</w:t>
      </w:r>
      <w:bookmarkEnd w:id="134"/>
    </w:p>
    <w:p w:rsidR="00E14C73" w:rsidRDefault="00E14C73" w:rsidP="002A0331">
      <w:pPr>
        <w:shd w:val="clear" w:color="auto" w:fill="FFFFFF"/>
        <w:ind w:firstLine="2376"/>
        <w:rPr>
          <w:rFonts w:eastAsia="Times New Roman"/>
          <w:b/>
          <w:bCs/>
          <w:sz w:val="24"/>
          <w:szCs w:val="24"/>
        </w:rPr>
      </w:pP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Сланцевская центральная городская библиотека продолжает вести свою деятельность в русле концепции «третьего места». 2016 г. библиотека успешно отработала как городская культурная гостиная. Были реализованы проекты, привлекающие граждан провести свой культурный досуг в библиотеке.</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При личной поддержке Губернатора Ленинградской области А.Ю.Дрозденко оснащена современный оборудованием библиотека для детей и взрослых в Лучках (филиал № 2 СЦГБ), главная задача которой – воспитать в жителях микрорайона привычку приходить в библиотеку для решения своих самых разнообразных культурных досуговых, образовательных задач. Необходимо отметить, что, несмотря на длительный капитальный ремонт и длительный период переоборудования библиотеки, специалистам в короткий срок удалось привлечь в библиотеку большое число посетителей самого разного возраста. Большую роль в этом, несомненно, сыграл новый, современный, очень комфортный, технологически грамотный облик библиотеки.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В библиотеке для детей и взрослых в Лучках (филиале № 2 СЦГБ) новой компьютерной техникой оснащены рабочие места сотрудников, что позволяет создавать электронные   продукты для проведения мероприятий.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Для пользователей библиотеки разного возраста предоставлена возможность пользоваться компьютерами (Творческий зал – 3 компьютера, сенсорный стол для проведения интеллектуального досуга и игр; Детский зал - игровая приставка X-BOX; Молодежный зал – 3 ноутбука для проведения интеллектуального досуга; Информационно-правовой зал – 4 ноутбука и моноблок для получения социально значимой и правовой информации). На компьютерах для пользователей открыт доступ к электронному каталогу библиотеки. </w:t>
      </w: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t xml:space="preserve">Планируется открыть в 2017 г. для пользователей доступ к удаленному читальному залу Президентской библиотеки.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Практически все помещения библиотеки оснащены плазменными телевизионными панелями (7) для освещения деятельности библиотеки, рекламы библиотечных событий и проведения мероприятий. В конференц-зале установлен 3D-телевизор для реализации кинопроекта, который будет реализовываться в 2017 г.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Два моноблока освещают выставочную деятельность библиотеки.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Все компьютеры    подключены к линии скоростного интернета, имеющие бесплатный выход для всех пользователей библиотеки, открытая точка доступа Wi-Fi.</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Для оказания дополнительных сервисных (платных) услуг установлены МФУ в Большом литературном и Информационно-правовом залах. Для выпуска библиотечно-библиографической и рекламной продукции установлен цветной принтер.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Для сохранения материально-технических ценностей установлены камеры внешнего и внутреннего наблюдения (8).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Для проведения акций, создания медиа продуктов и предоставления информации о происходящих событиях в виртуальной среде – приобретены фотоаппарат и видеокамера. </w:t>
      </w: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t xml:space="preserve">Обновленная библиотека для детей и взрослых в Лучках  отвечает всем современным </w:t>
      </w:r>
      <w:r w:rsidRPr="00D74285">
        <w:rPr>
          <w:rFonts w:eastAsia="Times New Roman"/>
          <w:bCs/>
          <w:sz w:val="24"/>
          <w:szCs w:val="24"/>
        </w:rPr>
        <w:lastRenderedPageBreak/>
        <w:t xml:space="preserve">требованиям по материально- техническому оборудованию, созданы все условия для предоставления качественных библиотечно-информационных услуг пользователям библиотеки, организации культурного содержательного. </w:t>
      </w:r>
    </w:p>
    <w:p w:rsidR="00E4251B" w:rsidRPr="00D74285" w:rsidRDefault="00E4251B" w:rsidP="00E4251B">
      <w:pPr>
        <w:shd w:val="clear" w:color="auto" w:fill="FFFFFF"/>
        <w:jc w:val="both"/>
        <w:rPr>
          <w:rFonts w:eastAsia="Times New Roman"/>
          <w:bCs/>
          <w:sz w:val="24"/>
          <w:szCs w:val="24"/>
        </w:rPr>
      </w:pP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Несколько раз за 2016 год сменились специалисты, работающие в молодежном центре МОСТ. Соответственно, менялись приоритеты в выборе проектов, реализуемых в центре для молодежи. Тем не менее, необходимо отметить, что количество читателей «на МОСТу» не уменьшилось. Если рассматривать эту ситуации в целом как некоторое испытание на прочность, то можно отметить, что у определенной части молодых людей города сформировалась стойкая привычка проводить вечернее время в библиотеке, потребность в интеллектуальном общении.</w:t>
      </w: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tab/>
        <w:t xml:space="preserve">С помощью библиобуса Сланцевской библиотеки реализуется проект «Мобильная библиотека», специалисты в настоящее время осваивают такую форму работы как выездной читальный зал. </w:t>
      </w: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tab/>
        <w:t>Успешно развивается материально-техническая база библиотеки, созданы все необходимые технологические условия для реализации медиа проектов, для создания необходимых современных комфортных условий для горожан.</w:t>
      </w: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t xml:space="preserve">В 2016 году проект «Создание модельной медиабиблиотеки на базе библиотеки города Сланцы Ленинградской области для развития новых сфер социокультурной деятельности жителей удаленного города и улучшения качества их жизни» получил поддержку комитета по культуре Ленинградской области в рамках Государственной программы Ленинградской области "Развитие культуры в Ленинградской области". </w:t>
      </w:r>
    </w:p>
    <w:p w:rsidR="00E4251B"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Сланцевская библиотека полностью компьютеризирована. В рамках проекта библиотека получила и установила программу видеоконференций, с помощью которой проведены значимые культурные мероприятия: молодежный видео мост с библиотекой Краснотуранска в рамках Суворовского форума, Областная героико-патриотическая  акция «Читаем Блокадную книгу», посвященная 75-й годовщине начала Великой Отечественной войны и  блокады Ленинграда., видео мост с г.Кохтла Ярве в рамках Дня шахтера. Таким образом, создание медиа среды в библиотеке позволяет нам расширить коммуникационное поле для самых разных возрастных и социальных групп населения.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Автоматизированные рабочие места пользователей включают в себя: персональные компьютеры, моноблоки, графические планшеты, сенсорный стол. Моноблоки используются как дополнение к книжным выставкам, где демонстрируется электронные видео презентации, буктрейлеры. У детей и подростков есть возможность создавать свои графические фантазии с помощью различных программ, рисовать в стиле аниме. Все компьютеры подключены к линии скоростного интернета, выход – бесплатный, открытая точка доступа Wi-Fi. Планируется программное оснащение сенсорного стола, чтобы дети могли не только рисовать или играть на музыкальных инструментах, но и создавать медийные продукты, а также отгадывать викторины, складывать пазлы, совершать виртуальные экскурсии. Технологические возможности для читательского развития создают условия эффективного преобразования традиционной деятельности библиотеки. С появлением большого количества новой техники все мероприятия проходят с использованием не только печатных, но и  электронных ресурсов фонда библиотеки, а также ресур</w:t>
      </w:r>
      <w:r>
        <w:rPr>
          <w:rFonts w:eastAsia="Times New Roman"/>
          <w:bCs/>
          <w:sz w:val="24"/>
          <w:szCs w:val="24"/>
        </w:rPr>
        <w:t>сов интернет – пространства.</w:t>
      </w:r>
      <w:r>
        <w:rPr>
          <w:rFonts w:eastAsia="Times New Roman"/>
          <w:bCs/>
          <w:sz w:val="24"/>
          <w:szCs w:val="24"/>
        </w:rPr>
        <w:tab/>
        <w:t xml:space="preserve"> В </w:t>
      </w:r>
      <w:r w:rsidRPr="00D74285">
        <w:rPr>
          <w:rFonts w:eastAsia="Times New Roman"/>
          <w:bCs/>
          <w:sz w:val="24"/>
          <w:szCs w:val="24"/>
        </w:rPr>
        <w:t>стенах библиотеки появил</w:t>
      </w:r>
      <w:r>
        <w:rPr>
          <w:rFonts w:eastAsia="Times New Roman"/>
          <w:bCs/>
          <w:sz w:val="24"/>
          <w:szCs w:val="24"/>
        </w:rPr>
        <w:t>и</w:t>
      </w:r>
      <w:r w:rsidRPr="00D74285">
        <w:rPr>
          <w:rFonts w:eastAsia="Times New Roman"/>
          <w:bCs/>
          <w:sz w:val="24"/>
          <w:szCs w:val="24"/>
        </w:rPr>
        <w:t>сь зоны для свободного творчества в виде стеклянных магнитных досок яркого цвета. Это позволило наполнить библиотеку яркими красками впечатлений, эмоций, самовыражения.</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В 2016 году завершено техническое переоборудование центральной детской библиотеки, модернизированы залы:  читательского творчества,  тинейджеров и медиазал. Появление новой мебели позволит создать особую среду, и вся детская библиотека станет интегрированным пространством для разных возрастных категорий от малышей до подростков, где каждый ребенок сообразно его возрасту, настроению, личностным запросам сможет комфортно разместиться в библиотеке, найти свое место для творчества, чтения, игры, общения. </w:t>
      </w: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lastRenderedPageBreak/>
        <w:t xml:space="preserve"> </w:t>
      </w:r>
      <w:r>
        <w:rPr>
          <w:rFonts w:eastAsia="Times New Roman"/>
          <w:bCs/>
          <w:sz w:val="24"/>
          <w:szCs w:val="24"/>
        </w:rPr>
        <w:tab/>
      </w:r>
      <w:r w:rsidRPr="00D74285">
        <w:rPr>
          <w:rFonts w:eastAsia="Times New Roman"/>
          <w:bCs/>
          <w:sz w:val="24"/>
          <w:szCs w:val="24"/>
        </w:rPr>
        <w:t>Огромное значение уделяется продвижению продуктов и услуг библиотеки с помощью самых разных инструментов (сервисов): развивается сайт, работают группы в социальных сетях, зарегистрирован канал на видео хостинге YouTubе, реализуются проекты, целью которых является продвижение позитивного образа библиотеки, как источника полезных, радостных, важных знаний и событий.</w:t>
      </w:r>
    </w:p>
    <w:p w:rsidR="00E4251B" w:rsidRPr="00D74285" w:rsidRDefault="00E4251B" w:rsidP="00E4251B">
      <w:pPr>
        <w:shd w:val="clear" w:color="auto" w:fill="FFFFFF"/>
        <w:jc w:val="both"/>
        <w:rPr>
          <w:rFonts w:eastAsia="Times New Roman"/>
          <w:bCs/>
          <w:sz w:val="24"/>
          <w:szCs w:val="24"/>
        </w:rPr>
      </w:pP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tab/>
        <w:t>Чему, на наш взгляд, необходимо уделить большее внимание в 2017 году?</w:t>
      </w: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tab/>
        <w:t>Большее внимание необходимо уделить просветительской функции библиотеки.</w:t>
      </w:r>
      <w:r>
        <w:rPr>
          <w:rFonts w:eastAsia="Times New Roman"/>
          <w:bCs/>
          <w:sz w:val="24"/>
          <w:szCs w:val="24"/>
        </w:rPr>
        <w:t xml:space="preserve"> </w:t>
      </w:r>
      <w:r w:rsidRPr="00D74285">
        <w:rPr>
          <w:rFonts w:eastAsia="Times New Roman"/>
          <w:bCs/>
          <w:sz w:val="24"/>
          <w:szCs w:val="24"/>
        </w:rPr>
        <w:t>Библиотека должна стать местом просвещения. Поскольку первый и самый главный смысл существования библиотеки — это доступ к информации и литературе, то необходимо развивать организацию библиотечного обслуживания электронными и сетевыми ресурсами на новом уровне, т.е., другими словами, необходимо формирование системы бесплатного доступа к продуктам интеллектуальной деятельности на основе библиотечной сети. Необходимо сформировать у жителей города еще одну полезную привычку – учиться в библиотеке, поскольку все необходимое для этого есть. И это бесплатно, поскольку и здесь тоже реализуется крайне важная – социальная функция городской библиотеки.</w:t>
      </w:r>
    </w:p>
    <w:p w:rsidR="00E4251B" w:rsidRPr="00D74285" w:rsidRDefault="00E4251B" w:rsidP="00E4251B">
      <w:pPr>
        <w:shd w:val="clear" w:color="auto" w:fill="FFFFFF"/>
        <w:jc w:val="both"/>
        <w:rPr>
          <w:rFonts w:eastAsia="Times New Roman"/>
          <w:bCs/>
          <w:sz w:val="24"/>
          <w:szCs w:val="24"/>
        </w:rPr>
      </w:pPr>
      <w:r w:rsidRPr="00D74285">
        <w:rPr>
          <w:rFonts w:eastAsia="Times New Roman"/>
          <w:bCs/>
          <w:sz w:val="24"/>
          <w:szCs w:val="24"/>
        </w:rPr>
        <w:tab/>
        <w:t xml:space="preserve">Важно понимать, что если для взрослого населения на первом плане – обеспечение доступность интеллектуальных продуктов, часто – обучение посетителей навыками получения этих продуктов, работы с ними, что для специалистов, работающих с детьми важнейшей задачей становиться обеспечение безопасности детей в интернет пространстве.  Т.е., для детей и подростков воспитание медиа грамотности это умение критически осваивать информацию. Библиотека должна стать центром образовательной деятельности учащихся, влияя на их умения самостоятельно учиться и приобретать знания, грамотно использовать для этого различные ресурсы. Необходимо внедрение медиаобразовательных технологий в практику библиотеки. </w:t>
      </w:r>
    </w:p>
    <w:p w:rsidR="00E4251B" w:rsidRPr="00D74285" w:rsidRDefault="00E4251B" w:rsidP="00E4251B">
      <w:pPr>
        <w:shd w:val="clear" w:color="auto" w:fill="FFFFFF"/>
        <w:ind w:firstLine="720"/>
        <w:jc w:val="both"/>
        <w:rPr>
          <w:rFonts w:eastAsia="Times New Roman"/>
          <w:bCs/>
          <w:sz w:val="24"/>
          <w:szCs w:val="24"/>
        </w:rPr>
      </w:pPr>
      <w:r w:rsidRPr="00D74285">
        <w:rPr>
          <w:rFonts w:eastAsia="Times New Roman"/>
          <w:bCs/>
          <w:sz w:val="24"/>
          <w:szCs w:val="24"/>
        </w:rPr>
        <w:t xml:space="preserve">Непременным условием деятельности библиотеки является иной уровень подготовки новых и переподготовка существующих кадров. Необходимо организовать практику </w:t>
      </w:r>
      <w:r w:rsidRPr="00D74285">
        <w:rPr>
          <w:rFonts w:eastAsia="Times New Roman"/>
          <w:bCs/>
          <w:i/>
          <w:sz w:val="24"/>
          <w:szCs w:val="24"/>
          <w:u w:val="single"/>
        </w:rPr>
        <w:t>непрерывного обучения специалистов</w:t>
      </w:r>
      <w:r w:rsidRPr="00D74285">
        <w:rPr>
          <w:rFonts w:eastAsia="Times New Roman"/>
          <w:bCs/>
          <w:sz w:val="24"/>
          <w:szCs w:val="24"/>
        </w:rPr>
        <w:t xml:space="preserve"> (в повышении профессиональной квалификации библиотекарей приходит понимание обеспечения непрерывного обучения), уделяя особое внимание  медиаграмотности – способности критически воспринимать и обрабатывать выбранный контент, эффективно использовать интернет сервисы и инструменты, особое внимание уделяя роли библиотекаря в сопровождении ребенка в цифровой  среде и обеспечению его безопасности в информационном пространстве.  </w:t>
      </w:r>
    </w:p>
    <w:p w:rsidR="00E4251B" w:rsidRDefault="00E4251B" w:rsidP="002A0331">
      <w:pPr>
        <w:shd w:val="clear" w:color="auto" w:fill="FFFFFF"/>
        <w:tabs>
          <w:tab w:val="left" w:pos="398"/>
        </w:tabs>
        <w:rPr>
          <w:rFonts w:eastAsia="Times New Roman"/>
          <w:spacing w:val="-2"/>
          <w:sz w:val="24"/>
          <w:szCs w:val="24"/>
        </w:rPr>
      </w:pPr>
    </w:p>
    <w:p w:rsidR="00E4251B" w:rsidRDefault="00E4251B" w:rsidP="002A0331">
      <w:pPr>
        <w:shd w:val="clear" w:color="auto" w:fill="FFFFFF"/>
        <w:tabs>
          <w:tab w:val="left" w:pos="398"/>
        </w:tabs>
        <w:rPr>
          <w:rFonts w:eastAsia="Times New Roman"/>
          <w:spacing w:val="-2"/>
          <w:sz w:val="24"/>
          <w:szCs w:val="24"/>
        </w:rPr>
      </w:pPr>
    </w:p>
    <w:p w:rsidR="00EA0F21" w:rsidRPr="006312AA" w:rsidRDefault="00EA0F21" w:rsidP="002A0331">
      <w:pPr>
        <w:shd w:val="clear" w:color="auto" w:fill="FFFFFF"/>
        <w:tabs>
          <w:tab w:val="left" w:pos="398"/>
        </w:tabs>
        <w:rPr>
          <w:rFonts w:eastAsia="Times New Roman"/>
          <w:spacing w:val="-2"/>
          <w:sz w:val="24"/>
          <w:szCs w:val="24"/>
        </w:rPr>
      </w:pPr>
      <w:r w:rsidRPr="006312AA">
        <w:rPr>
          <w:rFonts w:eastAsia="Times New Roman"/>
          <w:spacing w:val="-2"/>
          <w:sz w:val="24"/>
          <w:szCs w:val="24"/>
        </w:rPr>
        <w:t xml:space="preserve">ПРИЛОЖЕНИЯ </w:t>
      </w:r>
    </w:p>
    <w:p w:rsidR="00EA0F21" w:rsidRPr="002A0331" w:rsidRDefault="00EA0F21" w:rsidP="002A0331">
      <w:pPr>
        <w:shd w:val="clear" w:color="auto" w:fill="FFFFFF"/>
        <w:tabs>
          <w:tab w:val="left" w:pos="398"/>
        </w:tabs>
        <w:rPr>
          <w:rFonts w:eastAsia="Times New Roman"/>
          <w:spacing w:val="-2"/>
          <w:sz w:val="24"/>
          <w:szCs w:val="24"/>
        </w:rPr>
      </w:pPr>
    </w:p>
    <w:p w:rsidR="00EA0F21" w:rsidRPr="001939C4" w:rsidRDefault="00EA0F21" w:rsidP="008963E4">
      <w:pPr>
        <w:pStyle w:val="a3"/>
        <w:numPr>
          <w:ilvl w:val="0"/>
          <w:numId w:val="42"/>
        </w:numPr>
        <w:shd w:val="clear" w:color="auto" w:fill="FFFFFF"/>
        <w:rPr>
          <w:rFonts w:ascii="Times New Roman" w:hAnsi="Times New Roman" w:cs="Times New Roman"/>
          <w:sz w:val="24"/>
          <w:szCs w:val="24"/>
        </w:rPr>
      </w:pPr>
      <w:r w:rsidRPr="001939C4">
        <w:rPr>
          <w:rFonts w:ascii="Times New Roman" w:eastAsia="Times New Roman" w:hAnsi="Times New Roman" w:cs="Times New Roman"/>
          <w:spacing w:val="-5"/>
          <w:sz w:val="24"/>
          <w:szCs w:val="24"/>
        </w:rPr>
        <w:t xml:space="preserve">Критерии   соответствия  деятельности   библиотеки  Модельному   стандарту   деятельности </w:t>
      </w:r>
      <w:r w:rsidRPr="001939C4">
        <w:rPr>
          <w:rFonts w:ascii="Times New Roman" w:eastAsia="Times New Roman" w:hAnsi="Times New Roman" w:cs="Times New Roman"/>
          <w:sz w:val="24"/>
          <w:szCs w:val="24"/>
          <w:u w:val="single"/>
        </w:rPr>
        <w:t>общедоступной библиотеки</w:t>
      </w:r>
    </w:p>
    <w:p w:rsidR="00EA0F21" w:rsidRPr="002A0331" w:rsidRDefault="00EA0F21" w:rsidP="002A0331">
      <w:pPr>
        <w:shd w:val="clear" w:color="auto" w:fill="FFFFFF"/>
        <w:tabs>
          <w:tab w:val="left" w:pos="398"/>
        </w:tabs>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91"/>
        <w:gridCol w:w="3954"/>
        <w:gridCol w:w="2410"/>
        <w:gridCol w:w="1984"/>
      </w:tblGrid>
      <w:tr w:rsidR="00EA0F21" w:rsidRPr="002A0331" w:rsidTr="00267580">
        <w:trPr>
          <w:trHeight w:hRule="exact" w:val="1707"/>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jc w:val="center"/>
              <w:rPr>
                <w:sz w:val="24"/>
                <w:szCs w:val="24"/>
              </w:rPr>
            </w:pPr>
            <w:r w:rsidRPr="002A0331">
              <w:rPr>
                <w:rFonts w:eastAsia="Times New Roman"/>
                <w:sz w:val="24"/>
                <w:szCs w:val="24"/>
              </w:rPr>
              <w:t>№ п/п</w:t>
            </w:r>
          </w:p>
          <w:p w:rsidR="00EA0F21" w:rsidRPr="002A0331" w:rsidRDefault="00EA0F21" w:rsidP="002A0331">
            <w:pPr>
              <w:shd w:val="clear" w:color="auto" w:fill="FFFFFF"/>
              <w:jc w:val="center"/>
              <w:rPr>
                <w:sz w:val="24"/>
                <w:szCs w:val="24"/>
              </w:rPr>
            </w:pPr>
            <w:r w:rsidRPr="002A0331">
              <w:rPr>
                <w:rFonts w:eastAsia="Times New Roman"/>
                <w:spacing w:val="-4"/>
                <w:sz w:val="24"/>
                <w:szCs w:val="24"/>
              </w:rPr>
              <w:t>Соответствует</w:t>
            </w:r>
          </w:p>
          <w:p w:rsidR="00EA0F21" w:rsidRPr="002A0331" w:rsidRDefault="00EA0F21" w:rsidP="002A0331">
            <w:pPr>
              <w:shd w:val="clear" w:color="auto" w:fill="FFFFFF"/>
              <w:jc w:val="center"/>
              <w:rPr>
                <w:sz w:val="24"/>
                <w:szCs w:val="24"/>
              </w:rPr>
            </w:pPr>
            <w:r w:rsidRPr="002A0331">
              <w:rPr>
                <w:rFonts w:eastAsia="Times New Roman"/>
                <w:spacing w:val="-5"/>
                <w:sz w:val="24"/>
                <w:szCs w:val="24"/>
              </w:rPr>
              <w:t>порядковому</w:t>
            </w:r>
          </w:p>
          <w:p w:rsidR="00EA0F21" w:rsidRPr="002A0331" w:rsidRDefault="00EA0F21" w:rsidP="002A0331">
            <w:pPr>
              <w:shd w:val="clear" w:color="auto" w:fill="FFFFFF"/>
              <w:jc w:val="center"/>
              <w:rPr>
                <w:sz w:val="24"/>
                <w:szCs w:val="24"/>
              </w:rPr>
            </w:pPr>
            <w:r w:rsidRPr="002A0331">
              <w:rPr>
                <w:rFonts w:eastAsia="Times New Roman"/>
                <w:spacing w:val="-5"/>
                <w:sz w:val="24"/>
                <w:szCs w:val="24"/>
              </w:rPr>
              <w:t>номеру пунктов</w:t>
            </w:r>
          </w:p>
          <w:p w:rsidR="00EA0F21" w:rsidRPr="002A0331" w:rsidRDefault="00EA0F21" w:rsidP="002A0331">
            <w:pPr>
              <w:shd w:val="clear" w:color="auto" w:fill="FFFFFF"/>
              <w:jc w:val="center"/>
              <w:rPr>
                <w:sz w:val="24"/>
                <w:szCs w:val="24"/>
              </w:rPr>
            </w:pPr>
            <w:r w:rsidRPr="002A0331">
              <w:rPr>
                <w:rFonts w:eastAsia="Times New Roman"/>
                <w:sz w:val="24"/>
                <w:szCs w:val="24"/>
              </w:rPr>
              <w:t>раздела</w:t>
            </w:r>
          </w:p>
          <w:p w:rsidR="00EA0F21" w:rsidRPr="002A0331" w:rsidRDefault="00EA0F21" w:rsidP="002A0331">
            <w:pPr>
              <w:shd w:val="clear" w:color="auto" w:fill="FFFFFF"/>
              <w:jc w:val="center"/>
              <w:rPr>
                <w:sz w:val="24"/>
                <w:szCs w:val="24"/>
              </w:rPr>
            </w:pPr>
            <w:r w:rsidRPr="002A0331">
              <w:rPr>
                <w:spacing w:val="-4"/>
                <w:sz w:val="24"/>
                <w:szCs w:val="24"/>
              </w:rPr>
              <w:t xml:space="preserve">5. </w:t>
            </w:r>
            <w:r w:rsidRPr="002A0331">
              <w:rPr>
                <w:rFonts w:eastAsia="Times New Roman"/>
                <w:spacing w:val="-4"/>
                <w:sz w:val="24"/>
                <w:szCs w:val="24"/>
              </w:rPr>
              <w:t>Модельного</w:t>
            </w:r>
          </w:p>
          <w:p w:rsidR="00EA0F21" w:rsidRPr="002A0331" w:rsidRDefault="00EA0F21" w:rsidP="002A0331">
            <w:pPr>
              <w:shd w:val="clear" w:color="auto" w:fill="FFFFFF"/>
              <w:jc w:val="center"/>
              <w:rPr>
                <w:sz w:val="24"/>
                <w:szCs w:val="24"/>
              </w:rPr>
            </w:pPr>
            <w:r w:rsidRPr="002A0331">
              <w:rPr>
                <w:rFonts w:eastAsia="Times New Roman"/>
                <w:sz w:val="24"/>
                <w:szCs w:val="24"/>
              </w:rPr>
              <w:t>стандарта</w:t>
            </w: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z w:val="24"/>
                <w:szCs w:val="24"/>
              </w:rPr>
              <w:t>Наименование показателей и критериев качества</w:t>
            </w:r>
          </w:p>
          <w:p w:rsidR="00EA0F21" w:rsidRPr="002A0331" w:rsidRDefault="00EA0F21" w:rsidP="002A0331">
            <w:pPr>
              <w:shd w:val="clear" w:color="auto" w:fill="FFFFFF"/>
              <w:rPr>
                <w:sz w:val="24"/>
                <w:szCs w:val="24"/>
              </w:rPr>
            </w:pPr>
            <w:r w:rsidRPr="002A0331">
              <w:rPr>
                <w:spacing w:val="-5"/>
                <w:sz w:val="24"/>
                <w:szCs w:val="24"/>
              </w:rPr>
              <w:t>(</w:t>
            </w:r>
            <w:r w:rsidRPr="002A0331">
              <w:rPr>
                <w:rFonts w:eastAsia="Times New Roman"/>
                <w:spacing w:val="-5"/>
                <w:sz w:val="24"/>
                <w:szCs w:val="24"/>
              </w:rPr>
              <w:t xml:space="preserve">в соответствии с пунктом 5 </w:t>
            </w:r>
            <w:r w:rsidRPr="002A0331">
              <w:rPr>
                <w:rFonts w:eastAsia="Times New Roman"/>
                <w:spacing w:val="-4"/>
                <w:sz w:val="24"/>
                <w:szCs w:val="24"/>
              </w:rPr>
              <w:t>модельного стандарта)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jc w:val="center"/>
              <w:rPr>
                <w:sz w:val="24"/>
                <w:szCs w:val="24"/>
              </w:rPr>
            </w:pPr>
            <w:r w:rsidRPr="002A0331">
              <w:rPr>
                <w:rFonts w:eastAsia="Times New Roman"/>
                <w:sz w:val="24"/>
                <w:szCs w:val="24"/>
              </w:rPr>
              <w:t>Показатель оценки</w:t>
            </w:r>
          </w:p>
          <w:p w:rsidR="00EA0F21" w:rsidRPr="002A0331" w:rsidRDefault="00EA0F21" w:rsidP="002A0331">
            <w:pPr>
              <w:shd w:val="clear" w:color="auto" w:fill="FFFFFF"/>
              <w:jc w:val="center"/>
              <w:rPr>
                <w:sz w:val="24"/>
                <w:szCs w:val="24"/>
              </w:rPr>
            </w:pPr>
            <w:r w:rsidRPr="002A0331">
              <w:rPr>
                <w:sz w:val="24"/>
                <w:szCs w:val="24"/>
              </w:rPr>
              <w:t>(</w:t>
            </w:r>
            <w:r w:rsidRPr="002A0331">
              <w:rPr>
                <w:rFonts w:eastAsia="Times New Roman"/>
                <w:sz w:val="24"/>
                <w:szCs w:val="24"/>
              </w:rPr>
              <w:t>количественный/</w:t>
            </w:r>
          </w:p>
          <w:p w:rsidR="00EA0F21" w:rsidRPr="002A0331" w:rsidRDefault="00EA0F21" w:rsidP="002A0331">
            <w:pPr>
              <w:shd w:val="clear" w:color="auto" w:fill="FFFFFF"/>
              <w:jc w:val="center"/>
              <w:rPr>
                <w:sz w:val="24"/>
                <w:szCs w:val="24"/>
              </w:rPr>
            </w:pPr>
            <w:r w:rsidRPr="002A0331">
              <w:rPr>
                <w:rFonts w:eastAsia="Times New Roman"/>
                <w:sz w:val="24"/>
                <w:szCs w:val="24"/>
              </w:rPr>
              <w:t>качественный)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jc w:val="center"/>
              <w:rPr>
                <w:sz w:val="24"/>
                <w:szCs w:val="24"/>
              </w:rPr>
            </w:pPr>
            <w:r w:rsidRPr="002A0331">
              <w:rPr>
                <w:rFonts w:eastAsia="Times New Roman"/>
                <w:sz w:val="24"/>
                <w:szCs w:val="24"/>
              </w:rPr>
              <w:t>Примечания</w:t>
            </w:r>
          </w:p>
        </w:tc>
      </w:tr>
      <w:tr w:rsidR="001939C4" w:rsidRPr="002A0331" w:rsidTr="001939C4">
        <w:trPr>
          <w:trHeight w:hRule="exact" w:val="487"/>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1939C4" w:rsidRPr="002A0331" w:rsidRDefault="001939C4" w:rsidP="002A0331">
            <w:pPr>
              <w:shd w:val="clear" w:color="auto" w:fill="FFFFFF"/>
              <w:rPr>
                <w:sz w:val="24"/>
                <w:szCs w:val="24"/>
              </w:rPr>
            </w:pPr>
            <w:r w:rsidRPr="002A0331">
              <w:rPr>
                <w:sz w:val="24"/>
                <w:szCs w:val="24"/>
              </w:rPr>
              <w:t xml:space="preserve">5.1. </w:t>
            </w:r>
            <w:r w:rsidRPr="002A0331">
              <w:rPr>
                <w:rFonts w:eastAsia="Times New Roman"/>
                <w:sz w:val="24"/>
                <w:szCs w:val="24"/>
              </w:rPr>
              <w:t>Муниципальные услуги</w:t>
            </w:r>
          </w:p>
        </w:tc>
      </w:tr>
      <w:tr w:rsidR="00EA0F21" w:rsidRPr="002A0331" w:rsidTr="001B5D8B">
        <w:trPr>
          <w:trHeight w:hRule="exact" w:val="493"/>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sz w:val="24"/>
                <w:szCs w:val="24"/>
              </w:rPr>
              <w:t>5.1.1,</w:t>
            </w:r>
          </w:p>
        </w:tc>
        <w:tc>
          <w:tcPr>
            <w:tcW w:w="6364" w:type="dxa"/>
            <w:gridSpan w:val="2"/>
            <w:tcBorders>
              <w:top w:val="single" w:sz="6" w:space="0" w:color="auto"/>
              <w:left w:val="single" w:sz="6" w:space="0" w:color="auto"/>
              <w:bottom w:val="single" w:sz="6" w:space="0" w:color="auto"/>
              <w:right w:val="single" w:sz="6" w:space="0" w:color="auto"/>
            </w:tcBorders>
            <w:shd w:val="clear" w:color="auto" w:fill="FFFFFF"/>
          </w:tcPr>
          <w:p w:rsidR="00AA7E63" w:rsidRDefault="00EA0F21" w:rsidP="002A0331">
            <w:pPr>
              <w:shd w:val="clear" w:color="auto" w:fill="FFFFFF"/>
              <w:rPr>
                <w:rFonts w:eastAsia="Times New Roman"/>
                <w:i/>
                <w:iCs/>
                <w:spacing w:val="-3"/>
                <w:sz w:val="24"/>
                <w:szCs w:val="24"/>
              </w:rPr>
            </w:pPr>
            <w:r w:rsidRPr="002A0331">
              <w:rPr>
                <w:rFonts w:eastAsia="Times New Roman"/>
                <w:i/>
                <w:iCs/>
                <w:spacing w:val="-3"/>
                <w:sz w:val="24"/>
                <w:szCs w:val="24"/>
              </w:rPr>
              <w:t xml:space="preserve">Библиотечное, библиографическое и </w:t>
            </w:r>
          </w:p>
          <w:p w:rsidR="00AA7E63" w:rsidRDefault="00AA7E63" w:rsidP="002A0331">
            <w:pPr>
              <w:shd w:val="clear" w:color="auto" w:fill="FFFFFF"/>
              <w:rPr>
                <w:rFonts w:eastAsia="Times New Roman"/>
                <w:i/>
                <w:iCs/>
                <w:spacing w:val="-3"/>
                <w:sz w:val="24"/>
                <w:szCs w:val="24"/>
              </w:rPr>
            </w:pPr>
          </w:p>
          <w:p w:rsidR="00AA7E63" w:rsidRDefault="00AA7E63" w:rsidP="002A0331">
            <w:pPr>
              <w:shd w:val="clear" w:color="auto" w:fill="FFFFFF"/>
              <w:rPr>
                <w:rFonts w:eastAsia="Times New Roman"/>
                <w:i/>
                <w:iCs/>
                <w:spacing w:val="-3"/>
                <w:sz w:val="24"/>
                <w:szCs w:val="24"/>
              </w:rPr>
            </w:pPr>
          </w:p>
          <w:p w:rsidR="00AA7E63" w:rsidRDefault="00AA7E63" w:rsidP="002A0331">
            <w:pPr>
              <w:shd w:val="clear" w:color="auto" w:fill="FFFFFF"/>
              <w:rPr>
                <w:rFonts w:eastAsia="Times New Roman"/>
                <w:i/>
                <w:iCs/>
                <w:spacing w:val="-3"/>
                <w:sz w:val="24"/>
                <w:szCs w:val="24"/>
              </w:rPr>
            </w:pPr>
          </w:p>
          <w:p w:rsidR="00AA7E63" w:rsidRDefault="00AA7E63" w:rsidP="002A0331">
            <w:pPr>
              <w:shd w:val="clear" w:color="auto" w:fill="FFFFFF"/>
              <w:rPr>
                <w:rFonts w:eastAsia="Times New Roman"/>
                <w:i/>
                <w:iCs/>
                <w:spacing w:val="-3"/>
                <w:sz w:val="24"/>
                <w:szCs w:val="24"/>
              </w:rPr>
            </w:pPr>
          </w:p>
          <w:p w:rsidR="00AA7E63" w:rsidRDefault="00AA7E63" w:rsidP="002A0331">
            <w:pPr>
              <w:shd w:val="clear" w:color="auto" w:fill="FFFFFF"/>
              <w:rPr>
                <w:rFonts w:eastAsia="Times New Roman"/>
                <w:i/>
                <w:iCs/>
                <w:spacing w:val="-3"/>
                <w:sz w:val="24"/>
                <w:szCs w:val="24"/>
              </w:rPr>
            </w:pPr>
          </w:p>
          <w:p w:rsidR="00EA0F21" w:rsidRPr="002A0331" w:rsidRDefault="00EA0F21" w:rsidP="002A0331">
            <w:pPr>
              <w:shd w:val="clear" w:color="auto" w:fill="FFFFFF"/>
              <w:rPr>
                <w:sz w:val="24"/>
                <w:szCs w:val="24"/>
              </w:rPr>
            </w:pPr>
            <w:r w:rsidRPr="002A0331">
              <w:rPr>
                <w:rFonts w:eastAsia="Times New Roman"/>
                <w:i/>
                <w:iCs/>
                <w:spacing w:val="-3"/>
                <w:sz w:val="24"/>
                <w:szCs w:val="24"/>
              </w:rPr>
              <w:t xml:space="preserve">информационное обслуживание </w:t>
            </w:r>
            <w:r w:rsidRPr="002A0331">
              <w:rPr>
                <w:rFonts w:eastAsia="Times New Roman"/>
                <w:i/>
                <w:iCs/>
                <w:sz w:val="24"/>
                <w:szCs w:val="24"/>
              </w:rPr>
              <w:t>пользователей библиотеки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r>
      <w:tr w:rsidR="00EA0F21" w:rsidRPr="002A0331" w:rsidTr="00A5632A">
        <w:trPr>
          <w:trHeight w:hRule="exact" w:val="1267"/>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pacing w:val="-4"/>
                <w:sz w:val="24"/>
                <w:szCs w:val="24"/>
              </w:rPr>
              <w:t xml:space="preserve">Доля удовлетворенных запросов </w:t>
            </w:r>
            <w:r w:rsidRPr="002A0331">
              <w:rPr>
                <w:rFonts w:eastAsia="Times New Roman"/>
                <w:spacing w:val="-3"/>
                <w:sz w:val="24"/>
                <w:szCs w:val="24"/>
              </w:rPr>
              <w:t xml:space="preserve">пользователей от общего числа </w:t>
            </w:r>
            <w:r w:rsidRPr="002A0331">
              <w:rPr>
                <w:rFonts w:eastAsia="Times New Roman"/>
                <w:sz w:val="24"/>
                <w:szCs w:val="24"/>
              </w:rPr>
              <w:t>запросов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pacing w:val="-5"/>
                <w:sz w:val="24"/>
                <w:szCs w:val="24"/>
              </w:rPr>
              <w:t xml:space="preserve">В % от общего числа запросов: </w:t>
            </w:r>
            <w:r w:rsidRPr="002A0331">
              <w:rPr>
                <w:rFonts w:eastAsia="Times New Roman"/>
                <w:w w:val="88"/>
                <w:sz w:val="24"/>
                <w:szCs w:val="24"/>
              </w:rPr>
              <w:t>%</w:t>
            </w:r>
          </w:p>
        </w:tc>
        <w:tc>
          <w:tcPr>
            <w:tcW w:w="1984" w:type="dxa"/>
            <w:tcBorders>
              <w:top w:val="single" w:sz="6" w:space="0" w:color="auto"/>
              <w:left w:val="single" w:sz="6" w:space="0" w:color="auto"/>
              <w:bottom w:val="nil"/>
              <w:right w:val="single" w:sz="6" w:space="0" w:color="auto"/>
            </w:tcBorders>
            <w:shd w:val="clear" w:color="auto" w:fill="FFFFFF"/>
          </w:tcPr>
          <w:p w:rsidR="00EA0F21" w:rsidRPr="002A0331" w:rsidRDefault="00EA0F21" w:rsidP="002A0331">
            <w:pPr>
              <w:shd w:val="clear" w:color="auto" w:fill="FFFFFF"/>
              <w:rPr>
                <w:sz w:val="24"/>
                <w:szCs w:val="24"/>
              </w:rPr>
            </w:pPr>
          </w:p>
        </w:tc>
      </w:tr>
      <w:tr w:rsidR="00EA0F21" w:rsidRPr="002A0331" w:rsidTr="00A5632A">
        <w:trPr>
          <w:trHeight w:hRule="exact" w:val="1852"/>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z w:val="24"/>
                <w:szCs w:val="24"/>
              </w:rPr>
              <w:t xml:space="preserve">Доля пользователей, </w:t>
            </w:r>
            <w:r w:rsidRPr="002A0331">
              <w:rPr>
                <w:rFonts w:eastAsia="Times New Roman"/>
                <w:spacing w:val="-4"/>
                <w:sz w:val="24"/>
                <w:szCs w:val="24"/>
              </w:rPr>
              <w:t xml:space="preserve">удовлетворенных качеством </w:t>
            </w:r>
            <w:r w:rsidRPr="002A0331">
              <w:rPr>
                <w:rFonts w:eastAsia="Times New Roman"/>
                <w:spacing w:val="-3"/>
                <w:sz w:val="24"/>
                <w:szCs w:val="24"/>
              </w:rPr>
              <w:t xml:space="preserve">услуг библиотеки, от общего </w:t>
            </w:r>
            <w:r w:rsidRPr="002A0331">
              <w:rPr>
                <w:rFonts w:eastAsia="Times New Roman"/>
                <w:spacing w:val="-5"/>
                <w:sz w:val="24"/>
                <w:szCs w:val="24"/>
              </w:rPr>
              <w:t>числа опрошенных пользователей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pacing w:val="-5"/>
                <w:sz w:val="24"/>
                <w:szCs w:val="24"/>
              </w:rPr>
              <w:t>В % от кол-ва опрошенных:</w:t>
            </w:r>
          </w:p>
          <w:p w:rsidR="00EA0F21" w:rsidRPr="002A0331" w:rsidRDefault="00EA0F21" w:rsidP="002A0331">
            <w:pPr>
              <w:shd w:val="clear" w:color="auto" w:fill="FFFFFF"/>
              <w:rPr>
                <w:sz w:val="24"/>
                <w:szCs w:val="24"/>
              </w:rPr>
            </w:pPr>
            <w:r w:rsidRPr="002A0331">
              <w:rPr>
                <w:w w:val="88"/>
                <w:sz w:val="24"/>
                <w:szCs w:val="24"/>
              </w:rPr>
              <w:t>%</w:t>
            </w:r>
          </w:p>
        </w:tc>
        <w:tc>
          <w:tcPr>
            <w:tcW w:w="1984" w:type="dxa"/>
            <w:tcBorders>
              <w:top w:val="nil"/>
              <w:left w:val="single" w:sz="6" w:space="0" w:color="auto"/>
              <w:bottom w:val="nil"/>
              <w:right w:val="single" w:sz="6" w:space="0" w:color="auto"/>
            </w:tcBorders>
            <w:shd w:val="clear" w:color="auto" w:fill="FFFFFF"/>
          </w:tcPr>
          <w:p w:rsidR="00EA0F21" w:rsidRPr="002A0331" w:rsidRDefault="00EA0F21" w:rsidP="002A0331">
            <w:pPr>
              <w:shd w:val="clear" w:color="auto" w:fill="FFFFFF"/>
              <w:rPr>
                <w:sz w:val="24"/>
                <w:szCs w:val="24"/>
              </w:rPr>
            </w:pPr>
          </w:p>
          <w:p w:rsidR="00EA0F21" w:rsidRPr="002A0331" w:rsidRDefault="00EA0F21" w:rsidP="002A0331">
            <w:pPr>
              <w:shd w:val="clear" w:color="auto" w:fill="FFFFFF"/>
              <w:rPr>
                <w:sz w:val="24"/>
                <w:szCs w:val="24"/>
              </w:rPr>
            </w:pPr>
          </w:p>
        </w:tc>
      </w:tr>
      <w:tr w:rsidR="00EA0F21" w:rsidRPr="002A0331" w:rsidTr="00A5632A">
        <w:trPr>
          <w:trHeight w:hRule="exact" w:val="2262"/>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ind w:firstLine="5"/>
              <w:rPr>
                <w:sz w:val="24"/>
                <w:szCs w:val="24"/>
              </w:rPr>
            </w:pPr>
            <w:r w:rsidRPr="002A0331">
              <w:rPr>
                <w:rFonts w:eastAsia="Times New Roman"/>
                <w:sz w:val="24"/>
                <w:szCs w:val="24"/>
              </w:rPr>
              <w:t xml:space="preserve">Время удовлетворение </w:t>
            </w:r>
            <w:r w:rsidRPr="002A0331">
              <w:rPr>
                <w:rFonts w:eastAsia="Times New Roman"/>
                <w:spacing w:val="-4"/>
                <w:sz w:val="24"/>
                <w:szCs w:val="24"/>
              </w:rPr>
              <w:t xml:space="preserve">заявки/запроса на получение </w:t>
            </w:r>
            <w:r w:rsidRPr="002A0331">
              <w:rPr>
                <w:rFonts w:eastAsia="Times New Roman"/>
                <w:sz w:val="24"/>
                <w:szCs w:val="24"/>
              </w:rPr>
              <w:t>документов, имеющихся в библиотеке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z w:val="24"/>
                <w:szCs w:val="24"/>
              </w:rPr>
              <w:t xml:space="preserve">Заданные параметры / </w:t>
            </w:r>
            <w:r w:rsidRPr="002A0331">
              <w:rPr>
                <w:rFonts w:eastAsia="Times New Roman"/>
                <w:spacing w:val="-5"/>
                <w:sz w:val="24"/>
                <w:szCs w:val="24"/>
              </w:rPr>
              <w:t xml:space="preserve">контрольные значения ожидания </w:t>
            </w:r>
            <w:r w:rsidRPr="002A0331">
              <w:rPr>
                <w:rFonts w:eastAsia="Times New Roman"/>
                <w:spacing w:val="-3"/>
                <w:sz w:val="24"/>
                <w:szCs w:val="24"/>
              </w:rPr>
              <w:t xml:space="preserve">выполнения запроса в данной </w:t>
            </w:r>
            <w:r w:rsidRPr="002A0331">
              <w:rPr>
                <w:rFonts w:eastAsia="Times New Roman"/>
                <w:sz w:val="24"/>
                <w:szCs w:val="24"/>
              </w:rPr>
              <w:t>библиотеке -</w:t>
            </w:r>
          </w:p>
        </w:tc>
        <w:tc>
          <w:tcPr>
            <w:tcW w:w="1984" w:type="dxa"/>
            <w:tcBorders>
              <w:top w:val="nil"/>
              <w:left w:val="single" w:sz="6" w:space="0" w:color="auto"/>
              <w:bottom w:val="nil"/>
              <w:right w:val="single" w:sz="6" w:space="0" w:color="auto"/>
            </w:tcBorders>
            <w:shd w:val="clear" w:color="auto" w:fill="FFFFFF"/>
          </w:tcPr>
          <w:p w:rsidR="00EA0F21" w:rsidRPr="002A0331" w:rsidRDefault="00EA0F21" w:rsidP="002A0331">
            <w:pPr>
              <w:shd w:val="clear" w:color="auto" w:fill="FFFFFF"/>
              <w:rPr>
                <w:sz w:val="24"/>
                <w:szCs w:val="24"/>
              </w:rPr>
            </w:pPr>
          </w:p>
          <w:p w:rsidR="00EA0F21" w:rsidRPr="002A0331" w:rsidRDefault="00EA0F21" w:rsidP="002A0331">
            <w:pPr>
              <w:shd w:val="clear" w:color="auto" w:fill="FFFFFF"/>
              <w:rPr>
                <w:sz w:val="24"/>
                <w:szCs w:val="24"/>
              </w:rPr>
            </w:pPr>
          </w:p>
        </w:tc>
      </w:tr>
      <w:tr w:rsidR="00EA0F21" w:rsidRPr="002A0331" w:rsidTr="00A5632A">
        <w:trPr>
          <w:trHeight w:hRule="exact" w:val="2110"/>
        </w:trPr>
        <w:tc>
          <w:tcPr>
            <w:tcW w:w="1291"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tc>
        <w:tc>
          <w:tcPr>
            <w:tcW w:w="3954"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ind w:firstLine="5"/>
              <w:rPr>
                <w:sz w:val="24"/>
                <w:szCs w:val="24"/>
              </w:rPr>
            </w:pPr>
            <w:r w:rsidRPr="002A0331">
              <w:rPr>
                <w:rFonts w:eastAsia="Times New Roman"/>
                <w:spacing w:val="-5"/>
                <w:sz w:val="24"/>
                <w:szCs w:val="24"/>
              </w:rPr>
              <w:t xml:space="preserve">Время ожидания выполнения </w:t>
            </w:r>
            <w:r w:rsidRPr="002A0331">
              <w:rPr>
                <w:rFonts w:eastAsia="Times New Roman"/>
                <w:spacing w:val="-3"/>
                <w:sz w:val="24"/>
                <w:szCs w:val="24"/>
              </w:rPr>
              <w:t xml:space="preserve">заявки/запроса на получение документов или их копий по </w:t>
            </w:r>
            <w:r w:rsidRPr="002A0331">
              <w:rPr>
                <w:rFonts w:eastAsia="Times New Roman"/>
                <w:sz w:val="24"/>
                <w:szCs w:val="24"/>
              </w:rPr>
              <w:t>МБА из др. библиотек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r w:rsidRPr="002A0331">
              <w:rPr>
                <w:rFonts w:eastAsia="Times New Roman"/>
                <w:sz w:val="24"/>
                <w:szCs w:val="24"/>
              </w:rPr>
              <w:t xml:space="preserve">Норматив, утвержденный </w:t>
            </w:r>
            <w:r w:rsidRPr="002A0331">
              <w:rPr>
                <w:rFonts w:eastAsia="Times New Roman"/>
                <w:spacing w:val="-3"/>
                <w:sz w:val="24"/>
                <w:szCs w:val="24"/>
              </w:rPr>
              <w:t xml:space="preserve">регламентом библиотеки, на </w:t>
            </w:r>
            <w:r w:rsidRPr="002A0331">
              <w:rPr>
                <w:rFonts w:eastAsia="Times New Roman"/>
                <w:spacing w:val="-5"/>
                <w:sz w:val="24"/>
                <w:szCs w:val="24"/>
              </w:rPr>
              <w:t xml:space="preserve">получение документов или их </w:t>
            </w:r>
            <w:r w:rsidRPr="002A0331">
              <w:rPr>
                <w:rFonts w:eastAsia="Times New Roman"/>
                <w:sz w:val="24"/>
                <w:szCs w:val="24"/>
              </w:rPr>
              <w:t>копий из др. библиотек:</w:t>
            </w:r>
          </w:p>
        </w:tc>
        <w:tc>
          <w:tcPr>
            <w:tcW w:w="1984" w:type="dxa"/>
            <w:tcBorders>
              <w:top w:val="nil"/>
              <w:left w:val="single" w:sz="6" w:space="0" w:color="auto"/>
              <w:bottom w:val="single" w:sz="6" w:space="0" w:color="auto"/>
              <w:right w:val="single" w:sz="6" w:space="0" w:color="auto"/>
            </w:tcBorders>
            <w:shd w:val="clear" w:color="auto" w:fill="FFFFFF"/>
          </w:tcPr>
          <w:p w:rsidR="00EA0F21" w:rsidRPr="002A0331" w:rsidRDefault="00EA0F21" w:rsidP="002A0331">
            <w:pPr>
              <w:shd w:val="clear" w:color="auto" w:fill="FFFFFF"/>
              <w:rPr>
                <w:sz w:val="24"/>
                <w:szCs w:val="24"/>
              </w:rPr>
            </w:pPr>
          </w:p>
          <w:p w:rsidR="00EA0F21" w:rsidRPr="002A0331" w:rsidRDefault="00EA0F21" w:rsidP="002A0331">
            <w:pPr>
              <w:shd w:val="clear" w:color="auto" w:fill="FFFFFF"/>
              <w:rPr>
                <w:sz w:val="24"/>
                <w:szCs w:val="24"/>
              </w:rPr>
            </w:pPr>
          </w:p>
        </w:tc>
      </w:tr>
    </w:tbl>
    <w:p w:rsidR="00EA0F21" w:rsidRPr="002A0331" w:rsidRDefault="00EA0F21" w:rsidP="002A0331">
      <w:pPr>
        <w:shd w:val="clear" w:color="auto" w:fill="FFFFFF"/>
        <w:tabs>
          <w:tab w:val="left" w:pos="398"/>
        </w:tabs>
        <w:rPr>
          <w:sz w:val="24"/>
          <w:szCs w:val="24"/>
        </w:rPr>
      </w:pPr>
    </w:p>
    <w:p w:rsidR="00AF2BA1" w:rsidRPr="00267580" w:rsidRDefault="00A5632A" w:rsidP="008963E4">
      <w:pPr>
        <w:pStyle w:val="a3"/>
        <w:numPr>
          <w:ilvl w:val="0"/>
          <w:numId w:val="42"/>
        </w:numPr>
        <w:shd w:val="clear" w:color="auto" w:fill="FFFFFF"/>
        <w:tabs>
          <w:tab w:val="left" w:pos="398"/>
        </w:tabs>
        <w:rPr>
          <w:rFonts w:ascii="Times New Roman" w:hAnsi="Times New Roman" w:cs="Times New Roman"/>
          <w:b/>
          <w:sz w:val="24"/>
          <w:szCs w:val="24"/>
        </w:rPr>
      </w:pPr>
      <w:r w:rsidRPr="00267580">
        <w:rPr>
          <w:rFonts w:ascii="Times New Roman" w:hAnsi="Times New Roman" w:cs="Times New Roman"/>
          <w:b/>
          <w:sz w:val="24"/>
          <w:szCs w:val="24"/>
        </w:rPr>
        <w:t>Организации – партнеры.</w:t>
      </w:r>
    </w:p>
    <w:p w:rsidR="00A5632A" w:rsidRPr="00A5632A" w:rsidRDefault="00A5632A" w:rsidP="00A5632A">
      <w:pPr>
        <w:shd w:val="clear" w:color="auto" w:fill="FFFFFF"/>
        <w:tabs>
          <w:tab w:val="left" w:pos="398"/>
        </w:tabs>
        <w:rPr>
          <w:sz w:val="24"/>
          <w:szCs w:val="24"/>
        </w:rPr>
      </w:pPr>
      <w:r w:rsidRPr="00A5632A">
        <w:rPr>
          <w:sz w:val="24"/>
          <w:szCs w:val="24"/>
        </w:rPr>
        <w:t>Договора о сотрудничестве:</w:t>
      </w:r>
    </w:p>
    <w:p w:rsidR="00A5632A" w:rsidRDefault="00A5632A" w:rsidP="002A0331">
      <w:pPr>
        <w:shd w:val="clear" w:color="auto" w:fill="FFFFFF"/>
        <w:tabs>
          <w:tab w:val="left" w:pos="398"/>
        </w:tabs>
        <w:rPr>
          <w:sz w:val="24"/>
          <w:szCs w:val="24"/>
        </w:rPr>
      </w:pPr>
    </w:p>
    <w:tbl>
      <w:tblPr>
        <w:tblStyle w:val="a4"/>
        <w:tblW w:w="9639" w:type="dxa"/>
        <w:tblInd w:w="108" w:type="dxa"/>
        <w:tblLook w:val="04A0" w:firstRow="1" w:lastRow="0" w:firstColumn="1" w:lastColumn="0" w:noHBand="0" w:noVBand="1"/>
      </w:tblPr>
      <w:tblGrid>
        <w:gridCol w:w="3828"/>
        <w:gridCol w:w="5811"/>
      </w:tblGrid>
      <w:tr w:rsidR="00A5632A" w:rsidRPr="00023FDB" w:rsidTr="007C5546">
        <w:tc>
          <w:tcPr>
            <w:tcW w:w="3828" w:type="dxa"/>
          </w:tcPr>
          <w:p w:rsidR="00A5632A" w:rsidRPr="00023FDB" w:rsidRDefault="00A5632A" w:rsidP="00023FDB">
            <w:pPr>
              <w:widowControl/>
              <w:autoSpaceDE/>
              <w:autoSpaceDN/>
              <w:adjustRightInd/>
              <w:jc w:val="center"/>
              <w:rPr>
                <w:b/>
                <w:iCs/>
                <w:sz w:val="24"/>
                <w:szCs w:val="24"/>
              </w:rPr>
            </w:pPr>
            <w:r w:rsidRPr="00023FDB">
              <w:rPr>
                <w:b/>
                <w:iCs/>
                <w:sz w:val="24"/>
                <w:szCs w:val="24"/>
              </w:rPr>
              <w:t>Организация, учреждение</w:t>
            </w:r>
          </w:p>
          <w:p w:rsidR="00A5632A" w:rsidRPr="00023FDB" w:rsidRDefault="00A5632A" w:rsidP="00023FDB">
            <w:pPr>
              <w:widowControl/>
              <w:autoSpaceDE/>
              <w:autoSpaceDN/>
              <w:adjustRightInd/>
              <w:jc w:val="center"/>
              <w:rPr>
                <w:b/>
                <w:i/>
                <w:iCs/>
                <w:sz w:val="24"/>
                <w:szCs w:val="24"/>
              </w:rPr>
            </w:pPr>
          </w:p>
        </w:tc>
        <w:tc>
          <w:tcPr>
            <w:tcW w:w="5811" w:type="dxa"/>
          </w:tcPr>
          <w:p w:rsidR="00A5632A" w:rsidRPr="00023FDB" w:rsidRDefault="00A5632A" w:rsidP="00023FDB">
            <w:pPr>
              <w:widowControl/>
              <w:autoSpaceDE/>
              <w:autoSpaceDN/>
              <w:adjustRightInd/>
              <w:jc w:val="center"/>
              <w:rPr>
                <w:b/>
                <w:sz w:val="24"/>
                <w:szCs w:val="24"/>
              </w:rPr>
            </w:pPr>
            <w:r w:rsidRPr="00023FDB">
              <w:rPr>
                <w:b/>
                <w:sz w:val="24"/>
                <w:szCs w:val="24"/>
              </w:rPr>
              <w:t>Формы сотрудничества</w:t>
            </w: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МОУ «</w:t>
            </w:r>
            <w:r w:rsidRPr="007D52B4">
              <w:rPr>
                <w:rFonts w:eastAsia="Times New Roman"/>
                <w:sz w:val="24"/>
                <w:szCs w:val="24"/>
              </w:rPr>
              <w:t xml:space="preserve">Сланцевская СОШ </w:t>
            </w:r>
            <w:r w:rsidRPr="007D52B4">
              <w:rPr>
                <w:sz w:val="24"/>
                <w:szCs w:val="24"/>
              </w:rPr>
              <w:t>№1»</w:t>
            </w:r>
          </w:p>
          <w:p w:rsidR="008B03A9" w:rsidRPr="007D52B4" w:rsidRDefault="008B03A9" w:rsidP="00083C21">
            <w:pPr>
              <w:widowControl/>
              <w:suppressAutoHyphens/>
              <w:autoSpaceDE/>
              <w:autoSpaceDN/>
              <w:adjustRightInd/>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МОУ «</w:t>
            </w:r>
            <w:r w:rsidRPr="007D52B4">
              <w:rPr>
                <w:rFonts w:eastAsia="Times New Roman"/>
                <w:sz w:val="24"/>
                <w:szCs w:val="24"/>
              </w:rPr>
              <w:t xml:space="preserve">Сланцевская СОШ </w:t>
            </w:r>
            <w:r w:rsidRPr="007D52B4">
              <w:rPr>
                <w:sz w:val="24"/>
                <w:szCs w:val="24"/>
              </w:rPr>
              <w:t>№2»</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lastRenderedPageBreak/>
              <w:t>Методическая, консультативная поддержка библиотекаря учебного заведения.</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lastRenderedPageBreak/>
              <w:t>МОУ «</w:t>
            </w:r>
            <w:r w:rsidRPr="007D52B4">
              <w:rPr>
                <w:rFonts w:eastAsia="Times New Roman"/>
                <w:sz w:val="24"/>
                <w:szCs w:val="24"/>
              </w:rPr>
              <w:t xml:space="preserve">Сланцевская СОШ </w:t>
            </w:r>
            <w:r w:rsidRPr="007D52B4">
              <w:rPr>
                <w:sz w:val="24"/>
                <w:szCs w:val="24"/>
              </w:rPr>
              <w:t>№3»</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МОУ «</w:t>
            </w:r>
            <w:r w:rsidRPr="007D52B4">
              <w:rPr>
                <w:rFonts w:eastAsia="Times New Roman"/>
                <w:sz w:val="24"/>
                <w:szCs w:val="24"/>
              </w:rPr>
              <w:t xml:space="preserve">Сланцевская СОШ </w:t>
            </w:r>
            <w:r w:rsidRPr="007D52B4">
              <w:rPr>
                <w:sz w:val="24"/>
                <w:szCs w:val="24"/>
              </w:rPr>
              <w:t>№6»</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ГБОУ СПО ЛО «Сланцевский индустриальный техникум»</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учебного и воспитательного процесса.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Воспитание информационной грамотности с целью обучения подростков и юношества умению находить, оценивать, использовать и интерпретировать информацию.</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 в использовании библиотечных ресурсов на традиционных и нетрадиционных носителях.</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МОУ ДОД «Сланцевская детская художественная школа»</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МОУ ДОД «Сланцевская детская музыкальная школа»</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lastRenderedPageBreak/>
              <w:t>МОУ ДОД «Сланцевская детско-юношеская спортивная школа»</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ЛО ГКУ «Сланцевская специальная общеобразовательная школа закрытого типа»</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концептуальным вопросам чтения в методике преподавания и в библиотечной педагогике.</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Воспитание информационной грамотности с целью обучения детей, подростков и юношества умению находить, оценивать, использовать и интерпретировать информацию.</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Методическая, консультативная поддержка библиотекаря учебного заведения в использовании библиотечных ресурсов на традиционных и нетрадиционных носителях.</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 xml:space="preserve">ГОУ ЛО </w:t>
            </w:r>
          </w:p>
          <w:p w:rsidR="008B03A9" w:rsidRPr="007D52B4" w:rsidRDefault="008B03A9" w:rsidP="00083C21">
            <w:pPr>
              <w:widowControl/>
              <w:autoSpaceDE/>
              <w:autoSpaceDN/>
              <w:adjustRightInd/>
              <w:jc w:val="center"/>
              <w:rPr>
                <w:sz w:val="24"/>
                <w:szCs w:val="24"/>
              </w:rPr>
            </w:pPr>
            <w:r w:rsidRPr="007D52B4">
              <w:rPr>
                <w:sz w:val="24"/>
                <w:szCs w:val="24"/>
              </w:rPr>
              <w:t xml:space="preserve">«Сланцевская школа-интернат» </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учебного и воспитательного процесса.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 xml:space="preserve"> Тематическое и проблемное информирование по концептуальным вопросам чтения в методике преподавания и в библиотечной педагогике.</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Воспитание информационной грамотности с целью обучения детей, подростков и юношества умению находить, оценивать, использовать и интерпретировать информацию.</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МОУ ДОД «Сланцевский дом детского творчества»</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МОУ ДОД «Сланцевский центр информационных технологий»</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Экскурсии по виртуальному Русскому музею.</w:t>
            </w: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МДОУ «Сланцевский детский сад №1» компенсирующего вида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lastRenderedPageBreak/>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lastRenderedPageBreak/>
              <w:t>МДОУ «Сланцевский детский сад №2 общеразвивающего вида»</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МДОУ «Сланцевский детский сад №3 комбинированного вида»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МДОУ «Сланцевский детский сад №4»</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МДОУ «Сланцевский детский сад №5»</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МДОУ «Сланцевский детский сад №7 общеразвивающего вида»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lastRenderedPageBreak/>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lastRenderedPageBreak/>
              <w:t>МДОУ «Сланцевский детский сад №10 комбинированного вида»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rFonts w:eastAsia="Times New Roman"/>
                <w:sz w:val="24"/>
                <w:szCs w:val="24"/>
              </w:rPr>
            </w:pPr>
            <w:r w:rsidRPr="00023FDB">
              <w:rPr>
                <w:rFonts w:eastAsia="Times New Roman"/>
                <w:sz w:val="24"/>
                <w:szCs w:val="24"/>
              </w:rPr>
              <w:t>Обеспечение специальной литературы для детей коррекционно-развивающей и слабовидящей групп из фонда Государственной библиотеки для слепых и слабовидящих СПб.</w:t>
            </w: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МДОУ «Сланцевский детский сад №15 комбинированного вида»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МДОУ «Сланцевский детский сад №22 общеразвивающего вида»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 xml:space="preserve">Информационная и литературная поддержка учебного и воспитательного процесса.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вопросам воспитания и развития детей.</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 xml:space="preserve">Проведение занятий для детей, направленных на привлечение внимания к книге и чтению, развитие познавательной активности. </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МКУК «Городской дом культуры»</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МКУК «Парк культуры и отдыха»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lastRenderedPageBreak/>
              <w:t>Сланцевский историко-краеведческий музей</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Участие в мероприятиях.</w:t>
            </w:r>
          </w:p>
          <w:p w:rsidR="008B03A9" w:rsidRPr="00023FDB" w:rsidRDefault="008B03A9" w:rsidP="00083C21">
            <w:pPr>
              <w:widowControl/>
              <w:autoSpaceDE/>
              <w:autoSpaceDN/>
              <w:adjustRightInd/>
              <w:jc w:val="center"/>
              <w:rPr>
                <w:sz w:val="24"/>
                <w:szCs w:val="24"/>
              </w:rPr>
            </w:pPr>
            <w:r w:rsidRPr="00023FDB">
              <w:rPr>
                <w:sz w:val="24"/>
                <w:szCs w:val="24"/>
              </w:rPr>
              <w:t>информационной и литературной поддержки рабочего процесса</w:t>
            </w: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закзчика темам.</w:t>
            </w: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МУ «Социально-реабилитационный центр несовершеннолетних «Мечта»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Муниципальное автономное учреждение «Центр социального обслуживания пожилых граждан и инвалидов «Надежда»</w:t>
            </w:r>
          </w:p>
          <w:p w:rsidR="008B03A9" w:rsidRPr="007D52B4" w:rsidRDefault="008B03A9" w:rsidP="00083C21">
            <w:pPr>
              <w:widowControl/>
              <w:autoSpaceDE/>
              <w:autoSpaceDN/>
              <w:adjustRightInd/>
              <w:jc w:val="center"/>
              <w:rPr>
                <w:sz w:val="24"/>
                <w:szCs w:val="24"/>
              </w:rPr>
            </w:pP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Информационная и литературная поддержка рабочего процесса Заказчика.</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Тематическое и проблемное информирование по актуальным для Заказчика темам.</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 xml:space="preserve">Ленинградское областное государственное бюджетное учреждение социального обслуживания «Сланцевский дом-интернат для престарелых и инвалидов» </w:t>
            </w:r>
          </w:p>
        </w:tc>
        <w:tc>
          <w:tcPr>
            <w:tcW w:w="5811" w:type="dxa"/>
          </w:tcPr>
          <w:p w:rsidR="008B03A9" w:rsidRPr="00023FDB" w:rsidRDefault="008B03A9" w:rsidP="00083C21">
            <w:pPr>
              <w:widowControl/>
              <w:autoSpaceDE/>
              <w:autoSpaceDN/>
              <w:adjustRightInd/>
              <w:jc w:val="center"/>
              <w:rPr>
                <w:sz w:val="24"/>
                <w:szCs w:val="24"/>
              </w:rPr>
            </w:pPr>
            <w:r w:rsidRPr="00023FDB">
              <w:rPr>
                <w:sz w:val="24"/>
                <w:szCs w:val="24"/>
              </w:rPr>
              <w:t>Внестационарное обслуживание: формирование комплектов книг для организации выдачи и обмена книг, проведение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Сланцевская местная организация общества слепых (ВОС)</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023FDB" w:rsidRDefault="008B03A9" w:rsidP="00083C21">
            <w:pPr>
              <w:widowControl/>
              <w:autoSpaceDE/>
              <w:autoSpaceDN/>
              <w:adjustRightInd/>
              <w:jc w:val="center"/>
              <w:rPr>
                <w:sz w:val="24"/>
                <w:szCs w:val="24"/>
              </w:rPr>
            </w:pPr>
            <w:r w:rsidRPr="007D52B4">
              <w:rPr>
                <w:sz w:val="24"/>
                <w:szCs w:val="24"/>
              </w:rPr>
              <w:t>МУ «Гдовская районная центральная библиотека»</w:t>
            </w: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 xml:space="preserve">Обмен информационными материалами, имеющимися в распоряжении Сторон (в т.ч. экземплярами местной прессы). </w:t>
            </w:r>
          </w:p>
          <w:p w:rsidR="008B03A9" w:rsidRPr="00023FDB" w:rsidRDefault="008B03A9" w:rsidP="00083C21">
            <w:pPr>
              <w:widowControl/>
              <w:autoSpaceDE/>
              <w:autoSpaceDN/>
              <w:adjustRightInd/>
              <w:jc w:val="center"/>
              <w:rPr>
                <w:sz w:val="24"/>
                <w:szCs w:val="24"/>
              </w:rPr>
            </w:pPr>
          </w:p>
          <w:p w:rsidR="008B03A9" w:rsidRPr="00023FDB" w:rsidRDefault="008B03A9" w:rsidP="00083C21">
            <w:pPr>
              <w:widowControl/>
              <w:autoSpaceDE/>
              <w:autoSpaceDN/>
              <w:adjustRightInd/>
              <w:jc w:val="center"/>
              <w:rPr>
                <w:sz w:val="24"/>
                <w:szCs w:val="24"/>
              </w:rPr>
            </w:pPr>
            <w:r w:rsidRPr="00023FDB">
              <w:rPr>
                <w:sz w:val="24"/>
                <w:szCs w:val="24"/>
              </w:rPr>
              <w:t>Проведение совместных мероприятий краеведческой тематики.</w:t>
            </w:r>
          </w:p>
          <w:p w:rsidR="008B03A9" w:rsidRPr="00023FDB" w:rsidRDefault="008B03A9" w:rsidP="00083C21">
            <w:pPr>
              <w:widowControl/>
              <w:autoSpaceDE/>
              <w:autoSpaceDN/>
              <w:adjustRightInd/>
              <w:jc w:val="center"/>
              <w:rPr>
                <w:sz w:val="24"/>
                <w:szCs w:val="24"/>
              </w:rPr>
            </w:pP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Оператор государственной информационной системы «Национальная электронная библиотека» - федеральное государственное бюджетное учреждение «Российская государственная библиотека»</w:t>
            </w: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Предоставление доступа к Национальной электронной библиотеке.</w:t>
            </w:r>
          </w:p>
        </w:tc>
      </w:tr>
      <w:tr w:rsidR="008B03A9" w:rsidRPr="00023FDB"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Санкт-Петербургское государственное бюджетное учреждение культуры «Государственная библиотека для слепых и слабовидящих»</w:t>
            </w:r>
          </w:p>
          <w:p w:rsidR="008B03A9" w:rsidRPr="007D52B4" w:rsidRDefault="008B03A9" w:rsidP="00083C21">
            <w:pPr>
              <w:widowControl/>
              <w:autoSpaceDE/>
              <w:autoSpaceDN/>
              <w:adjustRightInd/>
              <w:jc w:val="center"/>
              <w:rPr>
                <w:sz w:val="24"/>
                <w:szCs w:val="24"/>
              </w:rPr>
            </w:pPr>
          </w:p>
        </w:tc>
        <w:tc>
          <w:tcPr>
            <w:tcW w:w="5811" w:type="dxa"/>
            <w:shd w:val="clear" w:color="auto" w:fill="auto"/>
          </w:tcPr>
          <w:p w:rsidR="008B03A9" w:rsidRPr="00023FDB" w:rsidRDefault="008B03A9" w:rsidP="00083C21">
            <w:pPr>
              <w:widowControl/>
              <w:autoSpaceDE/>
              <w:autoSpaceDN/>
              <w:adjustRightInd/>
              <w:jc w:val="center"/>
              <w:rPr>
                <w:sz w:val="24"/>
                <w:szCs w:val="24"/>
              </w:rPr>
            </w:pPr>
            <w:r w:rsidRPr="00023FDB">
              <w:rPr>
                <w:sz w:val="24"/>
                <w:szCs w:val="24"/>
              </w:rPr>
              <w:t xml:space="preserve">Обеспечение литературой слепых и слабовидящих. </w:t>
            </w:r>
          </w:p>
        </w:tc>
      </w:tr>
    </w:tbl>
    <w:p w:rsidR="00A5632A" w:rsidRDefault="00A5632A" w:rsidP="002A0331">
      <w:pPr>
        <w:shd w:val="clear" w:color="auto" w:fill="FFFFFF"/>
        <w:tabs>
          <w:tab w:val="left" w:pos="398"/>
        </w:tabs>
        <w:rPr>
          <w:sz w:val="24"/>
          <w:szCs w:val="24"/>
        </w:rPr>
      </w:pPr>
    </w:p>
    <w:p w:rsidR="00A5632A" w:rsidRDefault="00A5632A" w:rsidP="002A0331">
      <w:pPr>
        <w:shd w:val="clear" w:color="auto" w:fill="FFFFFF"/>
        <w:tabs>
          <w:tab w:val="left" w:pos="398"/>
        </w:tabs>
        <w:rPr>
          <w:sz w:val="24"/>
          <w:szCs w:val="24"/>
        </w:rPr>
      </w:pPr>
      <w:r>
        <w:rPr>
          <w:sz w:val="24"/>
          <w:szCs w:val="24"/>
        </w:rPr>
        <w:lastRenderedPageBreak/>
        <w:t>Соглашения о сотрудничестве:</w:t>
      </w:r>
    </w:p>
    <w:p w:rsidR="00A5632A" w:rsidRDefault="00A5632A" w:rsidP="002A0331">
      <w:pPr>
        <w:shd w:val="clear" w:color="auto" w:fill="FFFFFF"/>
        <w:tabs>
          <w:tab w:val="left" w:pos="398"/>
        </w:tabs>
        <w:rPr>
          <w:sz w:val="24"/>
          <w:szCs w:val="24"/>
        </w:rPr>
      </w:pPr>
    </w:p>
    <w:tbl>
      <w:tblPr>
        <w:tblStyle w:val="a4"/>
        <w:tblW w:w="9639" w:type="dxa"/>
        <w:tblInd w:w="108" w:type="dxa"/>
        <w:tblLook w:val="04A0" w:firstRow="1" w:lastRow="0" w:firstColumn="1" w:lastColumn="0" w:noHBand="0" w:noVBand="1"/>
      </w:tblPr>
      <w:tblGrid>
        <w:gridCol w:w="3828"/>
        <w:gridCol w:w="5811"/>
      </w:tblGrid>
      <w:tr w:rsidR="00A5632A" w:rsidRPr="00A5632A" w:rsidTr="007C5546">
        <w:tc>
          <w:tcPr>
            <w:tcW w:w="3828" w:type="dxa"/>
          </w:tcPr>
          <w:p w:rsidR="00A5632A" w:rsidRPr="00A5632A" w:rsidRDefault="00A5632A" w:rsidP="00A5632A">
            <w:pPr>
              <w:widowControl/>
              <w:autoSpaceDE/>
              <w:autoSpaceDN/>
              <w:adjustRightInd/>
              <w:jc w:val="center"/>
              <w:rPr>
                <w:b/>
                <w:iCs/>
                <w:sz w:val="24"/>
                <w:szCs w:val="24"/>
              </w:rPr>
            </w:pPr>
            <w:r w:rsidRPr="00A5632A">
              <w:rPr>
                <w:b/>
                <w:iCs/>
                <w:sz w:val="24"/>
                <w:szCs w:val="24"/>
              </w:rPr>
              <w:t>Организация, учреждение</w:t>
            </w:r>
          </w:p>
          <w:p w:rsidR="00A5632A" w:rsidRPr="00A5632A" w:rsidRDefault="00A5632A" w:rsidP="00A5632A">
            <w:pPr>
              <w:widowControl/>
              <w:autoSpaceDE/>
              <w:autoSpaceDN/>
              <w:adjustRightInd/>
              <w:jc w:val="center"/>
              <w:rPr>
                <w:rFonts w:asciiTheme="minorHAnsi" w:hAnsiTheme="minorHAnsi" w:cstheme="minorBidi"/>
                <w:b/>
                <w:i/>
                <w:iCs/>
                <w:sz w:val="22"/>
                <w:szCs w:val="22"/>
              </w:rPr>
            </w:pPr>
          </w:p>
        </w:tc>
        <w:tc>
          <w:tcPr>
            <w:tcW w:w="5811" w:type="dxa"/>
          </w:tcPr>
          <w:p w:rsidR="00A5632A" w:rsidRPr="00A5632A" w:rsidRDefault="00A5632A" w:rsidP="00A5632A">
            <w:pPr>
              <w:widowControl/>
              <w:autoSpaceDE/>
              <w:autoSpaceDN/>
              <w:adjustRightInd/>
              <w:jc w:val="center"/>
              <w:rPr>
                <w:b/>
                <w:sz w:val="24"/>
                <w:szCs w:val="24"/>
              </w:rPr>
            </w:pPr>
            <w:r w:rsidRPr="00A5632A">
              <w:rPr>
                <w:b/>
                <w:sz w:val="24"/>
                <w:szCs w:val="24"/>
              </w:rPr>
              <w:t>Формы сотрудничества</w:t>
            </w:r>
          </w:p>
        </w:tc>
      </w:tr>
      <w:tr w:rsidR="008B03A9" w:rsidRPr="00A5632A" w:rsidTr="007C5546">
        <w:tc>
          <w:tcPr>
            <w:tcW w:w="3828" w:type="dxa"/>
          </w:tcPr>
          <w:p w:rsidR="008B03A9" w:rsidRPr="00A5632A" w:rsidRDefault="008B03A9" w:rsidP="00083C21">
            <w:pPr>
              <w:widowControl/>
              <w:autoSpaceDE/>
              <w:autoSpaceDN/>
              <w:adjustRightInd/>
              <w:jc w:val="center"/>
              <w:rPr>
                <w:sz w:val="24"/>
                <w:szCs w:val="24"/>
              </w:rPr>
            </w:pPr>
            <w:r w:rsidRPr="007D52B4">
              <w:rPr>
                <w:sz w:val="24"/>
                <w:szCs w:val="24"/>
              </w:rPr>
              <w:t>Федеральное государственное бюджетное учреждение «Президентская библиотека имени Б.Н. Ельцина»</w:t>
            </w:r>
          </w:p>
          <w:p w:rsidR="008B03A9" w:rsidRPr="00A5632A" w:rsidRDefault="008B03A9" w:rsidP="00083C21">
            <w:pPr>
              <w:widowControl/>
              <w:autoSpaceDE/>
              <w:autoSpaceDN/>
              <w:adjustRightInd/>
              <w:jc w:val="center"/>
              <w:rPr>
                <w:sz w:val="28"/>
                <w:szCs w:val="28"/>
              </w:rPr>
            </w:pPr>
          </w:p>
        </w:tc>
        <w:tc>
          <w:tcPr>
            <w:tcW w:w="5811" w:type="dxa"/>
          </w:tcPr>
          <w:p w:rsidR="008B03A9" w:rsidRPr="00A5632A" w:rsidRDefault="008B03A9" w:rsidP="00083C21">
            <w:pPr>
              <w:widowControl/>
              <w:autoSpaceDE/>
              <w:autoSpaceDN/>
              <w:adjustRightInd/>
              <w:jc w:val="center"/>
              <w:rPr>
                <w:sz w:val="24"/>
                <w:szCs w:val="24"/>
              </w:rPr>
            </w:pPr>
            <w:r w:rsidRPr="00A5632A">
              <w:rPr>
                <w:sz w:val="24"/>
                <w:szCs w:val="24"/>
              </w:rPr>
              <w:t>Открытие удаленного электронного читального зала, для предоставления доступа пользователей СЦГБ к фондам Президентской библиотеки.</w:t>
            </w:r>
          </w:p>
          <w:p w:rsidR="008B03A9" w:rsidRPr="00A5632A" w:rsidRDefault="008B03A9" w:rsidP="00083C21">
            <w:pPr>
              <w:widowControl/>
              <w:autoSpaceDE/>
              <w:autoSpaceDN/>
              <w:adjustRightInd/>
              <w:jc w:val="center"/>
              <w:rPr>
                <w:sz w:val="24"/>
                <w:szCs w:val="24"/>
              </w:rPr>
            </w:pPr>
          </w:p>
          <w:p w:rsidR="008B03A9" w:rsidRPr="00A5632A" w:rsidRDefault="008B03A9" w:rsidP="00083C21">
            <w:pPr>
              <w:widowControl/>
              <w:autoSpaceDE/>
              <w:autoSpaceDN/>
              <w:adjustRightInd/>
              <w:jc w:val="center"/>
              <w:rPr>
                <w:sz w:val="24"/>
                <w:szCs w:val="24"/>
              </w:rPr>
            </w:pPr>
            <w:r w:rsidRPr="00A5632A">
              <w:rPr>
                <w:sz w:val="24"/>
                <w:szCs w:val="24"/>
              </w:rPr>
              <w:t xml:space="preserve">Организация образовательной и культурно-просветительской деятельности СЦГБ, с использованием фондов Президентской библиотеки  </w:t>
            </w:r>
          </w:p>
        </w:tc>
      </w:tr>
      <w:tr w:rsidR="008B03A9" w:rsidRPr="00A5632A" w:rsidTr="007C5546">
        <w:tc>
          <w:tcPr>
            <w:tcW w:w="3828" w:type="dxa"/>
          </w:tcPr>
          <w:p w:rsidR="008B03A9" w:rsidRPr="007D52B4" w:rsidRDefault="008B03A9" w:rsidP="00083C21">
            <w:pPr>
              <w:widowControl/>
              <w:autoSpaceDE/>
              <w:autoSpaceDN/>
              <w:adjustRightInd/>
              <w:jc w:val="center"/>
              <w:rPr>
                <w:sz w:val="24"/>
                <w:szCs w:val="24"/>
              </w:rPr>
            </w:pPr>
            <w:r w:rsidRPr="007D52B4">
              <w:rPr>
                <w:sz w:val="24"/>
                <w:szCs w:val="24"/>
              </w:rPr>
              <w:t>Администрация Старопольского сельского поселения Сланцевского муниципального района</w:t>
            </w:r>
          </w:p>
        </w:tc>
        <w:tc>
          <w:tcPr>
            <w:tcW w:w="5811" w:type="dxa"/>
          </w:tcPr>
          <w:p w:rsidR="008B03A9" w:rsidRPr="00A5632A" w:rsidRDefault="008B03A9" w:rsidP="00083C21">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8B03A9" w:rsidRPr="00A5632A"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Администрация Новосельского сельского поселения Сланцевского муниципального района</w:t>
            </w:r>
          </w:p>
        </w:tc>
        <w:tc>
          <w:tcPr>
            <w:tcW w:w="5811" w:type="dxa"/>
            <w:shd w:val="clear" w:color="auto" w:fill="auto"/>
          </w:tcPr>
          <w:p w:rsidR="008B03A9" w:rsidRPr="00A5632A" w:rsidRDefault="008B03A9" w:rsidP="00083C21">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8B03A9" w:rsidRPr="00A5632A"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Администрация Загривского сельского поселения Сланцевского муниципального района</w:t>
            </w:r>
          </w:p>
        </w:tc>
        <w:tc>
          <w:tcPr>
            <w:tcW w:w="5811" w:type="dxa"/>
            <w:shd w:val="clear" w:color="auto" w:fill="auto"/>
          </w:tcPr>
          <w:p w:rsidR="008B03A9" w:rsidRPr="00A5632A" w:rsidRDefault="008B03A9" w:rsidP="00083C21">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8B03A9" w:rsidRPr="00A5632A"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Администрация Черновского сельского поселения Сланцевского муниципального района</w:t>
            </w:r>
          </w:p>
        </w:tc>
        <w:tc>
          <w:tcPr>
            <w:tcW w:w="5811" w:type="dxa"/>
            <w:shd w:val="clear" w:color="auto" w:fill="auto"/>
          </w:tcPr>
          <w:p w:rsidR="008B03A9" w:rsidRPr="00A5632A" w:rsidRDefault="008B03A9" w:rsidP="00083C21">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8B03A9" w:rsidRPr="00A5632A"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Администрация Гостицкого сельского поселения Сланцевского муниципального района</w:t>
            </w:r>
          </w:p>
        </w:tc>
        <w:tc>
          <w:tcPr>
            <w:tcW w:w="5811" w:type="dxa"/>
            <w:shd w:val="clear" w:color="auto" w:fill="auto"/>
          </w:tcPr>
          <w:p w:rsidR="008B03A9" w:rsidRPr="00A5632A" w:rsidRDefault="008B03A9" w:rsidP="00083C21">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8B03A9" w:rsidRPr="00A5632A"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Администрация Выскатского сельского поселения Сланцевского муниципального района</w:t>
            </w:r>
          </w:p>
        </w:tc>
        <w:tc>
          <w:tcPr>
            <w:tcW w:w="5811" w:type="dxa"/>
            <w:shd w:val="clear" w:color="auto" w:fill="auto"/>
          </w:tcPr>
          <w:p w:rsidR="008B03A9" w:rsidRPr="00A5632A" w:rsidRDefault="008B03A9" w:rsidP="00083C21">
            <w:pPr>
              <w:widowControl/>
              <w:autoSpaceDE/>
              <w:autoSpaceDN/>
              <w:adjustRightInd/>
              <w:jc w:val="center"/>
              <w:rPr>
                <w:sz w:val="24"/>
                <w:szCs w:val="24"/>
              </w:rPr>
            </w:pPr>
            <w:r w:rsidRPr="00A5632A">
              <w:rPr>
                <w:sz w:val="24"/>
                <w:szCs w:val="24"/>
              </w:rPr>
              <w:t>Сотрудничество в сфере информационно-библиотечное обслуживание населения сельского поселения</w:t>
            </w:r>
          </w:p>
        </w:tc>
      </w:tr>
      <w:tr w:rsidR="008B03A9" w:rsidRPr="00A5632A"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Государственное казенное учреждение культуры «Ленинградская областная универсальная научная библиотека»</w:t>
            </w:r>
          </w:p>
        </w:tc>
        <w:tc>
          <w:tcPr>
            <w:tcW w:w="5811" w:type="dxa"/>
            <w:shd w:val="clear" w:color="auto" w:fill="auto"/>
          </w:tcPr>
          <w:p w:rsidR="008B03A9" w:rsidRPr="00A5632A" w:rsidRDefault="008B03A9" w:rsidP="00083C21">
            <w:pPr>
              <w:widowControl/>
              <w:autoSpaceDE/>
              <w:autoSpaceDN/>
              <w:adjustRightInd/>
              <w:jc w:val="center"/>
              <w:rPr>
                <w:sz w:val="24"/>
                <w:szCs w:val="24"/>
              </w:rPr>
            </w:pPr>
            <w:r w:rsidRPr="00A5632A">
              <w:rPr>
                <w:sz w:val="24"/>
                <w:szCs w:val="24"/>
              </w:rPr>
              <w:t>Сотрудничество и совместная деятельность в рамках Региональной информационной системы корпоративной сети библиотек Ленинградской области (РИСКСБЛО)</w:t>
            </w:r>
          </w:p>
        </w:tc>
      </w:tr>
      <w:tr w:rsidR="008B03A9" w:rsidRPr="00A5632A" w:rsidTr="007C5546">
        <w:tc>
          <w:tcPr>
            <w:tcW w:w="3828" w:type="dxa"/>
            <w:shd w:val="clear" w:color="auto" w:fill="auto"/>
          </w:tcPr>
          <w:p w:rsidR="008B03A9" w:rsidRPr="007D52B4" w:rsidRDefault="008B03A9" w:rsidP="00083C21">
            <w:pPr>
              <w:widowControl/>
              <w:autoSpaceDE/>
              <w:autoSpaceDN/>
              <w:adjustRightInd/>
              <w:jc w:val="center"/>
              <w:rPr>
                <w:sz w:val="24"/>
                <w:szCs w:val="24"/>
              </w:rPr>
            </w:pPr>
            <w:r w:rsidRPr="007D52B4">
              <w:rPr>
                <w:sz w:val="24"/>
                <w:szCs w:val="24"/>
              </w:rPr>
              <w:t>Государственное казенное учреждение «Центр занятости населения Ленинградской области»</w:t>
            </w:r>
          </w:p>
        </w:tc>
        <w:tc>
          <w:tcPr>
            <w:tcW w:w="5811" w:type="dxa"/>
            <w:shd w:val="clear" w:color="auto" w:fill="auto"/>
          </w:tcPr>
          <w:p w:rsidR="008B03A9" w:rsidRPr="00A5632A" w:rsidRDefault="008B03A9" w:rsidP="00083C21">
            <w:pPr>
              <w:widowControl/>
              <w:autoSpaceDE/>
              <w:autoSpaceDN/>
              <w:adjustRightInd/>
              <w:jc w:val="center"/>
              <w:rPr>
                <w:sz w:val="24"/>
                <w:szCs w:val="24"/>
              </w:rPr>
            </w:pPr>
            <w:r w:rsidRPr="00A5632A">
              <w:rPr>
                <w:sz w:val="24"/>
                <w:szCs w:val="24"/>
              </w:rPr>
              <w:t>Сотрудничество в сфере</w:t>
            </w:r>
            <w:r>
              <w:rPr>
                <w:sz w:val="24"/>
                <w:szCs w:val="24"/>
              </w:rPr>
              <w:t xml:space="preserve"> совместных действий по эффективному замещению вакантных рабочих мест, путем проведения профессиональной диагностики кандидатов на трудоустройство</w:t>
            </w:r>
          </w:p>
        </w:tc>
      </w:tr>
    </w:tbl>
    <w:p w:rsidR="00A5632A" w:rsidRPr="002A0331" w:rsidRDefault="00A5632A" w:rsidP="002A0331">
      <w:pPr>
        <w:shd w:val="clear" w:color="auto" w:fill="FFFFFF"/>
        <w:tabs>
          <w:tab w:val="left" w:pos="398"/>
        </w:tabs>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3402"/>
        <w:gridCol w:w="1417"/>
        <w:gridCol w:w="2268"/>
      </w:tblGrid>
      <w:tr w:rsidR="001939C4" w:rsidRPr="002A0331" w:rsidTr="001939C4">
        <w:trPr>
          <w:trHeight w:hRule="exact" w:val="713"/>
        </w:trPr>
        <w:tc>
          <w:tcPr>
            <w:tcW w:w="9781" w:type="dxa"/>
            <w:gridSpan w:val="4"/>
            <w:tcBorders>
              <w:top w:val="nil"/>
              <w:left w:val="nil"/>
              <w:bottom w:val="single" w:sz="6" w:space="0" w:color="auto"/>
              <w:right w:val="nil"/>
            </w:tcBorders>
            <w:shd w:val="clear" w:color="auto" w:fill="FFFFFF"/>
          </w:tcPr>
          <w:p w:rsidR="001939C4" w:rsidRPr="001939C4" w:rsidRDefault="001939C4" w:rsidP="008963E4">
            <w:pPr>
              <w:pStyle w:val="a3"/>
              <w:numPr>
                <w:ilvl w:val="0"/>
                <w:numId w:val="42"/>
              </w:numPr>
              <w:shd w:val="clear" w:color="auto" w:fill="FFFFFF"/>
              <w:rPr>
                <w:rFonts w:ascii="Times New Roman" w:hAnsi="Times New Roman" w:cs="Times New Roman"/>
                <w:sz w:val="24"/>
                <w:szCs w:val="24"/>
              </w:rPr>
            </w:pPr>
            <w:r w:rsidRPr="00267580">
              <w:rPr>
                <w:rFonts w:ascii="Times New Roman" w:eastAsia="Times New Roman" w:hAnsi="Times New Roman" w:cs="Times New Roman"/>
                <w:b/>
                <w:sz w:val="24"/>
                <w:szCs w:val="24"/>
              </w:rPr>
              <w:t>Культурно-просветительские формирования (клубы)</w:t>
            </w:r>
          </w:p>
        </w:tc>
      </w:tr>
      <w:tr w:rsidR="00AF2BA1" w:rsidRPr="002A0331" w:rsidTr="007C5546">
        <w:trPr>
          <w:trHeight w:hRule="exact" w:val="59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F2BA1" w:rsidRPr="002A0331" w:rsidRDefault="00AF2BA1" w:rsidP="002A0331">
            <w:pPr>
              <w:shd w:val="clear" w:color="auto" w:fill="FFFFFF"/>
              <w:jc w:val="center"/>
              <w:rPr>
                <w:sz w:val="24"/>
                <w:szCs w:val="24"/>
              </w:rPr>
            </w:pPr>
            <w:r w:rsidRPr="002A0331">
              <w:rPr>
                <w:rFonts w:eastAsia="Times New Roman"/>
                <w:sz w:val="24"/>
                <w:szCs w:val="24"/>
              </w:rPr>
              <w:t>Наименование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AF2BA1" w:rsidRPr="002A0331" w:rsidRDefault="00AF2BA1" w:rsidP="002A0331">
            <w:pPr>
              <w:shd w:val="clear" w:color="auto" w:fill="FFFFFF"/>
              <w:jc w:val="center"/>
              <w:rPr>
                <w:sz w:val="24"/>
                <w:szCs w:val="24"/>
              </w:rPr>
            </w:pPr>
            <w:r w:rsidRPr="002A0331">
              <w:rPr>
                <w:rFonts w:eastAsia="Times New Roman"/>
                <w:sz w:val="24"/>
                <w:szCs w:val="24"/>
              </w:rPr>
              <w:t>Направления деятельности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F2BA1" w:rsidRPr="002A0331" w:rsidRDefault="00AF2BA1" w:rsidP="002A0331">
            <w:pPr>
              <w:shd w:val="clear" w:color="auto" w:fill="FFFFFF"/>
              <w:rPr>
                <w:sz w:val="24"/>
                <w:szCs w:val="24"/>
              </w:rPr>
            </w:pPr>
            <w:r w:rsidRPr="002A0331">
              <w:rPr>
                <w:rFonts w:eastAsia="Times New Roman"/>
                <w:sz w:val="24"/>
                <w:szCs w:val="24"/>
              </w:rPr>
              <w:t>Число постоянных участников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F2BA1" w:rsidRPr="002A0331" w:rsidRDefault="00AF2BA1" w:rsidP="002A0331">
            <w:pPr>
              <w:shd w:val="clear" w:color="auto" w:fill="FFFFFF"/>
              <w:jc w:val="center"/>
              <w:rPr>
                <w:sz w:val="24"/>
                <w:szCs w:val="24"/>
              </w:rPr>
            </w:pPr>
            <w:r w:rsidRPr="002A0331">
              <w:rPr>
                <w:rFonts w:eastAsia="Times New Roman"/>
                <w:sz w:val="24"/>
                <w:szCs w:val="24"/>
              </w:rPr>
              <w:t>Регулярность</w:t>
            </w:r>
          </w:p>
          <w:p w:rsidR="00AF2BA1" w:rsidRPr="002A0331" w:rsidRDefault="00AF2BA1" w:rsidP="002A0331">
            <w:pPr>
              <w:shd w:val="clear" w:color="auto" w:fill="FFFFFF"/>
              <w:jc w:val="center"/>
              <w:rPr>
                <w:sz w:val="24"/>
                <w:szCs w:val="24"/>
              </w:rPr>
            </w:pPr>
            <w:r w:rsidRPr="002A0331">
              <w:rPr>
                <w:rFonts w:eastAsia="Times New Roman"/>
                <w:sz w:val="24"/>
                <w:szCs w:val="24"/>
              </w:rPr>
              <w:t>проведения</w:t>
            </w:r>
          </w:p>
          <w:p w:rsidR="00AF2BA1" w:rsidRPr="002A0331" w:rsidRDefault="00AF2BA1" w:rsidP="002A0331">
            <w:pPr>
              <w:shd w:val="clear" w:color="auto" w:fill="FFFFFF"/>
              <w:jc w:val="center"/>
              <w:rPr>
                <w:sz w:val="24"/>
                <w:szCs w:val="24"/>
              </w:rPr>
            </w:pPr>
            <w:r w:rsidRPr="002A0331">
              <w:rPr>
                <w:rFonts w:eastAsia="Times New Roman"/>
                <w:sz w:val="24"/>
                <w:szCs w:val="24"/>
              </w:rPr>
              <w:t>занятий</w:t>
            </w:r>
          </w:p>
        </w:tc>
      </w:tr>
      <w:tr w:rsidR="008B03A9" w:rsidRPr="002A0331" w:rsidTr="001939C4">
        <w:trPr>
          <w:trHeight w:hRule="exact" w:val="147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B03A9" w:rsidRPr="002A0331" w:rsidRDefault="008B03A9" w:rsidP="00083C21">
            <w:pPr>
              <w:shd w:val="clear" w:color="auto" w:fill="FFFFFF"/>
              <w:rPr>
                <w:sz w:val="24"/>
                <w:szCs w:val="24"/>
              </w:rPr>
            </w:pPr>
            <w:r>
              <w:rPr>
                <w:sz w:val="24"/>
                <w:szCs w:val="24"/>
              </w:rPr>
              <w:t xml:space="preserve">Семейная мультстудия </w:t>
            </w:r>
            <w:r w:rsidRPr="00CF67A3">
              <w:rPr>
                <w:sz w:val="24"/>
                <w:szCs w:val="24"/>
              </w:rPr>
              <w:t>«Мультиварка»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B03A9" w:rsidRPr="002A0331" w:rsidRDefault="008B03A9" w:rsidP="00083C21">
            <w:pPr>
              <w:shd w:val="clear" w:color="auto" w:fill="FFFFFF"/>
              <w:rPr>
                <w:sz w:val="24"/>
                <w:szCs w:val="24"/>
              </w:rPr>
            </w:pPr>
            <w:r>
              <w:rPr>
                <w:sz w:val="24"/>
                <w:szCs w:val="24"/>
              </w:rPr>
              <w:t>Художественное и  литературная совместная семейная творческая деятельность</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03A9" w:rsidRPr="002A0331" w:rsidRDefault="008B03A9" w:rsidP="00083C21">
            <w:pPr>
              <w:shd w:val="clear" w:color="auto" w:fill="FFFFFF"/>
              <w:jc w:val="center"/>
              <w:rPr>
                <w:sz w:val="24"/>
                <w:szCs w:val="24"/>
              </w:rPr>
            </w:pPr>
            <w:r>
              <w:rPr>
                <w:sz w:val="24"/>
                <w:szCs w:val="24"/>
              </w:rPr>
              <w:t>13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B03A9" w:rsidRPr="002A0331" w:rsidRDefault="008B03A9" w:rsidP="00083C21">
            <w:pPr>
              <w:shd w:val="clear" w:color="auto" w:fill="FFFFFF"/>
              <w:rPr>
                <w:sz w:val="24"/>
                <w:szCs w:val="24"/>
              </w:rPr>
            </w:pPr>
            <w:r>
              <w:rPr>
                <w:sz w:val="24"/>
                <w:szCs w:val="24"/>
              </w:rPr>
              <w:t>Занятия - 2 раза в месяц, индивидуальные встречи с участниками клуба</w:t>
            </w:r>
          </w:p>
        </w:tc>
      </w:tr>
      <w:tr w:rsidR="008B03A9" w:rsidRPr="002A0331"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B03A9" w:rsidRPr="002A0331" w:rsidRDefault="008B03A9" w:rsidP="00083C21">
            <w:pPr>
              <w:shd w:val="clear" w:color="auto" w:fill="FFFFFF"/>
              <w:rPr>
                <w:sz w:val="24"/>
                <w:szCs w:val="24"/>
              </w:rPr>
            </w:pPr>
            <w:r>
              <w:rPr>
                <w:sz w:val="24"/>
                <w:szCs w:val="24"/>
              </w:rPr>
              <w:lastRenderedPageBreak/>
              <w:t xml:space="preserve">Городское литературное </w:t>
            </w:r>
            <w:r w:rsidRPr="00CF67A3">
              <w:rPr>
                <w:sz w:val="24"/>
                <w:szCs w:val="24"/>
              </w:rPr>
              <w:t>объединение «СЛИТОк»</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B03A9" w:rsidRPr="002A0331" w:rsidRDefault="008B03A9" w:rsidP="00083C21">
            <w:pPr>
              <w:shd w:val="clear" w:color="auto" w:fill="FFFFFF"/>
              <w:rPr>
                <w:sz w:val="24"/>
                <w:szCs w:val="24"/>
              </w:rPr>
            </w:pPr>
            <w:r>
              <w:rPr>
                <w:sz w:val="24"/>
                <w:szCs w:val="24"/>
              </w:rPr>
              <w:t xml:space="preserve">Авторское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03A9" w:rsidRPr="002A0331" w:rsidRDefault="008B03A9" w:rsidP="00083C21">
            <w:pPr>
              <w:shd w:val="clear" w:color="auto" w:fill="FFFFFF"/>
              <w:jc w:val="center"/>
              <w:rPr>
                <w:sz w:val="24"/>
                <w:szCs w:val="24"/>
              </w:rPr>
            </w:pPr>
            <w:r>
              <w:rPr>
                <w:sz w:val="24"/>
                <w:szCs w:val="24"/>
              </w:rPr>
              <w:t>32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B03A9" w:rsidRPr="002A0331" w:rsidRDefault="008B03A9" w:rsidP="00083C21">
            <w:pPr>
              <w:shd w:val="clear" w:color="auto" w:fill="FFFFFF"/>
              <w:rPr>
                <w:sz w:val="24"/>
                <w:szCs w:val="24"/>
              </w:rPr>
            </w:pPr>
            <w:r>
              <w:rPr>
                <w:sz w:val="24"/>
                <w:szCs w:val="24"/>
              </w:rPr>
              <w:t xml:space="preserve">1 раз в месяц. Индивидуальные встречи с авторами и консультации </w:t>
            </w:r>
          </w:p>
        </w:tc>
      </w:tr>
      <w:tr w:rsidR="008B03A9"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B03A9" w:rsidRPr="00F27EA9" w:rsidRDefault="008B03A9" w:rsidP="00083C21">
            <w:pPr>
              <w:shd w:val="clear" w:color="auto" w:fill="FFFFFF"/>
              <w:rPr>
                <w:sz w:val="24"/>
                <w:szCs w:val="24"/>
              </w:rPr>
            </w:pPr>
            <w:r>
              <w:rPr>
                <w:sz w:val="24"/>
                <w:szCs w:val="24"/>
              </w:rPr>
              <w:t xml:space="preserve">Студия </w:t>
            </w:r>
            <w:r>
              <w:rPr>
                <w:sz w:val="24"/>
                <w:szCs w:val="24"/>
                <w:lang w:val="en-US"/>
              </w:rPr>
              <w:t>online</w:t>
            </w:r>
            <w:r>
              <w:rPr>
                <w:sz w:val="24"/>
                <w:szCs w:val="24"/>
              </w:rPr>
              <w:t xml:space="preserve">-общения </w:t>
            </w:r>
            <w:r w:rsidRPr="00CF67A3">
              <w:rPr>
                <w:sz w:val="24"/>
                <w:szCs w:val="24"/>
              </w:rPr>
              <w:t>«Мы»</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 xml:space="preserve">Литературно-информационное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jc w:val="center"/>
              <w:rPr>
                <w:sz w:val="24"/>
                <w:szCs w:val="24"/>
              </w:rPr>
            </w:pPr>
            <w:r>
              <w:rPr>
                <w:sz w:val="24"/>
                <w:szCs w:val="24"/>
              </w:rPr>
              <w:t>21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 xml:space="preserve">2 раза в месяц, индивидуальные встречи </w:t>
            </w:r>
          </w:p>
        </w:tc>
      </w:tr>
      <w:tr w:rsidR="008B03A9"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 xml:space="preserve">Литературно-творческий клуб </w:t>
            </w:r>
            <w:r w:rsidRPr="00CF67A3">
              <w:rPr>
                <w:sz w:val="24"/>
                <w:szCs w:val="24"/>
              </w:rPr>
              <w:t>«Бродячий щенок»</w:t>
            </w:r>
            <w:r>
              <w:rPr>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Художественное, литературно-информационное, досуговое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jc w:val="center"/>
              <w:rPr>
                <w:sz w:val="24"/>
                <w:szCs w:val="24"/>
              </w:rPr>
            </w:pPr>
            <w:r>
              <w:rPr>
                <w:sz w:val="24"/>
                <w:szCs w:val="24"/>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sidRPr="00F27EA9">
              <w:rPr>
                <w:sz w:val="24"/>
                <w:szCs w:val="24"/>
              </w:rPr>
              <w:t>2 раза в месяц, индивидуальные встречи</w:t>
            </w:r>
          </w:p>
        </w:tc>
      </w:tr>
      <w:tr w:rsidR="008B03A9" w:rsidRPr="00F27EA9"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Краеведческая студия «Твой городок»</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 xml:space="preserve">Историко-краеведческое, историко-патриотическое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jc w:val="center"/>
              <w:rPr>
                <w:sz w:val="24"/>
                <w:szCs w:val="24"/>
              </w:rPr>
            </w:pPr>
            <w:r>
              <w:rPr>
                <w:sz w:val="24"/>
                <w:szCs w:val="24"/>
              </w:rPr>
              <w:t>18</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B03A9" w:rsidRPr="00F27EA9" w:rsidRDefault="008B03A9" w:rsidP="00083C21">
            <w:pPr>
              <w:shd w:val="clear" w:color="auto" w:fill="FFFFFF"/>
              <w:rPr>
                <w:sz w:val="24"/>
                <w:szCs w:val="24"/>
              </w:rPr>
            </w:pPr>
            <w:r w:rsidRPr="008522B9">
              <w:rPr>
                <w:sz w:val="24"/>
                <w:szCs w:val="24"/>
              </w:rPr>
              <w:t>2 раза в месяц, индивидуальные встречи</w:t>
            </w:r>
          </w:p>
        </w:tc>
      </w:tr>
      <w:tr w:rsidR="008B03A9" w:rsidRPr="008522B9"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 xml:space="preserve">Творческое объединение </w:t>
            </w:r>
            <w:r w:rsidRPr="00CF67A3">
              <w:rPr>
                <w:sz w:val="24"/>
                <w:szCs w:val="24"/>
              </w:rPr>
              <w:t>«Жизнелюб»</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Для граждан пожилого возраста, досуговая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jc w:val="center"/>
              <w:rPr>
                <w:sz w:val="24"/>
                <w:szCs w:val="24"/>
              </w:rPr>
            </w:pPr>
            <w:r>
              <w:rPr>
                <w:sz w:val="24"/>
                <w:szCs w:val="24"/>
              </w:rPr>
              <w:t>30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B03A9" w:rsidRPr="008522B9" w:rsidRDefault="008B03A9" w:rsidP="00083C21">
            <w:pPr>
              <w:shd w:val="clear" w:color="auto" w:fill="FFFFFF"/>
              <w:rPr>
                <w:sz w:val="24"/>
                <w:szCs w:val="24"/>
              </w:rPr>
            </w:pPr>
            <w:r w:rsidRPr="008522B9">
              <w:rPr>
                <w:sz w:val="24"/>
                <w:szCs w:val="24"/>
              </w:rPr>
              <w:t>2 раза в месяц</w:t>
            </w:r>
          </w:p>
        </w:tc>
      </w:tr>
      <w:tr w:rsidR="008B03A9" w:rsidRPr="008522B9" w:rsidTr="001939C4">
        <w:trPr>
          <w:trHeight w:hRule="exact" w:val="1273"/>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 xml:space="preserve">Клуб хорошего настроения </w:t>
            </w:r>
            <w:r w:rsidRPr="00CF67A3">
              <w:rPr>
                <w:sz w:val="24"/>
                <w:szCs w:val="24"/>
              </w:rPr>
              <w:t>«Встреча»</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rPr>
                <w:sz w:val="24"/>
                <w:szCs w:val="24"/>
              </w:rPr>
            </w:pPr>
            <w:r>
              <w:rPr>
                <w:sz w:val="24"/>
                <w:szCs w:val="24"/>
              </w:rPr>
              <w:t>Для граждан пожилого возраста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B03A9" w:rsidRDefault="008B03A9" w:rsidP="00083C21">
            <w:pPr>
              <w:shd w:val="clear" w:color="auto" w:fill="FFFFFF"/>
              <w:jc w:val="center"/>
              <w:rPr>
                <w:sz w:val="24"/>
                <w:szCs w:val="24"/>
              </w:rPr>
            </w:pPr>
            <w:r>
              <w:rPr>
                <w:sz w:val="24"/>
                <w:szCs w:val="24"/>
              </w:rPr>
              <w:t>22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8B03A9" w:rsidRPr="001F1C45" w:rsidRDefault="008B03A9" w:rsidP="008963E4">
            <w:pPr>
              <w:pStyle w:val="a3"/>
              <w:numPr>
                <w:ilvl w:val="0"/>
                <w:numId w:val="94"/>
              </w:numPr>
              <w:shd w:val="clear" w:color="auto" w:fill="FFFFFF"/>
              <w:ind w:left="102" w:firstLine="0"/>
              <w:rPr>
                <w:rFonts w:ascii="Times New Roman" w:hAnsi="Times New Roman" w:cs="Times New Roman"/>
                <w:sz w:val="24"/>
                <w:szCs w:val="24"/>
              </w:rPr>
            </w:pPr>
            <w:r w:rsidRPr="001F1C45">
              <w:rPr>
                <w:rFonts w:ascii="Times New Roman" w:hAnsi="Times New Roman" w:cs="Times New Roman"/>
                <w:sz w:val="24"/>
                <w:szCs w:val="24"/>
              </w:rPr>
              <w:t>раза в месяц</w:t>
            </w:r>
          </w:p>
        </w:tc>
      </w:tr>
    </w:tbl>
    <w:p w:rsidR="00AF2BA1" w:rsidRDefault="00AF2BA1" w:rsidP="002A0331">
      <w:pPr>
        <w:shd w:val="clear" w:color="auto" w:fill="FFFFFF"/>
        <w:tabs>
          <w:tab w:val="left" w:pos="398"/>
        </w:tabs>
        <w:rPr>
          <w:sz w:val="24"/>
          <w:szCs w:val="24"/>
        </w:rPr>
      </w:pPr>
    </w:p>
    <w:p w:rsidR="007C5546" w:rsidRPr="001939C4" w:rsidRDefault="001939C4" w:rsidP="008963E4">
      <w:pPr>
        <w:pStyle w:val="a3"/>
        <w:numPr>
          <w:ilvl w:val="0"/>
          <w:numId w:val="42"/>
        </w:numPr>
        <w:shd w:val="clear" w:color="auto" w:fill="FFFFFF"/>
        <w:tabs>
          <w:tab w:val="left" w:pos="398"/>
        </w:tabs>
        <w:rPr>
          <w:rFonts w:ascii="Times New Roman" w:hAnsi="Times New Roman" w:cs="Times New Roman"/>
          <w:b/>
          <w:sz w:val="24"/>
          <w:szCs w:val="24"/>
        </w:rPr>
      </w:pPr>
      <w:r w:rsidRPr="001939C4">
        <w:rPr>
          <w:rFonts w:ascii="Times New Roman" w:hAnsi="Times New Roman" w:cs="Times New Roman"/>
          <w:b/>
          <w:sz w:val="24"/>
          <w:szCs w:val="24"/>
        </w:rPr>
        <w:t>Информационное сопровождение деятельности.</w:t>
      </w:r>
    </w:p>
    <w:p w:rsidR="007C5546" w:rsidRDefault="007C5546" w:rsidP="002A0331">
      <w:pPr>
        <w:shd w:val="clear" w:color="auto" w:fill="FFFFFF"/>
        <w:tabs>
          <w:tab w:val="left" w:pos="398"/>
        </w:tabs>
        <w:rPr>
          <w:sz w:val="24"/>
          <w:szCs w:val="24"/>
        </w:rPr>
      </w:pPr>
    </w:p>
    <w:tbl>
      <w:tblPr>
        <w:tblStyle w:val="a4"/>
        <w:tblW w:w="0" w:type="auto"/>
        <w:tblLayout w:type="fixed"/>
        <w:tblLook w:val="04A0" w:firstRow="1" w:lastRow="0" w:firstColumn="1" w:lastColumn="0" w:noHBand="0" w:noVBand="1"/>
      </w:tblPr>
      <w:tblGrid>
        <w:gridCol w:w="2165"/>
        <w:gridCol w:w="1345"/>
        <w:gridCol w:w="6455"/>
      </w:tblGrid>
      <w:tr w:rsidR="001939C4" w:rsidTr="00D43C79">
        <w:tc>
          <w:tcPr>
            <w:tcW w:w="2165" w:type="dxa"/>
          </w:tcPr>
          <w:p w:rsidR="001939C4" w:rsidRPr="00D43C79" w:rsidRDefault="001939C4" w:rsidP="00F2020C">
            <w:pPr>
              <w:shd w:val="clear" w:color="auto" w:fill="FFFFFF"/>
              <w:jc w:val="center"/>
              <w:rPr>
                <w:sz w:val="22"/>
                <w:szCs w:val="22"/>
              </w:rPr>
            </w:pPr>
            <w:r w:rsidRPr="00D43C79">
              <w:rPr>
                <w:rFonts w:eastAsia="Times New Roman"/>
                <w:sz w:val="22"/>
                <w:szCs w:val="22"/>
              </w:rPr>
              <w:t>Вид информации</w:t>
            </w:r>
          </w:p>
        </w:tc>
        <w:tc>
          <w:tcPr>
            <w:tcW w:w="1345" w:type="dxa"/>
          </w:tcPr>
          <w:p w:rsidR="001939C4" w:rsidRPr="00D43C79" w:rsidRDefault="001939C4" w:rsidP="00F2020C">
            <w:pPr>
              <w:shd w:val="clear" w:color="auto" w:fill="FFFFFF"/>
              <w:jc w:val="center"/>
              <w:rPr>
                <w:sz w:val="22"/>
                <w:szCs w:val="22"/>
              </w:rPr>
            </w:pPr>
            <w:r w:rsidRPr="00D43C79">
              <w:rPr>
                <w:rFonts w:eastAsia="Times New Roman"/>
                <w:sz w:val="22"/>
                <w:szCs w:val="22"/>
              </w:rPr>
              <w:t>Количество</w:t>
            </w:r>
          </w:p>
        </w:tc>
        <w:tc>
          <w:tcPr>
            <w:tcW w:w="6455" w:type="dxa"/>
          </w:tcPr>
          <w:p w:rsidR="001939C4" w:rsidRPr="00D43C79" w:rsidRDefault="001939C4" w:rsidP="00F2020C">
            <w:pPr>
              <w:shd w:val="clear" w:color="auto" w:fill="FFFFFF"/>
              <w:jc w:val="center"/>
              <w:rPr>
                <w:sz w:val="22"/>
                <w:szCs w:val="22"/>
              </w:rPr>
            </w:pPr>
            <w:r w:rsidRPr="00D43C79">
              <w:rPr>
                <w:rFonts w:eastAsia="Times New Roman"/>
                <w:sz w:val="22"/>
                <w:szCs w:val="22"/>
              </w:rPr>
              <w:t>Издание, вид, форма</w:t>
            </w:r>
          </w:p>
        </w:tc>
      </w:tr>
      <w:tr w:rsidR="001939C4" w:rsidTr="00D43C79">
        <w:tc>
          <w:tcPr>
            <w:tcW w:w="2165" w:type="dxa"/>
          </w:tcPr>
          <w:p w:rsidR="001939C4" w:rsidRPr="00267580" w:rsidRDefault="001939C4" w:rsidP="00F2020C">
            <w:pPr>
              <w:shd w:val="clear" w:color="auto" w:fill="FFFFFF"/>
              <w:rPr>
                <w:sz w:val="24"/>
                <w:szCs w:val="24"/>
              </w:rPr>
            </w:pPr>
            <w:r w:rsidRPr="00267580">
              <w:rPr>
                <w:rFonts w:eastAsia="Times New Roman"/>
                <w:spacing w:val="-2"/>
                <w:sz w:val="24"/>
                <w:szCs w:val="24"/>
              </w:rPr>
              <w:t>Сайты (новостная лента - новости)</w:t>
            </w:r>
          </w:p>
        </w:tc>
        <w:tc>
          <w:tcPr>
            <w:tcW w:w="1345" w:type="dxa"/>
          </w:tcPr>
          <w:p w:rsidR="001939C4" w:rsidRPr="00267580" w:rsidRDefault="006C01D6" w:rsidP="00F2020C">
            <w:pPr>
              <w:tabs>
                <w:tab w:val="left" w:pos="398"/>
              </w:tabs>
              <w:rPr>
                <w:sz w:val="24"/>
                <w:szCs w:val="24"/>
              </w:rPr>
            </w:pPr>
            <w:r w:rsidRPr="00267580">
              <w:rPr>
                <w:sz w:val="24"/>
                <w:szCs w:val="24"/>
              </w:rPr>
              <w:t>10</w:t>
            </w:r>
          </w:p>
        </w:tc>
        <w:tc>
          <w:tcPr>
            <w:tcW w:w="6455" w:type="dxa"/>
          </w:tcPr>
          <w:p w:rsidR="006E3512" w:rsidRPr="006E3512" w:rsidRDefault="006E3512" w:rsidP="006E3512">
            <w:pPr>
              <w:pStyle w:val="a8"/>
              <w:rPr>
                <w:color w:val="000000"/>
                <w:sz w:val="22"/>
                <w:szCs w:val="22"/>
              </w:rPr>
            </w:pPr>
            <w:r w:rsidRPr="006E3512">
              <w:rPr>
                <w:color w:val="000000"/>
                <w:sz w:val="22"/>
                <w:szCs w:val="22"/>
              </w:rPr>
              <w:t>Аккаунт</w:t>
            </w:r>
            <w:r w:rsidRPr="006E3512">
              <w:rPr>
                <w:color w:val="000000"/>
                <w:sz w:val="22"/>
                <w:szCs w:val="22"/>
              </w:rPr>
              <w:br/>
              <w:t xml:space="preserve">Сланцевская библиотека </w:t>
            </w:r>
            <w:r w:rsidRPr="006E3512">
              <w:rPr>
                <w:color w:val="000000"/>
                <w:sz w:val="22"/>
                <w:szCs w:val="22"/>
              </w:rPr>
              <w:br/>
              <w:t>ВКонтакте</w:t>
            </w:r>
            <w:r w:rsidRPr="006E3512">
              <w:rPr>
                <w:color w:val="000000"/>
                <w:sz w:val="22"/>
                <w:szCs w:val="22"/>
              </w:rPr>
              <w:br/>
            </w:r>
            <w:hyperlink r:id="rId184" w:history="1">
              <w:r w:rsidRPr="006E3512">
                <w:rPr>
                  <w:rStyle w:val="a5"/>
                  <w:sz w:val="22"/>
                  <w:szCs w:val="22"/>
                </w:rPr>
                <w:t>http://vk.com/slanlib</w:t>
              </w:r>
            </w:hyperlink>
          </w:p>
          <w:p w:rsidR="006E3512" w:rsidRPr="006E3512" w:rsidRDefault="006E3512" w:rsidP="006E3512">
            <w:pPr>
              <w:pStyle w:val="a8"/>
              <w:rPr>
                <w:color w:val="000000"/>
                <w:sz w:val="22"/>
                <w:szCs w:val="22"/>
              </w:rPr>
            </w:pPr>
            <w:r w:rsidRPr="006E3512">
              <w:rPr>
                <w:color w:val="000000"/>
                <w:sz w:val="22"/>
                <w:szCs w:val="22"/>
              </w:rPr>
              <w:t xml:space="preserve">Сообщество </w:t>
            </w:r>
            <w:r w:rsidRPr="006E3512">
              <w:rPr>
                <w:color w:val="000000"/>
                <w:sz w:val="22"/>
                <w:szCs w:val="22"/>
              </w:rPr>
              <w:br/>
              <w:t xml:space="preserve">«Сланцевская библиотека» ВКонтакте </w:t>
            </w:r>
            <w:hyperlink r:id="rId185" w:history="1">
              <w:r w:rsidRPr="006E3512">
                <w:rPr>
                  <w:rStyle w:val="a5"/>
                  <w:sz w:val="22"/>
                  <w:szCs w:val="22"/>
                </w:rPr>
                <w:t>http://vk.com/slanbibl</w:t>
              </w:r>
            </w:hyperlink>
          </w:p>
          <w:p w:rsidR="006E3512" w:rsidRPr="006E3512" w:rsidRDefault="006E3512" w:rsidP="006E3512">
            <w:pPr>
              <w:pStyle w:val="a8"/>
              <w:rPr>
                <w:color w:val="000000"/>
                <w:sz w:val="22"/>
                <w:szCs w:val="22"/>
              </w:rPr>
            </w:pPr>
            <w:r w:rsidRPr="006E3512">
              <w:rPr>
                <w:color w:val="000000"/>
                <w:sz w:val="22"/>
                <w:szCs w:val="22"/>
              </w:rPr>
              <w:t>Официальные сайт</w:t>
            </w:r>
            <w:r w:rsidRPr="006E3512">
              <w:rPr>
                <w:color w:val="000000"/>
                <w:sz w:val="22"/>
                <w:szCs w:val="22"/>
              </w:rPr>
              <w:br/>
              <w:t>Сланцевской центральной городской библиотеки</w:t>
            </w:r>
            <w:r w:rsidRPr="006E3512">
              <w:rPr>
                <w:color w:val="000000"/>
                <w:sz w:val="22"/>
                <w:szCs w:val="22"/>
              </w:rPr>
              <w:br/>
            </w:r>
            <w:hyperlink r:id="rId186" w:history="1">
              <w:r w:rsidRPr="006E3512">
                <w:rPr>
                  <w:rStyle w:val="a5"/>
                  <w:sz w:val="22"/>
                  <w:szCs w:val="22"/>
                </w:rPr>
                <w:t>http://www.slanlib.ru/</w:t>
              </w:r>
            </w:hyperlink>
          </w:p>
          <w:p w:rsidR="006E3512" w:rsidRPr="006E3512" w:rsidRDefault="006E3512" w:rsidP="006E3512">
            <w:pPr>
              <w:pStyle w:val="a8"/>
              <w:rPr>
                <w:color w:val="000000" w:themeColor="text1"/>
                <w:sz w:val="22"/>
                <w:szCs w:val="22"/>
              </w:rPr>
            </w:pPr>
            <w:r w:rsidRPr="006E3512">
              <w:rPr>
                <w:color w:val="000000"/>
                <w:sz w:val="22"/>
                <w:szCs w:val="22"/>
              </w:rPr>
              <w:t>Страничка на Фейсбуке</w:t>
            </w:r>
            <w:r w:rsidRPr="006E3512">
              <w:rPr>
                <w:color w:val="000000"/>
                <w:sz w:val="22"/>
                <w:szCs w:val="22"/>
              </w:rPr>
              <w:br/>
              <w:t>«Сланцевская библиотека»</w:t>
            </w:r>
            <w:r w:rsidRPr="006E3512">
              <w:rPr>
                <w:color w:val="000000"/>
                <w:sz w:val="22"/>
                <w:szCs w:val="22"/>
              </w:rPr>
              <w:br/>
            </w:r>
            <w:hyperlink r:id="rId187" w:history="1">
              <w:r w:rsidRPr="006E3512">
                <w:rPr>
                  <w:rStyle w:val="a5"/>
                  <w:sz w:val="22"/>
                  <w:szCs w:val="22"/>
                </w:rPr>
                <w:t>https://www.facebook.com/slanbibl</w:t>
              </w:r>
            </w:hyperlink>
            <w:r w:rsidRPr="006E3512">
              <w:rPr>
                <w:color w:val="000000"/>
                <w:sz w:val="22"/>
                <w:szCs w:val="22"/>
              </w:rPr>
              <w:br/>
              <w:t>Сообщество филиала №2</w:t>
            </w:r>
            <w:r w:rsidRPr="006E3512">
              <w:rPr>
                <w:color w:val="000000"/>
                <w:sz w:val="22"/>
                <w:szCs w:val="22"/>
              </w:rPr>
              <w:br/>
              <w:t>Библиотеки для детей и взрослых в Лучках</w:t>
            </w:r>
            <w:r w:rsidRPr="006E3512">
              <w:rPr>
                <w:color w:val="000000"/>
                <w:sz w:val="22"/>
                <w:szCs w:val="22"/>
              </w:rPr>
              <w:br/>
              <w:t>«БиблиоВести» ВКонтакте</w:t>
            </w:r>
            <w:r w:rsidRPr="006E3512">
              <w:rPr>
                <w:color w:val="000000"/>
                <w:sz w:val="22"/>
                <w:szCs w:val="22"/>
              </w:rPr>
              <w:br/>
            </w:r>
            <w:hyperlink r:id="rId188" w:history="1">
              <w:r w:rsidRPr="006E3512">
                <w:rPr>
                  <w:rStyle w:val="a5"/>
                  <w:sz w:val="22"/>
                  <w:szCs w:val="22"/>
                </w:rPr>
                <w:t>http://vk.com/club56126604</w:t>
              </w:r>
            </w:hyperlink>
            <w:r w:rsidRPr="006E3512">
              <w:rPr>
                <w:color w:val="000000" w:themeColor="text1"/>
                <w:sz w:val="22"/>
                <w:szCs w:val="22"/>
              </w:rPr>
              <w:t xml:space="preserve"> </w:t>
            </w:r>
          </w:p>
          <w:p w:rsidR="006E3512" w:rsidRPr="006E3512" w:rsidRDefault="006E3512" w:rsidP="006E3512">
            <w:pPr>
              <w:pStyle w:val="a8"/>
              <w:rPr>
                <w:color w:val="000000" w:themeColor="text1"/>
                <w:sz w:val="22"/>
                <w:szCs w:val="22"/>
              </w:rPr>
            </w:pPr>
            <w:r w:rsidRPr="006E3512">
              <w:rPr>
                <w:color w:val="000000" w:themeColor="text1"/>
                <w:sz w:val="22"/>
                <w:szCs w:val="22"/>
              </w:rPr>
              <w:lastRenderedPageBreak/>
              <w:t>Сообщество молодежного центра «МОСТ» Сланцевской центральной публичной библиотеки</w:t>
            </w:r>
            <w:r w:rsidRPr="006E3512">
              <w:rPr>
                <w:color w:val="000000" w:themeColor="text1"/>
                <w:sz w:val="22"/>
                <w:szCs w:val="22"/>
              </w:rPr>
              <w:br/>
              <w:t xml:space="preserve">«Молодёжный библиотечный центр МОСТ» </w:t>
            </w:r>
            <w:r w:rsidRPr="006E3512">
              <w:rPr>
                <w:color w:val="000000"/>
                <w:sz w:val="22"/>
                <w:szCs w:val="22"/>
              </w:rPr>
              <w:t>ВКонтакте</w:t>
            </w:r>
            <w:r w:rsidRPr="006E3512">
              <w:rPr>
                <w:color w:val="000000" w:themeColor="text1"/>
                <w:sz w:val="22"/>
                <w:szCs w:val="22"/>
              </w:rPr>
              <w:br/>
            </w:r>
            <w:hyperlink r:id="rId189" w:history="1">
              <w:r w:rsidRPr="006E3512">
                <w:rPr>
                  <w:rStyle w:val="a5"/>
                  <w:sz w:val="22"/>
                  <w:szCs w:val="22"/>
                </w:rPr>
                <w:t>http://vk.com/club4115075</w:t>
              </w:r>
            </w:hyperlink>
          </w:p>
          <w:p w:rsidR="006E3512" w:rsidRPr="006E3512" w:rsidRDefault="006E3512" w:rsidP="006E3512">
            <w:pPr>
              <w:pStyle w:val="a8"/>
              <w:rPr>
                <w:color w:val="000000" w:themeColor="text1"/>
                <w:sz w:val="22"/>
                <w:szCs w:val="22"/>
              </w:rPr>
            </w:pPr>
            <w:r w:rsidRPr="006E3512">
              <w:rPr>
                <w:color w:val="000000" w:themeColor="text1"/>
                <w:sz w:val="22"/>
                <w:szCs w:val="22"/>
              </w:rPr>
              <w:t>Сообщество сланцевского литературного объединения "Слиток" Сланцевской центральной публичной библиотеки</w:t>
            </w:r>
            <w:r w:rsidRPr="006E3512">
              <w:rPr>
                <w:color w:val="000000"/>
                <w:sz w:val="22"/>
                <w:szCs w:val="22"/>
              </w:rPr>
              <w:t xml:space="preserve"> ВКонтакте</w:t>
            </w:r>
            <w:r w:rsidRPr="006E3512">
              <w:rPr>
                <w:color w:val="000000" w:themeColor="text1"/>
                <w:sz w:val="22"/>
                <w:szCs w:val="22"/>
              </w:rPr>
              <w:br/>
            </w:r>
            <w:hyperlink r:id="rId190" w:history="1">
              <w:r w:rsidRPr="006E3512">
                <w:rPr>
                  <w:rStyle w:val="a5"/>
                  <w:sz w:val="22"/>
                  <w:szCs w:val="22"/>
                </w:rPr>
                <w:t>http://vk.com/club92699728</w:t>
              </w:r>
            </w:hyperlink>
          </w:p>
          <w:p w:rsidR="006E3512" w:rsidRPr="006E3512" w:rsidRDefault="006E3512" w:rsidP="006E3512">
            <w:pPr>
              <w:pStyle w:val="a8"/>
              <w:rPr>
                <w:color w:val="000000" w:themeColor="text1"/>
                <w:sz w:val="22"/>
                <w:szCs w:val="22"/>
              </w:rPr>
            </w:pPr>
            <w:r w:rsidRPr="006E3512">
              <w:rPr>
                <w:color w:val="000000" w:themeColor="text1"/>
                <w:sz w:val="22"/>
                <w:szCs w:val="22"/>
              </w:rPr>
              <w:t>Сообщество клуба по интересам</w:t>
            </w:r>
            <w:r w:rsidRPr="006E3512">
              <w:rPr>
                <w:color w:val="000000" w:themeColor="text1"/>
                <w:sz w:val="22"/>
                <w:szCs w:val="22"/>
              </w:rPr>
              <w:br/>
              <w:t>Сланцевской центральной городской детской библиотеки, филиал №1</w:t>
            </w:r>
            <w:r w:rsidRPr="006E3512">
              <w:rPr>
                <w:color w:val="000000" w:themeColor="text1"/>
                <w:sz w:val="22"/>
                <w:szCs w:val="22"/>
              </w:rPr>
              <w:br/>
              <w:t>Краеведческая студия "Твой городок"</w:t>
            </w:r>
            <w:r w:rsidRPr="006E3512">
              <w:rPr>
                <w:color w:val="000000"/>
                <w:sz w:val="22"/>
                <w:szCs w:val="22"/>
              </w:rPr>
              <w:t xml:space="preserve"> ВКонтакте</w:t>
            </w:r>
            <w:r w:rsidRPr="006E3512">
              <w:rPr>
                <w:color w:val="000000" w:themeColor="text1"/>
                <w:sz w:val="22"/>
                <w:szCs w:val="22"/>
              </w:rPr>
              <w:br/>
            </w:r>
            <w:hyperlink r:id="rId191" w:history="1">
              <w:r w:rsidRPr="006E3512">
                <w:rPr>
                  <w:rStyle w:val="a5"/>
                  <w:sz w:val="22"/>
                  <w:szCs w:val="22"/>
                </w:rPr>
                <w:t>http://vk.com/club60402211</w:t>
              </w:r>
            </w:hyperlink>
          </w:p>
          <w:p w:rsidR="006E3512" w:rsidRPr="006E3512" w:rsidRDefault="006E3512" w:rsidP="006E3512">
            <w:pPr>
              <w:pStyle w:val="a8"/>
              <w:rPr>
                <w:color w:val="000000" w:themeColor="text1"/>
                <w:sz w:val="22"/>
                <w:szCs w:val="22"/>
              </w:rPr>
            </w:pPr>
            <w:r w:rsidRPr="006E3512">
              <w:rPr>
                <w:color w:val="000000" w:themeColor="text1"/>
                <w:sz w:val="22"/>
                <w:szCs w:val="22"/>
              </w:rPr>
              <w:t>Сообщество клуба по интересам</w:t>
            </w:r>
            <w:r w:rsidRPr="006E3512">
              <w:rPr>
                <w:color w:val="000000" w:themeColor="text1"/>
                <w:sz w:val="22"/>
                <w:szCs w:val="22"/>
              </w:rPr>
              <w:br/>
              <w:t>Сланцевской центральной городской детской библиотеки, филиал №1</w:t>
            </w:r>
            <w:r w:rsidRPr="006E3512">
              <w:rPr>
                <w:color w:val="000000" w:themeColor="text1"/>
                <w:sz w:val="22"/>
                <w:szCs w:val="22"/>
              </w:rPr>
              <w:br/>
              <w:t>«Бродячий щенок»</w:t>
            </w:r>
            <w:r w:rsidRPr="006E3512">
              <w:rPr>
                <w:color w:val="000000"/>
                <w:sz w:val="22"/>
                <w:szCs w:val="22"/>
              </w:rPr>
              <w:t xml:space="preserve"> ВКонтакте</w:t>
            </w:r>
            <w:r w:rsidRPr="006E3512">
              <w:rPr>
                <w:color w:val="000000" w:themeColor="text1"/>
                <w:sz w:val="22"/>
                <w:szCs w:val="22"/>
              </w:rPr>
              <w:br/>
            </w:r>
            <w:hyperlink r:id="rId192" w:history="1">
              <w:r w:rsidRPr="006E3512">
                <w:rPr>
                  <w:rStyle w:val="a5"/>
                  <w:sz w:val="22"/>
                  <w:szCs w:val="22"/>
                </w:rPr>
                <w:t>http://vk.com/club43009393</w:t>
              </w:r>
            </w:hyperlink>
          </w:p>
          <w:p w:rsidR="001939C4" w:rsidRDefault="006E3512" w:rsidP="006E3512">
            <w:pPr>
              <w:pStyle w:val="a8"/>
            </w:pPr>
            <w:r w:rsidRPr="006E3512">
              <w:rPr>
                <w:color w:val="000000" w:themeColor="text1"/>
                <w:sz w:val="22"/>
                <w:szCs w:val="22"/>
              </w:rPr>
              <w:t xml:space="preserve">Сообщество студии </w:t>
            </w:r>
            <w:r w:rsidRPr="006E3512">
              <w:rPr>
                <w:color w:val="000000" w:themeColor="text1"/>
                <w:sz w:val="22"/>
                <w:szCs w:val="22"/>
                <w:lang w:val="en-US"/>
              </w:rPr>
              <w:t>on</w:t>
            </w:r>
            <w:r w:rsidRPr="006E3512">
              <w:rPr>
                <w:color w:val="000000" w:themeColor="text1"/>
                <w:sz w:val="22"/>
                <w:szCs w:val="22"/>
              </w:rPr>
              <w:t>-</w:t>
            </w:r>
            <w:r w:rsidRPr="006E3512">
              <w:rPr>
                <w:color w:val="000000" w:themeColor="text1"/>
                <w:sz w:val="22"/>
                <w:szCs w:val="22"/>
                <w:lang w:val="en-US"/>
              </w:rPr>
              <w:t>line</w:t>
            </w:r>
            <w:r w:rsidRPr="006E3512">
              <w:rPr>
                <w:color w:val="000000" w:themeColor="text1"/>
                <w:sz w:val="22"/>
                <w:szCs w:val="22"/>
              </w:rPr>
              <w:t xml:space="preserve"> общения Сланцевской центральной городской детской библиотеки, филиал №1</w:t>
            </w:r>
            <w:r w:rsidRPr="006E3512">
              <w:rPr>
                <w:color w:val="000000" w:themeColor="text1"/>
                <w:sz w:val="22"/>
                <w:szCs w:val="22"/>
              </w:rPr>
              <w:br/>
              <w:t>«МЫ»</w:t>
            </w:r>
            <w:r w:rsidRPr="006E3512">
              <w:rPr>
                <w:color w:val="000000"/>
                <w:sz w:val="22"/>
                <w:szCs w:val="22"/>
              </w:rPr>
              <w:t xml:space="preserve"> ВКонтакте</w:t>
            </w:r>
            <w:r w:rsidRPr="006E3512">
              <w:rPr>
                <w:color w:val="000000" w:themeColor="text1"/>
                <w:sz w:val="22"/>
                <w:szCs w:val="22"/>
              </w:rPr>
              <w:br/>
            </w:r>
            <w:hyperlink r:id="rId193" w:history="1">
              <w:r w:rsidRPr="006E3512">
                <w:rPr>
                  <w:rStyle w:val="a5"/>
                  <w:sz w:val="22"/>
                  <w:szCs w:val="22"/>
                </w:rPr>
                <w:t>http://vk.com/mi.online</w:t>
              </w:r>
            </w:hyperlink>
          </w:p>
        </w:tc>
      </w:tr>
      <w:tr w:rsidR="006E3512" w:rsidTr="00D43C79">
        <w:tc>
          <w:tcPr>
            <w:tcW w:w="2165" w:type="dxa"/>
            <w:vMerge w:val="restart"/>
          </w:tcPr>
          <w:p w:rsidR="006E3512" w:rsidRPr="00267580" w:rsidRDefault="006E3512" w:rsidP="00F2020C">
            <w:pPr>
              <w:shd w:val="clear" w:color="auto" w:fill="FFFFFF"/>
              <w:rPr>
                <w:sz w:val="24"/>
                <w:szCs w:val="24"/>
              </w:rPr>
            </w:pPr>
            <w:r w:rsidRPr="00267580">
              <w:rPr>
                <w:rFonts w:eastAsia="Times New Roman"/>
                <w:sz w:val="24"/>
                <w:szCs w:val="24"/>
              </w:rPr>
              <w:lastRenderedPageBreak/>
              <w:t>Буклеты, рекламные листки</w:t>
            </w:r>
          </w:p>
        </w:tc>
        <w:tc>
          <w:tcPr>
            <w:tcW w:w="1345" w:type="dxa"/>
          </w:tcPr>
          <w:p w:rsidR="006E3512" w:rsidRPr="00267580" w:rsidRDefault="006E3512" w:rsidP="006E3512">
            <w:pPr>
              <w:pStyle w:val="a8"/>
              <w:rPr>
                <w:color w:val="000000"/>
              </w:rPr>
            </w:pPr>
            <w:r w:rsidRPr="00267580">
              <w:rPr>
                <w:color w:val="000000"/>
              </w:rPr>
              <w:t>8</w:t>
            </w:r>
          </w:p>
          <w:p w:rsidR="006E3512" w:rsidRPr="00267580" w:rsidRDefault="006E3512" w:rsidP="00F2020C">
            <w:pPr>
              <w:tabs>
                <w:tab w:val="left" w:pos="398"/>
              </w:tabs>
              <w:rPr>
                <w:sz w:val="24"/>
                <w:szCs w:val="24"/>
              </w:rPr>
            </w:pPr>
          </w:p>
        </w:tc>
        <w:tc>
          <w:tcPr>
            <w:tcW w:w="6455" w:type="dxa"/>
          </w:tcPr>
          <w:p w:rsidR="006E3512" w:rsidRPr="006E3512" w:rsidRDefault="006E3512" w:rsidP="006E3512">
            <w:pPr>
              <w:pStyle w:val="a8"/>
              <w:rPr>
                <w:b/>
                <w:color w:val="000000"/>
                <w:sz w:val="22"/>
                <w:szCs w:val="22"/>
              </w:rPr>
            </w:pPr>
            <w:r w:rsidRPr="006E3512">
              <w:rPr>
                <w:b/>
                <w:color w:val="000000"/>
                <w:sz w:val="22"/>
                <w:szCs w:val="22"/>
              </w:rPr>
              <w:t>Афиши:</w:t>
            </w:r>
          </w:p>
          <w:p w:rsidR="006E3512" w:rsidRPr="006E3512" w:rsidRDefault="006E3512" w:rsidP="006E3512">
            <w:pPr>
              <w:pStyle w:val="a8"/>
              <w:rPr>
                <w:color w:val="000000"/>
                <w:sz w:val="22"/>
                <w:szCs w:val="22"/>
              </w:rPr>
            </w:pPr>
            <w:r w:rsidRPr="006E3512">
              <w:rPr>
                <w:color w:val="000000"/>
                <w:sz w:val="22"/>
                <w:szCs w:val="22"/>
              </w:rPr>
              <w:t xml:space="preserve">- Открытие нового книжного сезона – 2016 «Попутный книжный ветер» афиша - </w:t>
            </w:r>
            <w:r w:rsidRPr="006E3512">
              <w:rPr>
                <w:color w:val="000000"/>
                <w:sz w:val="22"/>
                <w:szCs w:val="22"/>
              </w:rPr>
              <w:br/>
              <w:t>«300 минут – время твоего Арт-Челленджа!»;</w:t>
            </w:r>
          </w:p>
          <w:p w:rsidR="006E3512" w:rsidRPr="006E3512" w:rsidRDefault="006E3512" w:rsidP="006E3512">
            <w:pPr>
              <w:pStyle w:val="a8"/>
              <w:rPr>
                <w:color w:val="000000"/>
                <w:sz w:val="22"/>
                <w:szCs w:val="22"/>
              </w:rPr>
            </w:pPr>
            <w:r w:rsidRPr="006E3512">
              <w:rPr>
                <w:color w:val="000000"/>
                <w:sz w:val="22"/>
                <w:szCs w:val="22"/>
              </w:rPr>
              <w:t>- Всероссийская акция в поддержку чтения «БИБЛИОНОЧЬ – 2016»</w:t>
            </w:r>
            <w:r w:rsidRPr="006E3512">
              <w:rPr>
                <w:color w:val="000000"/>
                <w:sz w:val="22"/>
                <w:szCs w:val="22"/>
              </w:rPr>
              <w:br/>
              <w:t xml:space="preserve">для детской библиотеки афиша - </w:t>
            </w:r>
            <w:r w:rsidRPr="006E3512">
              <w:rPr>
                <w:color w:val="000000"/>
                <w:sz w:val="22"/>
                <w:szCs w:val="22"/>
              </w:rPr>
              <w:br/>
              <w:t>«В некотором царстве, в некотором государстве…или сказка расскажет сама»,</w:t>
            </w:r>
            <w:r w:rsidRPr="006E3512">
              <w:rPr>
                <w:color w:val="000000"/>
                <w:sz w:val="22"/>
                <w:szCs w:val="22"/>
              </w:rPr>
              <w:br/>
              <w:t>для публичной библиотеки афиша – «Ночь опускается на город. Начинается кино»</w:t>
            </w:r>
          </w:p>
          <w:p w:rsidR="006E3512" w:rsidRPr="006E3512" w:rsidRDefault="006E3512" w:rsidP="006E3512">
            <w:pPr>
              <w:pStyle w:val="a8"/>
              <w:rPr>
                <w:color w:val="000000"/>
                <w:sz w:val="22"/>
                <w:szCs w:val="22"/>
              </w:rPr>
            </w:pPr>
            <w:r w:rsidRPr="006E3512">
              <w:rPr>
                <w:color w:val="000000"/>
                <w:sz w:val="22"/>
                <w:szCs w:val="22"/>
              </w:rPr>
              <w:t>- Неделя детской и юношеской книги:</w:t>
            </w:r>
            <w:r w:rsidRPr="006E3512">
              <w:rPr>
                <w:color w:val="000000"/>
                <w:sz w:val="22"/>
                <w:szCs w:val="22"/>
              </w:rPr>
              <w:br/>
              <w:t>Для детской библиотеки афиша - «бал сказок Шарля Перро. Изящество противоположностей или новые приключения любимых героев»,</w:t>
            </w:r>
            <w:r w:rsidRPr="006E3512">
              <w:rPr>
                <w:color w:val="000000"/>
                <w:sz w:val="22"/>
                <w:szCs w:val="22"/>
              </w:rPr>
              <w:br/>
              <w:t>для молодежного библиотечного центра «МОСТ» афиша - «Остросюжетная Неделя юношеской книги. Истории романтические, смешные, страшные, личные и лирические»</w:t>
            </w:r>
          </w:p>
          <w:p w:rsidR="006E3512" w:rsidRPr="006E3512" w:rsidRDefault="006E3512" w:rsidP="006E3512">
            <w:pPr>
              <w:pStyle w:val="a8"/>
              <w:rPr>
                <w:color w:val="000000"/>
                <w:sz w:val="22"/>
                <w:szCs w:val="22"/>
              </w:rPr>
            </w:pPr>
            <w:r w:rsidRPr="006E3512">
              <w:rPr>
                <w:color w:val="000000"/>
                <w:sz w:val="22"/>
                <w:szCs w:val="22"/>
              </w:rPr>
              <w:t xml:space="preserve">- Городской детский конкурс творческих работ «Близкие люди» </w:t>
            </w:r>
          </w:p>
          <w:p w:rsidR="006E3512" w:rsidRPr="006E3512" w:rsidRDefault="006E3512" w:rsidP="006E3512">
            <w:pPr>
              <w:pStyle w:val="a8"/>
              <w:rPr>
                <w:color w:val="000000"/>
                <w:sz w:val="22"/>
                <w:szCs w:val="22"/>
              </w:rPr>
            </w:pPr>
            <w:r w:rsidRPr="006E3512">
              <w:rPr>
                <w:color w:val="000000"/>
                <w:sz w:val="22"/>
                <w:szCs w:val="22"/>
              </w:rPr>
              <w:t>- Круглый стол с магистром педагогики, исследователем детской литературы М.В. Соломоновой «От хоббита до часодеев. Сакральность в современности»</w:t>
            </w:r>
          </w:p>
          <w:p w:rsidR="006E3512" w:rsidRPr="006E3512" w:rsidRDefault="006E3512" w:rsidP="006E3512">
            <w:pPr>
              <w:pStyle w:val="a8"/>
              <w:rPr>
                <w:color w:val="000000"/>
                <w:sz w:val="22"/>
                <w:szCs w:val="22"/>
              </w:rPr>
            </w:pPr>
            <w:r w:rsidRPr="006E3512">
              <w:rPr>
                <w:color w:val="000000"/>
                <w:sz w:val="22"/>
                <w:szCs w:val="22"/>
              </w:rPr>
              <w:t>- Презентация книг и встреча с авторами -  Евгением Рудашевским и Анастасией Строкиной</w:t>
            </w:r>
          </w:p>
          <w:p w:rsidR="006E3512" w:rsidRDefault="006E3512" w:rsidP="006E3512">
            <w:pPr>
              <w:pStyle w:val="a3"/>
              <w:tabs>
                <w:tab w:val="left" w:pos="57"/>
              </w:tabs>
              <w:spacing w:after="0" w:line="240" w:lineRule="auto"/>
              <w:ind w:left="0"/>
              <w:rPr>
                <w:sz w:val="24"/>
                <w:szCs w:val="24"/>
              </w:rPr>
            </w:pPr>
          </w:p>
        </w:tc>
      </w:tr>
      <w:tr w:rsidR="006E3512" w:rsidTr="00D43C79">
        <w:tc>
          <w:tcPr>
            <w:tcW w:w="2165" w:type="dxa"/>
            <w:vMerge/>
          </w:tcPr>
          <w:p w:rsidR="006E3512" w:rsidRPr="002A0331" w:rsidRDefault="006E3512" w:rsidP="00F2020C">
            <w:pPr>
              <w:shd w:val="clear" w:color="auto" w:fill="FFFFFF"/>
              <w:rPr>
                <w:rFonts w:eastAsia="Times New Roman"/>
                <w:sz w:val="24"/>
                <w:szCs w:val="24"/>
              </w:rPr>
            </w:pPr>
          </w:p>
        </w:tc>
        <w:tc>
          <w:tcPr>
            <w:tcW w:w="1345" w:type="dxa"/>
          </w:tcPr>
          <w:p w:rsidR="006E3512" w:rsidRDefault="006E3512" w:rsidP="006E3512">
            <w:pPr>
              <w:pStyle w:val="a8"/>
              <w:rPr>
                <w:color w:val="000000"/>
              </w:rPr>
            </w:pPr>
            <w:r w:rsidRPr="006E3512">
              <w:rPr>
                <w:color w:val="000000"/>
              </w:rPr>
              <w:t>16</w:t>
            </w:r>
          </w:p>
        </w:tc>
        <w:tc>
          <w:tcPr>
            <w:tcW w:w="6455" w:type="dxa"/>
          </w:tcPr>
          <w:p w:rsidR="006E3512" w:rsidRDefault="006E3512" w:rsidP="006E3512">
            <w:pPr>
              <w:pStyle w:val="a8"/>
              <w:rPr>
                <w:b/>
                <w:color w:val="000000"/>
              </w:rPr>
            </w:pPr>
            <w:r w:rsidRPr="00E55C3C">
              <w:rPr>
                <w:b/>
                <w:color w:val="000000"/>
              </w:rPr>
              <w:t>Буклеты:</w:t>
            </w:r>
          </w:p>
          <w:p w:rsidR="006E3512" w:rsidRPr="006E3512" w:rsidRDefault="006E3512" w:rsidP="006E3512">
            <w:pPr>
              <w:pStyle w:val="a8"/>
              <w:rPr>
                <w:color w:val="000000"/>
                <w:sz w:val="22"/>
                <w:szCs w:val="22"/>
              </w:rPr>
            </w:pPr>
            <w:r w:rsidRPr="006E3512">
              <w:rPr>
                <w:color w:val="000000"/>
                <w:sz w:val="22"/>
                <w:szCs w:val="22"/>
              </w:rPr>
              <w:t>«Великолепная десятка»: буклет [включает информацию о 10 книгах, получивших Знак «Нравится детям Ленинградской области» в 2016 году] /отв. за выпуск Н.В. Курова, сост. Н.В. Буянова - Сланцы: Центральная городская детская библиотека, 2016.</w:t>
            </w:r>
          </w:p>
          <w:p w:rsidR="006E3512" w:rsidRPr="006E3512" w:rsidRDefault="006E3512" w:rsidP="006E3512">
            <w:pPr>
              <w:pStyle w:val="a8"/>
              <w:rPr>
                <w:color w:val="000000"/>
                <w:sz w:val="22"/>
                <w:szCs w:val="22"/>
              </w:rPr>
            </w:pPr>
            <w:r w:rsidRPr="006E3512">
              <w:rPr>
                <w:color w:val="000000"/>
                <w:sz w:val="22"/>
                <w:szCs w:val="22"/>
              </w:rPr>
              <w:t>«Все мы друг другу - инопланетяне»: буклет [включает информацию о встречах с подростками в рамках проекта «Реалии жизни»] /отв. за выпуск Н.В. Курова, сост. Н.В. Буянова - Сланцы: Центральная городская детская библиотека, 2016.</w:t>
            </w:r>
          </w:p>
          <w:p w:rsidR="006E3512" w:rsidRPr="006E3512" w:rsidRDefault="006E3512" w:rsidP="006E3512">
            <w:pPr>
              <w:pStyle w:val="a8"/>
              <w:rPr>
                <w:color w:val="000000"/>
                <w:sz w:val="22"/>
                <w:szCs w:val="22"/>
              </w:rPr>
            </w:pPr>
            <w:r w:rsidRPr="006E3512">
              <w:rPr>
                <w:color w:val="000000"/>
                <w:sz w:val="22"/>
                <w:szCs w:val="22"/>
              </w:rPr>
              <w:t>«Интернет в помощь избирателю»: буклет [рассказывает о правах и обязанностях избирателя, показывает полезные ссылки на сайты избирательных комиссий] / отв. А.В. Пильф, сост. АВ. Пильф. – Сланцы: Центральная городская публичная библиотека, 2016.</w:t>
            </w:r>
          </w:p>
          <w:p w:rsidR="006E3512" w:rsidRPr="006E3512" w:rsidRDefault="006E3512" w:rsidP="006E3512">
            <w:pPr>
              <w:pStyle w:val="a8"/>
              <w:rPr>
                <w:color w:val="000000"/>
                <w:sz w:val="22"/>
                <w:szCs w:val="22"/>
              </w:rPr>
            </w:pPr>
            <w:r w:rsidRPr="006E3512">
              <w:rPr>
                <w:color w:val="000000"/>
                <w:sz w:val="22"/>
                <w:szCs w:val="22"/>
              </w:rPr>
              <w:t>«Как нам понять друг друга?»: буклет [представляет современную качественную художественную литературу для подростков] /отв. за выпуск Н.В. Курова, сост. Н.В. Буянова - Сланцы: Центральная городская детская библиотека, 2016.</w:t>
            </w:r>
          </w:p>
          <w:p w:rsidR="006E3512" w:rsidRPr="006E3512" w:rsidRDefault="006E3512" w:rsidP="006E3512">
            <w:pPr>
              <w:pStyle w:val="a8"/>
              <w:rPr>
                <w:color w:val="000000"/>
                <w:sz w:val="22"/>
                <w:szCs w:val="22"/>
              </w:rPr>
            </w:pPr>
            <w:r w:rsidRPr="006E3512">
              <w:rPr>
                <w:color w:val="000000"/>
                <w:sz w:val="22"/>
                <w:szCs w:val="22"/>
              </w:rPr>
              <w:t>«Краеведческая студия «Твой городок»»: буклет /отв. за выпуск Н.В. Курова, сост. Н.С. Федорова. - Сланцы: Центральная городская детская библиотека, новая редакция, 2016.</w:t>
            </w:r>
          </w:p>
          <w:p w:rsidR="006E3512" w:rsidRPr="006E3512" w:rsidRDefault="006E3512" w:rsidP="006E3512">
            <w:pPr>
              <w:pStyle w:val="a8"/>
              <w:rPr>
                <w:color w:val="000000"/>
                <w:sz w:val="22"/>
                <w:szCs w:val="22"/>
              </w:rPr>
            </w:pPr>
            <w:r w:rsidRPr="006E3512">
              <w:rPr>
                <w:color w:val="000000"/>
                <w:sz w:val="22"/>
                <w:szCs w:val="22"/>
              </w:rPr>
              <w:t>Краткая информация о деятельности краеведческой студии «Твой городок», содержит анонс мероприятий на сезон 2016-2017гг..</w:t>
            </w:r>
          </w:p>
          <w:p w:rsidR="006E3512" w:rsidRPr="006E3512" w:rsidRDefault="006E3512" w:rsidP="006E3512">
            <w:pPr>
              <w:pStyle w:val="a8"/>
              <w:rPr>
                <w:color w:val="000000"/>
                <w:sz w:val="22"/>
                <w:szCs w:val="22"/>
              </w:rPr>
            </w:pPr>
            <w:r w:rsidRPr="006E3512">
              <w:rPr>
                <w:color w:val="000000"/>
                <w:sz w:val="22"/>
                <w:szCs w:val="22"/>
              </w:rPr>
              <w:t>«Литературно-творческий клуб «Бродячий щенок»: буклет /отв. за выпуск Н.В. Курова, сост. Ю. В. Шилина. - Сланцы: Центральная городская детская библиотека, 2015. - [август-сентябрь], новая редакция.</w:t>
            </w:r>
          </w:p>
          <w:p w:rsidR="006E3512" w:rsidRPr="006E3512" w:rsidRDefault="006E3512" w:rsidP="006E3512">
            <w:pPr>
              <w:pStyle w:val="a8"/>
              <w:rPr>
                <w:color w:val="000000"/>
                <w:sz w:val="22"/>
                <w:szCs w:val="22"/>
              </w:rPr>
            </w:pPr>
            <w:r w:rsidRPr="006E3512">
              <w:rPr>
                <w:color w:val="000000"/>
                <w:sz w:val="22"/>
                <w:szCs w:val="22"/>
              </w:rPr>
              <w:t>Краткая информация о деятельности литературно-творческого клуба «Бродячий щенок», содержит анонс мероприятий на сезон 2016-2017гг..</w:t>
            </w:r>
          </w:p>
          <w:p w:rsidR="006E3512" w:rsidRPr="006E3512" w:rsidRDefault="006E3512" w:rsidP="006E3512">
            <w:pPr>
              <w:pStyle w:val="a8"/>
              <w:rPr>
                <w:color w:val="000000"/>
                <w:sz w:val="22"/>
                <w:szCs w:val="22"/>
              </w:rPr>
            </w:pPr>
            <w:r w:rsidRPr="006E3512">
              <w:rPr>
                <w:color w:val="000000"/>
                <w:sz w:val="22"/>
                <w:szCs w:val="22"/>
              </w:rPr>
              <w:t>«Мы витаем в облаках!»: буклет [представляет творческие работы детей, созданные в рамках проекта «Повитаем в облаках!»] /отв. за выпуск Н.В. Курова, сост. Н.В. Буянова - Сланцы: Центральная городская детская библиотека, 2016.</w:t>
            </w:r>
          </w:p>
          <w:p w:rsidR="006E3512" w:rsidRPr="006E3512" w:rsidRDefault="006E3512" w:rsidP="006E3512">
            <w:pPr>
              <w:pStyle w:val="a8"/>
              <w:rPr>
                <w:color w:val="000000"/>
                <w:sz w:val="22"/>
                <w:szCs w:val="22"/>
              </w:rPr>
            </w:pPr>
            <w:r w:rsidRPr="006E3512">
              <w:rPr>
                <w:color w:val="000000"/>
                <w:sz w:val="22"/>
                <w:szCs w:val="22"/>
              </w:rPr>
              <w:t xml:space="preserve">«Неделя безопасного Рунета»: буклет [включает список безопасных сайтов для детей] /отв. за выпуск Н.В. Курова, сост. У.С. Абанина. - Сланцы: Центральная городская детская библиотека, 2016. </w:t>
            </w:r>
          </w:p>
          <w:p w:rsidR="006E3512" w:rsidRPr="006E3512" w:rsidRDefault="006E3512" w:rsidP="006E3512">
            <w:pPr>
              <w:pStyle w:val="a8"/>
              <w:rPr>
                <w:color w:val="000000"/>
                <w:sz w:val="22"/>
                <w:szCs w:val="22"/>
              </w:rPr>
            </w:pPr>
            <w:r w:rsidRPr="006E3512">
              <w:rPr>
                <w:color w:val="000000"/>
                <w:sz w:val="22"/>
                <w:szCs w:val="22"/>
              </w:rPr>
              <w:t xml:space="preserve">«Права потребителей в интернет-магазине»: буклет [закон по защите прав потребителей, как вернуть товар, купленный через Интернет магазин; меры безопасности при покупках в Интернет магазинах, куда обращаться за помощью при нарушениях прав </w:t>
            </w:r>
            <w:r w:rsidRPr="006E3512">
              <w:rPr>
                <w:color w:val="000000"/>
                <w:sz w:val="22"/>
                <w:szCs w:val="22"/>
              </w:rPr>
              <w:lastRenderedPageBreak/>
              <w:t>потребителей] / отв. А.В. Пильф, сост. АВ. Пильф. – Сланцы: Центральная городская публичная библиотека, 2016.</w:t>
            </w:r>
          </w:p>
          <w:p w:rsidR="006E3512" w:rsidRPr="006E3512" w:rsidRDefault="006E3512" w:rsidP="006E3512">
            <w:pPr>
              <w:pStyle w:val="a8"/>
              <w:rPr>
                <w:color w:val="000000"/>
                <w:sz w:val="22"/>
                <w:szCs w:val="22"/>
              </w:rPr>
            </w:pPr>
            <w:r w:rsidRPr="006E3512">
              <w:rPr>
                <w:color w:val="000000"/>
                <w:sz w:val="22"/>
                <w:szCs w:val="22"/>
              </w:rPr>
              <w:t>«Споры и размышления вокруг детской книги»: буклет [включает информацию о встречах с психологом Е. Николаевой, исследователем детской литературы М. Соломоновой, писателями А. Жвалевским и Е. Пастернак в рамках проекта «Когда мы встретимся»] /отв. за выпуск Н.В. Курова, сост. Н.В. Буянова - Сланцы: Центральная городская детская библиотека, 2016.</w:t>
            </w:r>
          </w:p>
          <w:p w:rsidR="006E3512" w:rsidRPr="006E3512" w:rsidRDefault="006E3512" w:rsidP="006E3512">
            <w:pPr>
              <w:pStyle w:val="a8"/>
              <w:rPr>
                <w:color w:val="000000"/>
                <w:sz w:val="22"/>
                <w:szCs w:val="22"/>
              </w:rPr>
            </w:pPr>
            <w:r w:rsidRPr="001C458A">
              <w:rPr>
                <w:color w:val="000000"/>
                <w:sz w:val="22"/>
                <w:szCs w:val="22"/>
              </w:rPr>
              <w:t>«Студия онлайн-общения «МЫ»: буклет /отв. за выпуск Н.В. Курова, сост. У.С. Абанина. - Сланцы: Центральная городская детская библиотека, новая редакция.</w:t>
            </w:r>
          </w:p>
          <w:p w:rsidR="006E3512" w:rsidRPr="006E3512" w:rsidRDefault="006E3512" w:rsidP="006E3512">
            <w:pPr>
              <w:pStyle w:val="a8"/>
              <w:rPr>
                <w:color w:val="000000"/>
                <w:sz w:val="22"/>
                <w:szCs w:val="22"/>
              </w:rPr>
            </w:pPr>
            <w:r w:rsidRPr="006E3512">
              <w:rPr>
                <w:color w:val="000000"/>
                <w:sz w:val="22"/>
                <w:szCs w:val="22"/>
              </w:rPr>
              <w:t>Краткая информация о деятельности студии онлайн общения «Мы», содержит анонс мероприятий на сезон 2016-2017гг..</w:t>
            </w:r>
          </w:p>
          <w:p w:rsidR="001C458A" w:rsidRPr="006E3512" w:rsidRDefault="006E3512" w:rsidP="001C458A">
            <w:pPr>
              <w:pStyle w:val="a8"/>
              <w:rPr>
                <w:color w:val="000000"/>
                <w:sz w:val="22"/>
                <w:szCs w:val="22"/>
              </w:rPr>
            </w:pPr>
            <w:r w:rsidRPr="006E3512">
              <w:rPr>
                <w:color w:val="000000"/>
                <w:sz w:val="22"/>
                <w:szCs w:val="22"/>
              </w:rPr>
              <w:t>«Что такое ка-та-лог?»: буклет [включает информацию о каталогах СЦГБ] /отв. за выпуск Н.В. Курова, сост. Н.В. Буянова - Сланцы: Центральн</w:t>
            </w:r>
            <w:r w:rsidR="001C458A">
              <w:rPr>
                <w:color w:val="000000"/>
                <w:sz w:val="22"/>
                <w:szCs w:val="22"/>
              </w:rPr>
              <w:t>ая городская детская библиотека</w:t>
            </w:r>
            <w:r w:rsidR="001C458A" w:rsidRPr="006E3512">
              <w:rPr>
                <w:color w:val="000000"/>
                <w:sz w:val="22"/>
                <w:szCs w:val="22"/>
              </w:rPr>
              <w:t>, 2016.</w:t>
            </w:r>
          </w:p>
          <w:p w:rsidR="006E3512" w:rsidRPr="006E3512" w:rsidRDefault="006E3512" w:rsidP="006E3512">
            <w:pPr>
              <w:pStyle w:val="a8"/>
              <w:rPr>
                <w:b/>
                <w:color w:val="000000"/>
                <w:sz w:val="22"/>
                <w:szCs w:val="22"/>
              </w:rPr>
            </w:pPr>
            <w:r w:rsidRPr="006E3512">
              <w:rPr>
                <w:color w:val="000000"/>
                <w:sz w:val="22"/>
                <w:szCs w:val="22"/>
              </w:rPr>
              <w:t>«Я будущий избиратель»: буклет [что такое выборы, права и обязанности будущего избирателя] / отв. А.В. Пильф, сост. АВ. Пильф. – Сланцы: Центральная городская публичная библиотека.</w:t>
            </w:r>
          </w:p>
        </w:tc>
      </w:tr>
      <w:tr w:rsidR="001939C4" w:rsidTr="00D43C79">
        <w:trPr>
          <w:trHeight w:val="56"/>
        </w:trPr>
        <w:tc>
          <w:tcPr>
            <w:tcW w:w="2165" w:type="dxa"/>
          </w:tcPr>
          <w:p w:rsidR="001939C4" w:rsidRPr="00B76AAC" w:rsidRDefault="001939C4" w:rsidP="00F2020C">
            <w:pPr>
              <w:shd w:val="clear" w:color="auto" w:fill="FFFFFF"/>
              <w:rPr>
                <w:sz w:val="24"/>
                <w:szCs w:val="24"/>
              </w:rPr>
            </w:pPr>
            <w:r w:rsidRPr="00B76AAC">
              <w:rPr>
                <w:rFonts w:eastAsia="Times New Roman"/>
                <w:spacing w:val="-2"/>
                <w:sz w:val="24"/>
                <w:szCs w:val="24"/>
              </w:rPr>
              <w:lastRenderedPageBreak/>
              <w:t xml:space="preserve">Визуальные средства (слайд-презентации, </w:t>
            </w:r>
            <w:r w:rsidRPr="00B76AAC">
              <w:rPr>
                <w:rFonts w:eastAsia="Times New Roman"/>
                <w:sz w:val="24"/>
                <w:szCs w:val="24"/>
              </w:rPr>
              <w:t>ролики)</w:t>
            </w:r>
          </w:p>
        </w:tc>
        <w:tc>
          <w:tcPr>
            <w:tcW w:w="1345" w:type="dxa"/>
          </w:tcPr>
          <w:p w:rsidR="001939C4" w:rsidRPr="00B76AAC" w:rsidRDefault="00B76AAC" w:rsidP="0083158B">
            <w:pPr>
              <w:tabs>
                <w:tab w:val="left" w:pos="398"/>
              </w:tabs>
            </w:pPr>
            <w:r w:rsidRPr="00B76AAC">
              <w:t>23</w:t>
            </w:r>
          </w:p>
        </w:tc>
        <w:tc>
          <w:tcPr>
            <w:tcW w:w="6455" w:type="dxa"/>
          </w:tcPr>
          <w:p w:rsidR="00116524" w:rsidRPr="00B76AAC" w:rsidRDefault="00116524" w:rsidP="00B76AAC">
            <w:pPr>
              <w:tabs>
                <w:tab w:val="left" w:pos="398"/>
              </w:tabs>
              <w:spacing w:line="240" w:lineRule="atLeast"/>
            </w:pPr>
            <w:r w:rsidRPr="00B76AAC">
              <w:t>Публичная библиотека:</w:t>
            </w:r>
          </w:p>
          <w:p w:rsidR="00B76AAC" w:rsidRPr="00B76AAC" w:rsidRDefault="00B76AAC" w:rsidP="00B76AAC">
            <w:pPr>
              <w:tabs>
                <w:tab w:val="left" w:pos="398"/>
              </w:tabs>
              <w:spacing w:line="240" w:lineRule="atLeast"/>
              <w:rPr>
                <w:i/>
              </w:rPr>
            </w:pPr>
            <w:r w:rsidRPr="00B76AAC">
              <w:rPr>
                <w:i/>
              </w:rPr>
              <w:t>электронные презентации:</w:t>
            </w:r>
          </w:p>
          <w:p w:rsidR="00B76AAC" w:rsidRPr="00B76AAC" w:rsidRDefault="00B76AAC" w:rsidP="00B76AAC">
            <w:pPr>
              <w:tabs>
                <w:tab w:val="left" w:pos="398"/>
              </w:tabs>
              <w:spacing w:line="240" w:lineRule="atLeast"/>
            </w:pPr>
          </w:p>
          <w:p w:rsidR="00BA7CF4" w:rsidRPr="00B76AAC" w:rsidRDefault="00BA7CF4" w:rsidP="00B76AAC">
            <w:pPr>
              <w:pStyle w:val="a3"/>
              <w:numPr>
                <w:ilvl w:val="0"/>
                <w:numId w:val="111"/>
              </w:numPr>
              <w:shd w:val="clear" w:color="auto" w:fill="FFFFFF"/>
              <w:tabs>
                <w:tab w:val="left" w:pos="422"/>
              </w:tabs>
              <w:spacing w:after="0" w:line="240" w:lineRule="atLeast"/>
              <w:ind w:left="0" w:firstLine="425"/>
              <w:jc w:val="both"/>
              <w:rPr>
                <w:rFonts w:ascii="Times New Roman" w:eastAsia="Times New Roman" w:hAnsi="Times New Roman" w:cs="Times New Roman"/>
                <w:spacing w:val="-12"/>
                <w:sz w:val="20"/>
                <w:szCs w:val="20"/>
              </w:rPr>
            </w:pPr>
            <w:r w:rsidRPr="00B76AAC">
              <w:rPr>
                <w:rFonts w:ascii="Times New Roman" w:eastAsia="Times New Roman" w:hAnsi="Times New Roman" w:cs="Times New Roman"/>
                <w:spacing w:val="-12"/>
                <w:sz w:val="20"/>
                <w:szCs w:val="20"/>
              </w:rPr>
              <w:t>Главные цвета России [электронный ресурс]: презентация: [дополнительный материал к игре по флагу России] /</w:t>
            </w:r>
            <w:r w:rsidRPr="00B76AAC">
              <w:rPr>
                <w:rFonts w:ascii="Times New Roman" w:eastAsia="Times New Roman" w:hAnsi="Times New Roman" w:cs="Times New Roman"/>
                <w:sz w:val="20"/>
                <w:szCs w:val="20"/>
              </w:rPr>
              <w:t xml:space="preserve"> </w:t>
            </w:r>
            <w:r w:rsidRPr="00B76AAC">
              <w:rPr>
                <w:rFonts w:ascii="Times New Roman" w:eastAsia="Times New Roman" w:hAnsi="Times New Roman" w:cs="Times New Roman"/>
                <w:spacing w:val="-12"/>
                <w:sz w:val="20"/>
                <w:szCs w:val="20"/>
              </w:rPr>
              <w:t>А.В. Пильф - Сланцы: отдел библиотечно-библиографического обслуживания, 2016. - Электронные текстовые данные (1 файл), 10 слайдов.</w:t>
            </w:r>
          </w:p>
          <w:p w:rsidR="00BA7CF4" w:rsidRPr="00B76AAC" w:rsidRDefault="00BA7CF4" w:rsidP="00B76AAC">
            <w:pPr>
              <w:pStyle w:val="a3"/>
              <w:numPr>
                <w:ilvl w:val="0"/>
                <w:numId w:val="111"/>
              </w:numPr>
              <w:shd w:val="clear" w:color="auto" w:fill="FFFFFF"/>
              <w:tabs>
                <w:tab w:val="left" w:pos="422"/>
              </w:tabs>
              <w:spacing w:after="0" w:line="240" w:lineRule="atLeast"/>
              <w:ind w:left="0" w:firstLine="425"/>
              <w:jc w:val="both"/>
              <w:rPr>
                <w:rFonts w:ascii="Times New Roman" w:eastAsia="Times New Roman" w:hAnsi="Times New Roman" w:cs="Times New Roman"/>
                <w:spacing w:val="-12"/>
                <w:sz w:val="20"/>
                <w:szCs w:val="20"/>
              </w:rPr>
            </w:pPr>
            <w:r w:rsidRPr="00B76AAC">
              <w:rPr>
                <w:rFonts w:ascii="Times New Roman" w:eastAsia="Times New Roman" w:hAnsi="Times New Roman" w:cs="Times New Roman"/>
                <w:spacing w:val="-12"/>
                <w:sz w:val="20"/>
                <w:szCs w:val="20"/>
              </w:rPr>
              <w:t>Гражданин и выборы [электронный ресурс]:</w:t>
            </w:r>
            <w:r w:rsidRPr="00B76AAC">
              <w:rPr>
                <w:rFonts w:ascii="Times New Roman" w:eastAsia="Times New Roman" w:hAnsi="Times New Roman" w:cs="Times New Roman"/>
                <w:sz w:val="20"/>
                <w:szCs w:val="20"/>
              </w:rPr>
              <w:t xml:space="preserve"> </w:t>
            </w:r>
            <w:r w:rsidRPr="00B76AAC">
              <w:rPr>
                <w:rFonts w:ascii="Times New Roman" w:eastAsia="Times New Roman" w:hAnsi="Times New Roman" w:cs="Times New Roman"/>
                <w:spacing w:val="-12"/>
                <w:sz w:val="20"/>
                <w:szCs w:val="20"/>
              </w:rPr>
              <w:t>презентация [дополнительный материал к брейн-рингу с одноимённым названием] /А.В. Пильф. – Сланцы: отдел библиотечно-библиографического обслуживания, 2016. -</w:t>
            </w:r>
            <w:r w:rsidRPr="00B76AAC">
              <w:rPr>
                <w:rFonts w:ascii="Times New Roman" w:eastAsia="Times New Roman" w:hAnsi="Times New Roman" w:cs="Times New Roman"/>
                <w:sz w:val="20"/>
                <w:szCs w:val="20"/>
              </w:rPr>
              <w:t xml:space="preserve"> </w:t>
            </w:r>
            <w:r w:rsidRPr="00B76AAC">
              <w:rPr>
                <w:rFonts w:ascii="Times New Roman" w:eastAsia="Times New Roman" w:hAnsi="Times New Roman" w:cs="Times New Roman"/>
                <w:spacing w:val="-12"/>
                <w:sz w:val="20"/>
                <w:szCs w:val="20"/>
              </w:rPr>
              <w:t>Электронные текстовые данные (1 файла), 31 слайд.</w:t>
            </w:r>
          </w:p>
          <w:p w:rsidR="00BA7CF4" w:rsidRPr="00B76AAC" w:rsidRDefault="00BA7CF4" w:rsidP="00B76AAC">
            <w:pPr>
              <w:pStyle w:val="a3"/>
              <w:numPr>
                <w:ilvl w:val="0"/>
                <w:numId w:val="111"/>
              </w:numPr>
              <w:shd w:val="clear" w:color="auto" w:fill="FFFFFF"/>
              <w:tabs>
                <w:tab w:val="left" w:pos="422"/>
              </w:tabs>
              <w:spacing w:after="0" w:line="240" w:lineRule="atLeast"/>
              <w:ind w:left="0" w:firstLine="425"/>
              <w:jc w:val="both"/>
              <w:rPr>
                <w:rFonts w:ascii="Times New Roman" w:eastAsia="Times New Roman" w:hAnsi="Times New Roman" w:cs="Times New Roman"/>
                <w:spacing w:val="-12"/>
                <w:sz w:val="20"/>
                <w:szCs w:val="20"/>
              </w:rPr>
            </w:pPr>
            <w:r w:rsidRPr="00B76AAC">
              <w:rPr>
                <w:rFonts w:ascii="Times New Roman" w:eastAsia="Times New Roman" w:hAnsi="Times New Roman" w:cs="Times New Roman"/>
                <w:spacing w:val="-12"/>
                <w:sz w:val="20"/>
                <w:szCs w:val="20"/>
              </w:rPr>
              <w:t>Правовой лабиринт [электронный ресурс]:</w:t>
            </w:r>
            <w:r w:rsidRPr="00B76AAC">
              <w:rPr>
                <w:rFonts w:ascii="Times New Roman" w:eastAsia="Times New Roman" w:hAnsi="Times New Roman" w:cs="Times New Roman"/>
                <w:sz w:val="20"/>
                <w:szCs w:val="20"/>
              </w:rPr>
              <w:t xml:space="preserve"> </w:t>
            </w:r>
            <w:r w:rsidRPr="00B76AAC">
              <w:rPr>
                <w:rFonts w:ascii="Times New Roman" w:eastAsia="Times New Roman" w:hAnsi="Times New Roman" w:cs="Times New Roman"/>
                <w:spacing w:val="-12"/>
                <w:sz w:val="20"/>
                <w:szCs w:val="20"/>
              </w:rPr>
              <w:t>презентация [приложение к одноимённой правовой игре] /А.В. Пильф. – Сланцы: отдел библиотечно-библиографического обслуживания, 2016. – Электронные текстовые данные (1 файл), 14 слайдов.</w:t>
            </w:r>
          </w:p>
          <w:p w:rsidR="00BA7CF4" w:rsidRPr="00B76AAC" w:rsidRDefault="00BA7CF4" w:rsidP="00B76AAC">
            <w:pPr>
              <w:pStyle w:val="a3"/>
              <w:numPr>
                <w:ilvl w:val="0"/>
                <w:numId w:val="111"/>
              </w:numPr>
              <w:shd w:val="clear" w:color="auto" w:fill="FFFFFF"/>
              <w:tabs>
                <w:tab w:val="left" w:pos="422"/>
              </w:tabs>
              <w:spacing w:after="0" w:line="240" w:lineRule="atLeast"/>
              <w:ind w:left="0" w:firstLine="425"/>
              <w:jc w:val="both"/>
              <w:rPr>
                <w:rFonts w:ascii="Times New Roman" w:eastAsia="Times New Roman" w:hAnsi="Times New Roman" w:cs="Times New Roman"/>
                <w:spacing w:val="-12"/>
                <w:sz w:val="20"/>
                <w:szCs w:val="20"/>
              </w:rPr>
            </w:pPr>
            <w:r w:rsidRPr="00B76AAC">
              <w:rPr>
                <w:rFonts w:ascii="Times New Roman" w:eastAsia="Times New Roman" w:hAnsi="Times New Roman" w:cs="Times New Roman"/>
                <w:spacing w:val="-12"/>
                <w:sz w:val="20"/>
                <w:szCs w:val="20"/>
              </w:rPr>
              <w:t>Символы России – история страны [электронный ресурс]:</w:t>
            </w:r>
            <w:r w:rsidRPr="00B76AAC">
              <w:rPr>
                <w:rFonts w:ascii="Times New Roman" w:eastAsia="Times New Roman" w:hAnsi="Times New Roman" w:cs="Times New Roman"/>
                <w:sz w:val="20"/>
                <w:szCs w:val="20"/>
              </w:rPr>
              <w:t xml:space="preserve"> </w:t>
            </w:r>
            <w:r w:rsidRPr="00B76AAC">
              <w:rPr>
                <w:rFonts w:ascii="Times New Roman" w:eastAsia="Times New Roman" w:hAnsi="Times New Roman" w:cs="Times New Roman"/>
                <w:spacing w:val="-12"/>
                <w:sz w:val="20"/>
                <w:szCs w:val="20"/>
              </w:rPr>
              <w:t>презентация [приложение к одноимённой патриотической игре-путешествию] / А.В. Пильф - Сланцы: отдел библиотечно-библиографического обслуживания, 2016. -</w:t>
            </w:r>
            <w:r w:rsidRPr="00B76AAC">
              <w:rPr>
                <w:rFonts w:ascii="Times New Roman" w:eastAsia="Times New Roman" w:hAnsi="Times New Roman" w:cs="Times New Roman"/>
                <w:sz w:val="20"/>
                <w:szCs w:val="20"/>
              </w:rPr>
              <w:t xml:space="preserve"> </w:t>
            </w:r>
            <w:r w:rsidRPr="00B76AAC">
              <w:rPr>
                <w:rFonts w:ascii="Times New Roman" w:eastAsia="Times New Roman" w:hAnsi="Times New Roman" w:cs="Times New Roman"/>
                <w:spacing w:val="-12"/>
                <w:sz w:val="20"/>
                <w:szCs w:val="20"/>
              </w:rPr>
              <w:t>Электронные текстовые данные (1 файл), 39 слайдов.</w:t>
            </w:r>
          </w:p>
          <w:p w:rsidR="00BA7CF4" w:rsidRPr="00BA7CF4" w:rsidRDefault="00BA7CF4" w:rsidP="00B76AAC">
            <w:pPr>
              <w:shd w:val="clear" w:color="auto" w:fill="FFFFFF"/>
              <w:tabs>
                <w:tab w:val="left" w:pos="422"/>
              </w:tabs>
              <w:spacing w:line="240" w:lineRule="atLeast"/>
              <w:ind w:firstLine="425"/>
              <w:jc w:val="both"/>
              <w:rPr>
                <w:rFonts w:eastAsia="Times New Roman"/>
                <w:i/>
                <w:spacing w:val="-12"/>
              </w:rPr>
            </w:pPr>
            <w:r w:rsidRPr="00BA7CF4">
              <w:rPr>
                <w:rFonts w:eastAsia="Times New Roman"/>
                <w:i/>
                <w:spacing w:val="-12"/>
              </w:rPr>
              <w:t xml:space="preserve">Видео: </w:t>
            </w:r>
          </w:p>
          <w:p w:rsidR="00BA7CF4" w:rsidRPr="00B76AAC" w:rsidRDefault="00BA7CF4" w:rsidP="00B76AAC">
            <w:pPr>
              <w:pStyle w:val="a3"/>
              <w:numPr>
                <w:ilvl w:val="0"/>
                <w:numId w:val="112"/>
              </w:numPr>
              <w:shd w:val="clear" w:color="auto" w:fill="FFFFFF"/>
              <w:tabs>
                <w:tab w:val="left" w:pos="422"/>
              </w:tabs>
              <w:spacing w:after="0" w:line="240" w:lineRule="atLeast"/>
              <w:ind w:left="0" w:firstLine="425"/>
              <w:jc w:val="both"/>
              <w:rPr>
                <w:rFonts w:ascii="Times New Roman" w:eastAsia="Times New Roman" w:hAnsi="Times New Roman" w:cs="Times New Roman"/>
                <w:spacing w:val="-12"/>
                <w:sz w:val="20"/>
                <w:szCs w:val="20"/>
              </w:rPr>
            </w:pPr>
            <w:r w:rsidRPr="00B76AAC">
              <w:rPr>
                <w:rFonts w:ascii="Times New Roman" w:eastAsia="Times New Roman" w:hAnsi="Times New Roman" w:cs="Times New Roman"/>
                <w:spacing w:val="-12"/>
                <w:sz w:val="20"/>
                <w:szCs w:val="20"/>
              </w:rPr>
              <w:t xml:space="preserve">Антинаркотическая акция: видеоматериалы [видеоролик к книжной выставке «Жизнь без «поводка»] / А.В. Пильф - Сланцы: отдел библиотечно-библиографического обслуживания, 2016. – 1 мин. 52 с. </w:t>
            </w:r>
          </w:p>
          <w:p w:rsidR="00BA7CF4" w:rsidRPr="00B76AAC" w:rsidRDefault="00BA7CF4" w:rsidP="00B76AAC">
            <w:pPr>
              <w:pStyle w:val="a3"/>
              <w:numPr>
                <w:ilvl w:val="0"/>
                <w:numId w:val="112"/>
              </w:numPr>
              <w:shd w:val="clear" w:color="auto" w:fill="FFFFFF"/>
              <w:tabs>
                <w:tab w:val="left" w:pos="422"/>
              </w:tabs>
              <w:spacing w:after="0" w:line="240" w:lineRule="atLeast"/>
              <w:ind w:left="0" w:firstLine="425"/>
              <w:jc w:val="both"/>
              <w:rPr>
                <w:rFonts w:ascii="Times New Roman" w:eastAsia="Times New Roman" w:hAnsi="Times New Roman" w:cs="Times New Roman"/>
                <w:spacing w:val="-12"/>
                <w:sz w:val="20"/>
                <w:szCs w:val="20"/>
              </w:rPr>
            </w:pPr>
            <w:r w:rsidRPr="00B76AAC">
              <w:rPr>
                <w:rFonts w:ascii="Times New Roman" w:eastAsia="Times New Roman" w:hAnsi="Times New Roman" w:cs="Times New Roman"/>
                <w:spacing w:val="-12"/>
                <w:sz w:val="20"/>
                <w:szCs w:val="20"/>
              </w:rPr>
              <w:t>Здоровое дыхание: видеоматериалы [видеоролик к книжной выставке «Бросай курить сейчас»] / А.В. Пильф - Сланцы: отдел библиотечно-библиографического обслуживания, 2016. – 4 мин. 20 с.</w:t>
            </w:r>
          </w:p>
          <w:p w:rsidR="00BA7CF4" w:rsidRPr="00B76AAC" w:rsidRDefault="00BA7CF4" w:rsidP="00B76AAC">
            <w:pPr>
              <w:pStyle w:val="a3"/>
              <w:numPr>
                <w:ilvl w:val="0"/>
                <w:numId w:val="112"/>
              </w:numPr>
              <w:shd w:val="clear" w:color="auto" w:fill="FFFFFF"/>
              <w:tabs>
                <w:tab w:val="left" w:pos="422"/>
              </w:tabs>
              <w:spacing w:after="0" w:line="240" w:lineRule="atLeast"/>
              <w:ind w:left="0" w:firstLine="425"/>
              <w:jc w:val="both"/>
              <w:rPr>
                <w:rFonts w:ascii="Times New Roman" w:eastAsia="Times New Roman" w:hAnsi="Times New Roman" w:cs="Times New Roman"/>
                <w:spacing w:val="-12"/>
                <w:sz w:val="20"/>
                <w:szCs w:val="20"/>
              </w:rPr>
            </w:pPr>
            <w:r w:rsidRPr="00B76AAC">
              <w:rPr>
                <w:rFonts w:ascii="Times New Roman" w:eastAsia="Times New Roman" w:hAnsi="Times New Roman" w:cs="Times New Roman"/>
                <w:spacing w:val="-12"/>
                <w:sz w:val="20"/>
                <w:szCs w:val="20"/>
              </w:rPr>
              <w:t>Карьер Печурки: видеоматериалы [видеоролик о биоразнообразии в карьере Печурки по материалам комплексного исследования карьера] / А.В. Пильф - Сланцы: отдел библиотечно-библиографического обслуживания, 2016. – 1 мин. 52 с.</w:t>
            </w:r>
          </w:p>
          <w:p w:rsidR="00BA7CF4" w:rsidRPr="00B76AAC" w:rsidRDefault="00BA7CF4" w:rsidP="00B76AAC">
            <w:pPr>
              <w:pStyle w:val="a3"/>
              <w:numPr>
                <w:ilvl w:val="0"/>
                <w:numId w:val="112"/>
              </w:numPr>
              <w:shd w:val="clear" w:color="auto" w:fill="FFFFFF"/>
              <w:tabs>
                <w:tab w:val="left" w:pos="422"/>
              </w:tabs>
              <w:spacing w:after="0" w:line="240" w:lineRule="atLeast"/>
              <w:ind w:left="0" w:firstLine="425"/>
              <w:jc w:val="both"/>
              <w:rPr>
                <w:rFonts w:ascii="Times New Roman" w:eastAsia="Times New Roman" w:hAnsi="Times New Roman" w:cs="Times New Roman"/>
                <w:spacing w:val="-12"/>
                <w:sz w:val="20"/>
                <w:szCs w:val="20"/>
              </w:rPr>
            </w:pPr>
            <w:r w:rsidRPr="00B76AAC">
              <w:rPr>
                <w:rFonts w:ascii="Times New Roman" w:eastAsia="Times New Roman" w:hAnsi="Times New Roman" w:cs="Times New Roman"/>
                <w:spacing w:val="-12"/>
                <w:sz w:val="20"/>
                <w:szCs w:val="20"/>
              </w:rPr>
              <w:t xml:space="preserve">Услуги Центра правовой, деловой и социальной информации: видеоматериалы [видеоролик, рекламирующий услуги Центра] / А.В. Пильф - </w:t>
            </w:r>
            <w:r w:rsidRPr="00B76AAC">
              <w:rPr>
                <w:rFonts w:ascii="Times New Roman" w:eastAsia="Times New Roman" w:hAnsi="Times New Roman" w:cs="Times New Roman"/>
                <w:spacing w:val="-12"/>
                <w:sz w:val="20"/>
                <w:szCs w:val="20"/>
              </w:rPr>
              <w:lastRenderedPageBreak/>
              <w:t>Сланцы: отдел библиотечно-библиографического обслуживания, 2016. – 4 мин. 53 с.</w:t>
            </w:r>
          </w:p>
          <w:p w:rsidR="0083158B" w:rsidRPr="0083158B" w:rsidRDefault="0083158B" w:rsidP="00F2020C">
            <w:pPr>
              <w:tabs>
                <w:tab w:val="left" w:pos="398"/>
              </w:tabs>
            </w:pPr>
          </w:p>
          <w:p w:rsidR="00FA795F" w:rsidRPr="00B76AAC" w:rsidRDefault="00FA795F" w:rsidP="00F2020C">
            <w:pPr>
              <w:tabs>
                <w:tab w:val="left" w:pos="398"/>
              </w:tabs>
            </w:pPr>
            <w:r w:rsidRPr="00B76AAC">
              <w:t>Сланцевская центральная городская детская библиотека:</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rPr>
                <w:rFonts w:eastAsia="Andale Sans UI" w:cs="Tahoma"/>
                <w:kern w:val="3"/>
                <w:lang w:eastAsia="ja-JP" w:bidi="fa-IR"/>
              </w:rPr>
              <w:t>«Близкие люди»: электронная презентация: [включает информацию о конкурсе творческих работ «Близкие люди» за 10 лет его существования] /сост. Н.В. Буянова, ред. Курова Н.В. - Сланцы: Центральная городская детская библиотека, 2016. - [октябрь].</w:t>
            </w:r>
          </w:p>
          <w:p w:rsidR="001C458A" w:rsidRPr="00B76AAC" w:rsidRDefault="001C458A" w:rsidP="001C458A">
            <w:pPr>
              <w:ind w:left="176"/>
              <w:contextualSpacing/>
              <w:jc w:val="both"/>
              <w:rPr>
                <w:rFonts w:eastAsia="Andale Sans UI" w:cs="Tahoma"/>
                <w:kern w:val="3"/>
                <w:lang w:eastAsia="ja-JP" w:bidi="fa-IR"/>
              </w:rPr>
            </w:pPr>
            <w:r w:rsidRPr="00B76AAC">
              <w:rPr>
                <w:rFonts w:eastAsia="Andale Sans UI" w:cs="Tahoma"/>
                <w:kern w:val="3"/>
                <w:lang w:eastAsia="ja-JP" w:bidi="fa-IR"/>
              </w:rPr>
              <w:t xml:space="preserve">Презентация представляет читателям лучшие работы участников конкурса «Близкие люди», рассказывает о различных его этапах и самых ярких участниках конкурса. </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rPr>
                <w:rFonts w:eastAsia="Andale Sans UI" w:cs="Tahoma"/>
                <w:kern w:val="3"/>
                <w:lang w:eastAsia="ja-JP" w:bidi="fa-IR"/>
              </w:rPr>
              <w:t xml:space="preserve"> «Близкие люди - 2016»: электронная презентация: [включает информацию о работах участников конкурса «Близкие люди-2016»] /сост. Н.В. Буянова, ред. Курова Н.В. - Сланцы: Центральная городская детская библиотека, 2016. - [октябрь].</w:t>
            </w:r>
          </w:p>
          <w:p w:rsidR="001C458A" w:rsidRPr="00B76AAC" w:rsidRDefault="001C458A" w:rsidP="001C458A">
            <w:pPr>
              <w:ind w:left="176"/>
              <w:contextualSpacing/>
              <w:jc w:val="both"/>
              <w:rPr>
                <w:rFonts w:eastAsia="Andale Sans UI" w:cs="Tahoma"/>
                <w:kern w:val="3"/>
                <w:lang w:eastAsia="ja-JP" w:bidi="fa-IR"/>
              </w:rPr>
            </w:pPr>
            <w:r w:rsidRPr="00B76AAC">
              <w:rPr>
                <w:rFonts w:eastAsia="Andale Sans UI" w:cs="Tahoma"/>
                <w:kern w:val="3"/>
                <w:lang w:eastAsia="ja-JP" w:bidi="fa-IR"/>
              </w:rPr>
              <w:t>Презентация представляет читателям работы участников конкурса «Близкие люди-2016» и предназначена для демонстрации в библиотеке во время подведения итогов конкурса.</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t>«Блокадный словарь»: электронная презентация [включает информацию о блокаде Ленинграда] /сост. Н.В. Буянова, ред. Курова Н.В. - Сланцы: Центральная городская детская библиотека, 2016. - [январь].</w:t>
            </w:r>
          </w:p>
          <w:p w:rsidR="001C458A" w:rsidRPr="00B76AAC" w:rsidRDefault="001C458A" w:rsidP="001C458A">
            <w:pPr>
              <w:ind w:left="176"/>
              <w:contextualSpacing/>
              <w:jc w:val="both"/>
              <w:rPr>
                <w:rFonts w:eastAsia="Andale Sans UI" w:cs="Tahoma"/>
                <w:kern w:val="3"/>
                <w:lang w:eastAsia="ja-JP" w:bidi="fa-IR"/>
              </w:rPr>
            </w:pPr>
            <w:r w:rsidRPr="00B76AAC">
              <w:t>Презентация была подготовлена к тематической встрече «Подвиг Ленинграда», содержит в себе уникальные фотографии блокадного Ленинграда, как иллюстрации особых реалий жизни осаждённого города.</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t>«Великолепная десятка»: электронная презентация: [включает информацию о книгах, представленных для присвоения Знака «Нравится детям Ленинградской области» - 2015.] /сост. Н.В. Буянова, ред. Курова Н.В. - Сланцы: Центральная городская детская библиотека, 2016. - [февраль].</w:t>
            </w:r>
          </w:p>
          <w:p w:rsidR="001C458A" w:rsidRPr="00B76AAC" w:rsidRDefault="001C458A" w:rsidP="001C458A">
            <w:pPr>
              <w:ind w:left="176"/>
              <w:contextualSpacing/>
              <w:jc w:val="both"/>
              <w:rPr>
                <w:rFonts w:eastAsia="Andale Sans UI" w:cs="Tahoma"/>
                <w:kern w:val="3"/>
                <w:lang w:eastAsia="ja-JP" w:bidi="fa-IR"/>
              </w:rPr>
            </w:pPr>
            <w:r w:rsidRPr="00B76AAC">
              <w:rPr>
                <w:rFonts w:eastAsia="Andale Sans UI" w:cs="Tahoma"/>
                <w:kern w:val="3"/>
                <w:lang w:eastAsia="ja-JP" w:bidi="fa-IR"/>
              </w:rPr>
              <w:t xml:space="preserve">Презентация представляет читателям лучшие новые книги, такие, как «Около музыки» Н. Дашевской, «Я видел директора в тапках» С. Махотина, «Пик» Р. Смита и т.д., которым был присвоен Знак «Нравится детям Ленинградской области». </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rPr>
                <w:rFonts w:eastAsia="Andale Sans UI" w:cs="Tahoma"/>
                <w:kern w:val="3"/>
                <w:lang w:eastAsia="ja-JP" w:bidi="fa-IR"/>
              </w:rPr>
              <w:t>Визуальные ритмы»: электронная презентация: [включает информацию о творчестве юного фотографа, школьника Даниила Егорова] /сост. Н.В. Буянова, ред. Курова Н.В. - Сланцы: Центральная городская детская библиотека, 2016. - [январь].</w:t>
            </w:r>
          </w:p>
          <w:p w:rsidR="001C458A" w:rsidRPr="00B76AAC" w:rsidRDefault="001C458A" w:rsidP="001C458A">
            <w:pPr>
              <w:ind w:left="176"/>
              <w:contextualSpacing/>
              <w:jc w:val="both"/>
              <w:rPr>
                <w:color w:val="0000FF"/>
                <w:u w:val="single"/>
              </w:rPr>
            </w:pPr>
            <w:r w:rsidRPr="00B76AAC">
              <w:rPr>
                <w:rFonts w:eastAsia="Andale Sans UI" w:cs="Tahoma"/>
                <w:kern w:val="3"/>
                <w:lang w:eastAsia="ja-JP" w:bidi="fa-IR"/>
              </w:rPr>
              <w:t xml:space="preserve">Презентация представляет читателям работами юного фотографа школьника Даниила Егорова, выставка которого была создана в конференц-зале детской библиотеки. Презентация представлена на сайте СЦГБ </w:t>
            </w:r>
            <w:hyperlink r:id="rId194" w:history="1">
              <w:r w:rsidRPr="00B76AAC">
                <w:rPr>
                  <w:color w:val="0000FF"/>
                  <w:u w:val="single"/>
                </w:rPr>
                <w:t>http://www.slanlib.ru/news/fotovyistavka-daniila-egorova/</w:t>
              </w:r>
            </w:hyperlink>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rPr>
                <w:rFonts w:eastAsia="Andale Sans UI" w:cs="Tahoma"/>
                <w:kern w:val="3"/>
                <w:lang w:eastAsia="ja-JP" w:bidi="fa-IR"/>
              </w:rPr>
              <w:t>«Внутренний мир русской избы»: электронная презентация [включает наглядный материал о внутреннем убранстве русской избы и утвари, служит дополнением для проведения мероприятий] /сост. Т.В. Климанова, ред. Курова Н.В.. - Сланцы: Центральная городская детская библиотека, 2016. - [март].</w:t>
            </w:r>
          </w:p>
          <w:p w:rsidR="001C458A" w:rsidRPr="00B76AAC" w:rsidRDefault="001C458A" w:rsidP="001C458A">
            <w:pPr>
              <w:ind w:left="176"/>
              <w:contextualSpacing/>
              <w:jc w:val="both"/>
              <w:rPr>
                <w:rFonts w:eastAsia="Andale Sans UI" w:cs="Tahoma"/>
                <w:kern w:val="3"/>
                <w:lang w:eastAsia="ja-JP" w:bidi="fa-IR"/>
              </w:rPr>
            </w:pPr>
            <w:r w:rsidRPr="00B76AAC">
              <w:rPr>
                <w:rFonts w:eastAsia="Andale Sans UI" w:cs="Tahoma"/>
                <w:kern w:val="3"/>
                <w:lang w:eastAsia="ja-JP" w:bidi="fa-IR"/>
              </w:rPr>
              <w:t>Электронная презентация содержит наглядный материал о внутреннем убранстве русской избы и утвари, которой пользовались на Руси.</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t xml:space="preserve"> «Забавные мультяшки»: электронная презентация: [включает информацию о работе одноимённой творческой мастерской компьютерной графики] /сост. Н.В. Буянова, ред. Курова Н.В.. - Сланцы: Центральная городская детская библиотека, 2016. - [сентябрь].</w:t>
            </w:r>
          </w:p>
          <w:p w:rsidR="001C458A" w:rsidRPr="00B76AAC" w:rsidRDefault="001C458A" w:rsidP="001C458A">
            <w:pPr>
              <w:ind w:left="176"/>
              <w:contextualSpacing/>
              <w:jc w:val="both"/>
            </w:pPr>
            <w:r w:rsidRPr="00B76AAC">
              <w:t xml:space="preserve">Презентация представляет для читателей работы участников проекта «Повитаем в облаках» в жанре компьютерной графики и раскрывает возможности различных графических редакторов для создания графических работ. </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rPr>
                <w:rFonts w:eastAsia="Andale Sans UI" w:cs="Tahoma"/>
                <w:kern w:val="3"/>
                <w:lang w:eastAsia="ja-JP" w:bidi="fa-IR"/>
              </w:rPr>
              <w:t>«Классификация снежинок»: электронная презентация [включает информацию о видах снежинок, служит дополнением для проведения мероприятий] /сост. Т.В. Климанова, ред. Курова Н.В.. - Сланцы: Центральная городская детская библиотека, 2016. - [январь].</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lastRenderedPageBreak/>
              <w:t>«Наш северный край»: электронная презентация: [включает информацию об истории нашего края] /сост. Н.В. Буянова, ред. Курова Н.В. - Сланцы: Центральная городская детская библиотека, 2016. - [февраль].</w:t>
            </w:r>
          </w:p>
          <w:p w:rsidR="001C458A" w:rsidRPr="00B76AAC" w:rsidRDefault="001C458A" w:rsidP="001C458A">
            <w:pPr>
              <w:ind w:left="176"/>
              <w:contextualSpacing/>
              <w:jc w:val="both"/>
            </w:pPr>
            <w:r w:rsidRPr="00B76AAC">
              <w:t>Презентация была создана к юбилею Сланцевского района и содержит в себе информацию краеведческого характера о самых ярких исторических личностях и событиях, оставивших свой след в истории нашего края.</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t>«Поэт человечности»: электронная презентация [Раскрывает истоки творчества и факты биографии В.П. Астафьева.] /сост. Н.Н. Сорвилина, ред. Курова Н.В. - Сланцы: Центральная городская детская библиотека, 2016. - [апрель].</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rPr>
                <w:rFonts w:eastAsia="Andale Sans UI" w:cs="Tahoma"/>
                <w:kern w:val="3"/>
                <w:lang w:eastAsia="ja-JP" w:bidi="fa-IR"/>
              </w:rPr>
              <w:t>«Самый солнечный поэт – Михаил Яснов»: электронная презентация: [включает информацию о творчестве детского писателя</w:t>
            </w:r>
            <w:r w:rsidRPr="00B76AAC">
              <w:t xml:space="preserve"> </w:t>
            </w:r>
            <w:r w:rsidRPr="00B76AAC">
              <w:rPr>
                <w:rFonts w:eastAsia="Andale Sans UI" w:cs="Tahoma"/>
                <w:kern w:val="3"/>
                <w:lang w:eastAsia="ja-JP" w:bidi="fa-IR"/>
              </w:rPr>
              <w:t xml:space="preserve">М. Яснова] /сост. Н.В. Буянова, ред. Курова Н.В. - Сланцы: Центральная городская детская библиотека, 2016. - [январь]. </w:t>
            </w:r>
          </w:p>
          <w:p w:rsidR="001C458A" w:rsidRPr="00B76AAC" w:rsidRDefault="001C458A" w:rsidP="001C458A">
            <w:pPr>
              <w:ind w:left="176"/>
              <w:contextualSpacing/>
              <w:jc w:val="both"/>
              <w:rPr>
                <w:rFonts w:eastAsia="Andale Sans UI" w:cs="Tahoma"/>
                <w:kern w:val="3"/>
                <w:lang w:eastAsia="ja-JP" w:bidi="fa-IR"/>
              </w:rPr>
            </w:pPr>
            <w:r w:rsidRPr="00B76AAC">
              <w:rPr>
                <w:rFonts w:eastAsia="Andale Sans UI" w:cs="Tahoma"/>
                <w:kern w:val="3"/>
                <w:lang w:eastAsia="ja-JP" w:bidi="fa-IR"/>
              </w:rPr>
              <w:t>Презентация создана для мероприятия, приуроченного к юбилею поэта, рассказывает о творчестве детского поэта Михаила Яснова, о его   книгах, стихах и переводах.</w:t>
            </w:r>
          </w:p>
          <w:p w:rsidR="001C458A" w:rsidRPr="00B76AAC" w:rsidRDefault="001C458A" w:rsidP="001C458A">
            <w:pPr>
              <w:widowControl/>
              <w:numPr>
                <w:ilvl w:val="0"/>
                <w:numId w:val="108"/>
              </w:numPr>
              <w:suppressAutoHyphens/>
              <w:autoSpaceDE/>
              <w:autoSpaceDN/>
              <w:adjustRightInd/>
              <w:ind w:left="176" w:firstLine="0"/>
              <w:contextualSpacing/>
              <w:jc w:val="both"/>
            </w:pPr>
            <w:r w:rsidRPr="00B76AAC">
              <w:t>«</w:t>
            </w:r>
            <w:r w:rsidRPr="00B76AAC">
              <w:rPr>
                <w:lang w:val="en-US"/>
              </w:rPr>
              <w:t>C</w:t>
            </w:r>
            <w:r w:rsidRPr="00B76AAC">
              <w:t>тань собой: открой, пойми, расскажи…»: электронная презентация [включает информацию о творчестве писателя Марии Семёновой] /сост. Н.В. Буянова, ред. Курова Н.В. - Сланцы: Центральная городская детская библиотека, 2016. - [август].</w:t>
            </w:r>
          </w:p>
          <w:p w:rsidR="001C458A" w:rsidRPr="00B76AAC" w:rsidRDefault="001C458A" w:rsidP="001C458A">
            <w:pPr>
              <w:ind w:left="176"/>
              <w:contextualSpacing/>
              <w:jc w:val="both"/>
            </w:pPr>
            <w:r w:rsidRPr="00B76AAC">
              <w:t>Презентация была создана для встречи с писателем Марией Семёновой в рамках акции «Попутный книжный ветер» и содержит информацию о её мировоззрении, творчестве, героях её книг.</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t xml:space="preserve"> «Фабрика сказок Роальда Даля»:</w:t>
            </w:r>
            <w:r w:rsidRPr="00B76AAC">
              <w:rPr>
                <w:rFonts w:eastAsia="Andale Sans UI" w:cs="Tahoma"/>
                <w:kern w:val="3"/>
                <w:lang w:eastAsia="ja-JP" w:bidi="fa-IR"/>
              </w:rPr>
              <w:t xml:space="preserve"> электронная презентация: [включает информацию о творчестве детского писателя</w:t>
            </w:r>
            <w:r w:rsidRPr="00B76AAC">
              <w:t xml:space="preserve"> </w:t>
            </w:r>
            <w:r w:rsidRPr="00B76AAC">
              <w:rPr>
                <w:rFonts w:eastAsia="Andale Sans UI" w:cs="Tahoma"/>
                <w:kern w:val="3"/>
                <w:lang w:eastAsia="ja-JP" w:bidi="fa-IR"/>
              </w:rPr>
              <w:t xml:space="preserve">Р. Даля] /сост. Н.В. Буянова, ред. Курова Н.В. - Сланцы: Центральная городская детская библиотека, 2016. - [сентябрь]. </w:t>
            </w:r>
          </w:p>
          <w:p w:rsidR="001C458A" w:rsidRPr="00B76AAC" w:rsidRDefault="001C458A" w:rsidP="001C458A">
            <w:pPr>
              <w:ind w:left="176"/>
              <w:contextualSpacing/>
              <w:jc w:val="both"/>
              <w:rPr>
                <w:rFonts w:eastAsia="Andale Sans UI" w:cs="Tahoma"/>
                <w:kern w:val="3"/>
                <w:lang w:eastAsia="ja-JP" w:bidi="fa-IR"/>
              </w:rPr>
            </w:pPr>
            <w:r w:rsidRPr="00B76AAC">
              <w:rPr>
                <w:rFonts w:eastAsia="Andale Sans UI" w:cs="Tahoma"/>
                <w:kern w:val="3"/>
                <w:lang w:eastAsia="ja-JP" w:bidi="fa-IR"/>
              </w:rPr>
              <w:t>Презентация создана для мероприятия, приуроченного к столетнему юбилею писателя, рассказывает о творчестве детского писателя</w:t>
            </w:r>
            <w:r w:rsidRPr="00B76AAC">
              <w:t xml:space="preserve"> </w:t>
            </w:r>
            <w:r w:rsidRPr="00B76AAC">
              <w:rPr>
                <w:rFonts w:eastAsia="Andale Sans UI" w:cs="Tahoma"/>
                <w:kern w:val="3"/>
                <w:lang w:eastAsia="ja-JP" w:bidi="fa-IR"/>
              </w:rPr>
              <w:t>Р. Даля, о его   книгах, его героях, о фильмах, снятых по его книгам.</w:t>
            </w:r>
          </w:p>
          <w:p w:rsidR="001C458A" w:rsidRPr="00B76AAC"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rPr>
                <w:rFonts w:eastAsia="Andale Sans UI" w:cs="Tahoma"/>
                <w:kern w:val="3"/>
                <w:lang w:eastAsia="ja-JP" w:bidi="fa-IR"/>
              </w:rPr>
              <w:t>«Школа Детского Чтения - 2016»: электронная презентация: [включает информацию о мероприятиях в рамках ШДЧ-2016] /сост. Н.В. Буянова, ред. Курова Н.В. - Сланцы: Центральная городская детская библиотека, 2016. - [ноябрь].</w:t>
            </w:r>
          </w:p>
          <w:p w:rsidR="001C458A" w:rsidRPr="00B76AAC" w:rsidRDefault="001C458A" w:rsidP="001C458A">
            <w:pPr>
              <w:ind w:left="176"/>
              <w:contextualSpacing/>
              <w:jc w:val="both"/>
              <w:rPr>
                <w:rFonts w:eastAsia="Andale Sans UI" w:cs="Tahoma"/>
                <w:kern w:val="3"/>
                <w:lang w:eastAsia="ja-JP" w:bidi="fa-IR"/>
              </w:rPr>
            </w:pPr>
            <w:r w:rsidRPr="00B76AAC">
              <w:rPr>
                <w:rFonts w:eastAsia="Andale Sans UI" w:cs="Tahoma"/>
                <w:kern w:val="3"/>
                <w:lang w:eastAsia="ja-JP" w:bidi="fa-IR"/>
              </w:rPr>
              <w:t>Презентация информирует читателей о мероприятиях в рамках ШДЧ-2016: встречах с писателями, мастер-классах лидеров чтения и т.д.</w:t>
            </w:r>
          </w:p>
          <w:p w:rsidR="001C458A" w:rsidRPr="00500F61" w:rsidRDefault="001C458A" w:rsidP="001C458A">
            <w:pPr>
              <w:widowControl/>
              <w:numPr>
                <w:ilvl w:val="0"/>
                <w:numId w:val="108"/>
              </w:numPr>
              <w:suppressAutoHyphens/>
              <w:autoSpaceDE/>
              <w:autoSpaceDN/>
              <w:adjustRightInd/>
              <w:ind w:left="176" w:firstLine="0"/>
              <w:contextualSpacing/>
              <w:jc w:val="both"/>
              <w:rPr>
                <w:rFonts w:eastAsia="Andale Sans UI" w:cs="Tahoma"/>
                <w:kern w:val="3"/>
                <w:lang w:eastAsia="ja-JP" w:bidi="fa-IR"/>
              </w:rPr>
            </w:pPr>
            <w:r w:rsidRPr="00B76AAC">
              <w:rPr>
                <w:rFonts w:eastAsia="Andale Sans UI" w:cs="Tahoma"/>
                <w:kern w:val="3"/>
                <w:lang w:eastAsia="ja-JP" w:bidi="fa-IR"/>
              </w:rPr>
              <w:t>«Leonardo Da Vinci»: электронная презентация [включает информацию о Леонардо Да Винче,] /сост. Т.В. Климанова, ред. Курова Н.В.. - Сланцы: Центральная городская</w:t>
            </w:r>
            <w:r w:rsidRPr="00500F61">
              <w:rPr>
                <w:rFonts w:eastAsia="Andale Sans UI" w:cs="Tahoma"/>
                <w:kern w:val="3"/>
                <w:lang w:eastAsia="ja-JP" w:bidi="fa-IR"/>
              </w:rPr>
              <w:t xml:space="preserve"> детская библиотека, 2016. - [сентябрь].</w:t>
            </w:r>
          </w:p>
          <w:p w:rsidR="001C458A" w:rsidRDefault="001C458A" w:rsidP="001C458A">
            <w:pPr>
              <w:ind w:left="176"/>
              <w:contextualSpacing/>
              <w:jc w:val="both"/>
              <w:rPr>
                <w:rFonts w:eastAsia="Andale Sans UI" w:cs="Tahoma"/>
                <w:kern w:val="3"/>
                <w:lang w:eastAsia="ja-JP" w:bidi="fa-IR"/>
              </w:rPr>
            </w:pPr>
            <w:r w:rsidRPr="00500F61">
              <w:rPr>
                <w:rFonts w:eastAsia="Andale Sans UI" w:cs="Tahoma"/>
                <w:kern w:val="3"/>
                <w:lang w:eastAsia="ja-JP" w:bidi="fa-IR"/>
              </w:rPr>
              <w:t>Электронная презентация включает биографические данные о писателе, изобретателе, музы-канте, ученом Леонардо Да Винче, информацию о его изобретениях. Презентация выполнена на английском языке по зап</w:t>
            </w:r>
            <w:r>
              <w:rPr>
                <w:rFonts w:eastAsia="Andale Sans UI" w:cs="Tahoma"/>
                <w:kern w:val="3"/>
                <w:lang w:eastAsia="ja-JP" w:bidi="fa-IR"/>
              </w:rPr>
              <w:t>росу ученицы 7 класса.</w:t>
            </w:r>
          </w:p>
          <w:p w:rsidR="00116524" w:rsidRPr="0083158B" w:rsidRDefault="00116524" w:rsidP="001C458A">
            <w:pPr>
              <w:pStyle w:val="a3"/>
              <w:suppressAutoHyphens/>
              <w:ind w:left="360"/>
              <w:jc w:val="both"/>
              <w:textAlignment w:val="baseline"/>
              <w:rPr>
                <w:sz w:val="24"/>
                <w:szCs w:val="24"/>
              </w:rPr>
            </w:pPr>
            <w:r w:rsidRPr="0083158B">
              <w:rPr>
                <w:sz w:val="24"/>
                <w:szCs w:val="24"/>
              </w:rPr>
              <w:t xml:space="preserve"> </w:t>
            </w:r>
          </w:p>
        </w:tc>
      </w:tr>
      <w:tr w:rsidR="001939C4" w:rsidTr="00D43C79">
        <w:tc>
          <w:tcPr>
            <w:tcW w:w="2165" w:type="dxa"/>
          </w:tcPr>
          <w:p w:rsidR="001939C4" w:rsidRPr="002A0331" w:rsidRDefault="001939C4" w:rsidP="00F2020C">
            <w:pPr>
              <w:shd w:val="clear" w:color="auto" w:fill="FFFFFF"/>
              <w:rPr>
                <w:sz w:val="24"/>
                <w:szCs w:val="24"/>
              </w:rPr>
            </w:pPr>
            <w:r w:rsidRPr="00267580">
              <w:rPr>
                <w:rFonts w:eastAsia="Times New Roman"/>
                <w:sz w:val="24"/>
                <w:szCs w:val="24"/>
              </w:rPr>
              <w:lastRenderedPageBreak/>
              <w:t>Публикации в СМИ (радио, ТВ)</w:t>
            </w:r>
          </w:p>
        </w:tc>
        <w:tc>
          <w:tcPr>
            <w:tcW w:w="1345" w:type="dxa"/>
          </w:tcPr>
          <w:p w:rsidR="00125B02" w:rsidRDefault="00DC37A8" w:rsidP="00DC37A8">
            <w:pPr>
              <w:tabs>
                <w:tab w:val="left" w:pos="398"/>
              </w:tabs>
            </w:pPr>
            <w:r w:rsidRPr="00DC37A8">
              <w:t>газет</w:t>
            </w:r>
            <w:r>
              <w:t>а</w:t>
            </w:r>
            <w:r w:rsidRPr="00DC37A8">
              <w:t xml:space="preserve"> «Знамя труда»</w:t>
            </w:r>
            <w:r>
              <w:t xml:space="preserve"> - </w:t>
            </w:r>
            <w:r w:rsidR="00125B02">
              <w:t>76</w:t>
            </w:r>
            <w:r>
              <w:t xml:space="preserve"> публикаций;</w:t>
            </w:r>
          </w:p>
          <w:p w:rsidR="00125B02" w:rsidRDefault="00125B02" w:rsidP="00DC37A8">
            <w:pPr>
              <w:tabs>
                <w:tab w:val="left" w:pos="398"/>
              </w:tabs>
            </w:pPr>
          </w:p>
          <w:p w:rsidR="00125B02" w:rsidRDefault="00125B02" w:rsidP="00DC37A8">
            <w:pPr>
              <w:tabs>
                <w:tab w:val="left" w:pos="398"/>
              </w:tabs>
            </w:pPr>
            <w:r>
              <w:t>«Народный сход» –4</w:t>
            </w:r>
          </w:p>
          <w:p w:rsidR="00125B02" w:rsidRDefault="00125B02" w:rsidP="00DC37A8">
            <w:pPr>
              <w:tabs>
                <w:tab w:val="left" w:pos="398"/>
              </w:tabs>
            </w:pPr>
          </w:p>
          <w:p w:rsidR="00125B02" w:rsidRDefault="00125B02" w:rsidP="00DC37A8">
            <w:pPr>
              <w:tabs>
                <w:tab w:val="left" w:pos="398"/>
              </w:tabs>
            </w:pPr>
            <w:r>
              <w:t>«Вести» – 2</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           «Вестник Библиотечной Ассамблеи </w:t>
            </w:r>
            <w:r w:rsidRPr="00125B02">
              <w:rPr>
                <w:rFonts w:eastAsia="Times New Roman"/>
                <w:lang w:eastAsia="ar-SA"/>
              </w:rPr>
              <w:lastRenderedPageBreak/>
              <w:t>Евразии»</w:t>
            </w:r>
            <w:r>
              <w:rPr>
                <w:rFonts w:eastAsia="Times New Roman"/>
                <w:lang w:eastAsia="ar-SA"/>
              </w:rPr>
              <w:t xml:space="preserve"> - </w:t>
            </w:r>
          </w:p>
          <w:p w:rsidR="00125B02" w:rsidRDefault="00125B02" w:rsidP="00DC37A8">
            <w:pPr>
              <w:tabs>
                <w:tab w:val="left" w:pos="398"/>
              </w:tabs>
            </w:pPr>
            <w:r>
              <w:t xml:space="preserve">1 </w:t>
            </w:r>
          </w:p>
          <w:p w:rsidR="00DC37A8" w:rsidRDefault="00DC37A8" w:rsidP="00DC37A8">
            <w:pPr>
              <w:tabs>
                <w:tab w:val="left" w:pos="398"/>
              </w:tabs>
            </w:pPr>
            <w:r>
              <w:t xml:space="preserve"> </w:t>
            </w:r>
          </w:p>
          <w:p w:rsidR="001939C4" w:rsidRPr="00DC37A8" w:rsidRDefault="00DC37A8" w:rsidP="00125B02">
            <w:pPr>
              <w:tabs>
                <w:tab w:val="left" w:pos="398"/>
              </w:tabs>
            </w:pPr>
            <w:r>
              <w:t xml:space="preserve">ТК ОРЕОЛ-ИНФО -  </w:t>
            </w:r>
            <w:r w:rsidR="00125B02">
              <w:t>23</w:t>
            </w:r>
            <w:r>
              <w:t xml:space="preserve"> сюжетов.</w:t>
            </w:r>
          </w:p>
        </w:tc>
        <w:tc>
          <w:tcPr>
            <w:tcW w:w="6455" w:type="dxa"/>
          </w:tcPr>
          <w:p w:rsidR="0083158B" w:rsidRPr="00690A87" w:rsidRDefault="0083158B" w:rsidP="0083158B">
            <w:pPr>
              <w:rPr>
                <w:rFonts w:eastAsia="Times New Roman"/>
                <w:u w:val="single"/>
              </w:rPr>
            </w:pPr>
            <w:r w:rsidRPr="00690A87">
              <w:rPr>
                <w:rFonts w:eastAsia="Times New Roman"/>
                <w:u w:val="single"/>
              </w:rPr>
              <w:lastRenderedPageBreak/>
              <w:t>Публикации в газете «Знамя труда»:</w:t>
            </w:r>
          </w:p>
          <w:p w:rsidR="00125B02" w:rsidRPr="00125B02" w:rsidRDefault="0083158B" w:rsidP="00125B02">
            <w:pPr>
              <w:suppressAutoHyphens/>
              <w:jc w:val="both"/>
              <w:rPr>
                <w:rFonts w:eastAsia="Times New Roman"/>
                <w:lang w:eastAsia="ar-SA"/>
              </w:rPr>
            </w:pPr>
            <w:r w:rsidRPr="00125B02">
              <w:rPr>
                <w:rFonts w:eastAsia="Times New Roman"/>
                <w:lang w:eastAsia="ar-SA"/>
              </w:rPr>
              <w:t xml:space="preserve"> </w:t>
            </w:r>
            <w:r w:rsidR="00125B02" w:rsidRPr="00125B02">
              <w:rPr>
                <w:rFonts w:eastAsia="Times New Roman"/>
                <w:lang w:eastAsia="ar-SA"/>
              </w:rPr>
              <w:t>1.  Гордеева В. В путь за ускользающим временем…: [СЦГБ провела районный краеведческий конкурс среди сельских библиотек] // Знамя труда. -2016. - №1. - С.9.:фото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2.  Гордеева В. Создали свой музей: [детская краеведческая студия «Твой городок» в СЦГДБ создали свой музей посвященный музеям и дали ему название «Вселенная в алфавитном порядке»] // Знамя труда. – 2016. - №1. - С.9</w:t>
            </w:r>
          </w:p>
          <w:p w:rsidR="00125B02" w:rsidRPr="00125B02" w:rsidRDefault="00125B02" w:rsidP="00125B02">
            <w:pPr>
              <w:suppressAutoHyphens/>
              <w:jc w:val="both"/>
              <w:rPr>
                <w:rFonts w:eastAsia="Times New Roman"/>
                <w:lang w:eastAsia="ar-SA"/>
              </w:rPr>
            </w:pPr>
            <w:r w:rsidRPr="00125B02">
              <w:rPr>
                <w:rFonts w:eastAsia="Times New Roman"/>
                <w:lang w:eastAsia="ar-SA"/>
              </w:rPr>
              <w:t>3.  Гордеева В. Встреча ЛИТО: [в СЦГБ состоялась встреча ЛИТО, выступил В.И. Кельсов, В.И. Будько, Г.Б. Климова] // Знамя труда. -  2016. - №1. – С.9</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4.  Гордеева В. Побывали в ЛОДБ: [читатели СЦГДБ побывали на областном фестивале «Декабрьские встречи в ЛОДБ»] // Знамя труда. – </w:t>
            </w:r>
            <w:r w:rsidRPr="00125B02">
              <w:rPr>
                <w:rFonts w:eastAsia="Times New Roman"/>
                <w:lang w:eastAsia="ar-SA"/>
              </w:rPr>
              <w:lastRenderedPageBreak/>
              <w:t>2016. - №1. – С.9</w:t>
            </w:r>
          </w:p>
          <w:p w:rsidR="00125B02" w:rsidRPr="00125B02" w:rsidRDefault="00125B02" w:rsidP="00125B02">
            <w:pPr>
              <w:suppressAutoHyphens/>
              <w:jc w:val="both"/>
              <w:rPr>
                <w:rFonts w:eastAsia="Times New Roman"/>
                <w:lang w:eastAsia="ar-SA"/>
              </w:rPr>
            </w:pPr>
            <w:r w:rsidRPr="00125B02">
              <w:rPr>
                <w:rFonts w:eastAsia="Times New Roman"/>
                <w:lang w:eastAsia="ar-SA"/>
              </w:rPr>
              <w:t>5.  Гордеева В. Стали победителями: [в СЦГБ подвели итоги семейного творчества «Волшебная мастерская Деда Мороза»] // Знамя труда. – 2016. - №1. – С.9</w:t>
            </w:r>
          </w:p>
          <w:p w:rsidR="00125B02" w:rsidRPr="00125B02" w:rsidRDefault="00125B02" w:rsidP="00125B02">
            <w:pPr>
              <w:suppressAutoHyphens/>
              <w:jc w:val="both"/>
              <w:rPr>
                <w:rFonts w:eastAsia="Times New Roman"/>
                <w:lang w:eastAsia="ar-SA"/>
              </w:rPr>
            </w:pPr>
            <w:r w:rsidRPr="00125B02">
              <w:rPr>
                <w:rFonts w:eastAsia="Times New Roman"/>
                <w:lang w:eastAsia="ar-SA"/>
              </w:rPr>
              <w:t>6.  Гордеева В. Здесь создают счастье общения: [интервью с директором СЦГБ Соловьевой Т.А.(на снимке)] // Знамя труда. – 2016. - №2. – С.6.:фото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7.  Гордеева В. Названы лучшие библиотекари года: [в СЦГБ подвели итоги конкурса профессионального мастерства на знание «Лучший библиотекарь года»] // Знамя труда. – 2016. - №2. – С.9.: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8.  Гордеева В. Народная культура в нашей жизни: [заведующая сектором краеведения СЦГБ Т. А. Павлова рассказывает о  Рудненском фольклорно-этнографическом фестивале "Рудненский каравай" в Ленинградской области, с 2015г. открыта Школа народной традиционной культуры. Рассказывается о деятельности и участниках этой школы. Так же рассказывается о занятиях в этнографической мастерской "Манефа" при ЦГБ] // Знамя труда. – 2016. – №2. – С.9.: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9.  Гордеева В. Отметили день рождения детского писателя: [детский поэт Михаил Яснов в гостях у СЦГДБ. В честь юбиляра провели мероприятие «Дружу со стихами»] // Знамя труда. – 2016. - №4.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10.  Гордеева В. Памятная дата: [26 января в СЦГДБ состоялся разговор с учащимися вторых классов о ВОВ и блокаде Ленинграда] // Знамя труда. - №4. – С.7</w:t>
            </w:r>
          </w:p>
          <w:p w:rsidR="00125B02" w:rsidRPr="00125B02" w:rsidRDefault="00125B02" w:rsidP="00125B02">
            <w:pPr>
              <w:suppressAutoHyphens/>
              <w:jc w:val="both"/>
              <w:rPr>
                <w:rFonts w:eastAsia="Times New Roman"/>
                <w:lang w:eastAsia="ar-SA"/>
              </w:rPr>
            </w:pPr>
            <w:r w:rsidRPr="00125B02">
              <w:rPr>
                <w:rFonts w:eastAsia="Times New Roman"/>
                <w:lang w:eastAsia="ar-SA"/>
              </w:rPr>
              <w:t>11.  Гордеева В. «Библиобус: читаем, открываем, создаем»: [к жителям д. Гостицы приехал библиобус, ребятам предложили виртуальные и реальные экскурсии по библиобусы, а еще их познакомили с образовательными интернет-ресурсами] //Знамя труда. – 2016. - №5.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12.  Работает студия «Рукотворная мозаика»: [о деятельности студии в филиале библиотеки] // Знамя труда. – 2016. - №5.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13.  Гордеева В. «Сланцевский альманах» будет интересен всем: [в СЦГБ 12 февраля состоялась презентация издания «Сланцевский альманах»] // Знамя труда. – 2016. -  №6. – С.3.:фото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14.  Гордеева В. Получили подарок: [ЛОУНБ преподнесла читателям СЦГБ аппарат TOPAZ – видеоувеличитель] // Знамя труда. -  2016. -   №6.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15.  Гордеева В. Встречи с семиклассниками: [в библиотеке прошли встречи с семиклассниками «Ты да я, да мы с тобой», «Журнал нашего детства»] / В. Гордеева // Знамя труда. -  2016. -  №6. – С. 7</w:t>
            </w:r>
          </w:p>
          <w:p w:rsidR="00125B02" w:rsidRPr="00125B02" w:rsidRDefault="00125B02" w:rsidP="00125B02">
            <w:pPr>
              <w:suppressAutoHyphens/>
              <w:jc w:val="both"/>
              <w:rPr>
                <w:rFonts w:eastAsia="Times New Roman"/>
                <w:lang w:eastAsia="ar-SA"/>
              </w:rPr>
            </w:pPr>
            <w:r w:rsidRPr="00125B02">
              <w:rPr>
                <w:rFonts w:eastAsia="Times New Roman"/>
                <w:lang w:eastAsia="ar-SA"/>
              </w:rPr>
              <w:t>16.  Гордеева В. Смотрели, а потом лепили: [в библиотеке прошла встреча с второклассниками школы-интерната  №7] // Знамя труда. – 2016. -  №6. – С.7</w:t>
            </w:r>
          </w:p>
          <w:p w:rsidR="00125B02" w:rsidRPr="00125B02" w:rsidRDefault="00125B02" w:rsidP="00125B02">
            <w:pPr>
              <w:suppressAutoHyphens/>
              <w:jc w:val="both"/>
              <w:rPr>
                <w:rFonts w:eastAsia="Times New Roman"/>
                <w:lang w:eastAsia="ar-SA"/>
              </w:rPr>
            </w:pPr>
            <w:r w:rsidRPr="00125B02">
              <w:rPr>
                <w:rFonts w:eastAsia="Times New Roman"/>
                <w:lang w:eastAsia="ar-SA"/>
              </w:rPr>
              <w:t>17.  Гордеева В. Диалог с психологом: [12 февраля в детской библиотеке прошла интернет-конференция «Искусство непонимания, или когда нам выгоден конфликт»] // Знамя труда. – 2016. - №6. – С.</w:t>
            </w:r>
          </w:p>
          <w:p w:rsidR="00125B02" w:rsidRPr="00125B02" w:rsidRDefault="00125B02" w:rsidP="00125B02">
            <w:pPr>
              <w:suppressAutoHyphens/>
              <w:jc w:val="both"/>
              <w:rPr>
                <w:rFonts w:eastAsia="Times New Roman"/>
                <w:lang w:eastAsia="ar-SA"/>
              </w:rPr>
            </w:pPr>
            <w:r w:rsidRPr="00125B02">
              <w:rPr>
                <w:rFonts w:eastAsia="Times New Roman"/>
                <w:lang w:eastAsia="ar-SA"/>
              </w:rPr>
              <w:t>18.  Гордеева В. «Люблю свой край родной»: [19 февраля в СЦГБ открылась выставка живописи Нины Смирновой] // Знамя труда. – 2016. - №7.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19.  Гордеева В. «Под звуки аккордеона»: [в гости в библиотеку на заседание клуба «Встреча» пришла художественный руководитель ДК поселка Сельхозтехника Гостицкого сельского поселения Елена Малышева] // Знамя труда. – 2016. - №7. – С.7</w:t>
            </w:r>
          </w:p>
          <w:p w:rsidR="00125B02" w:rsidRPr="00125B02" w:rsidRDefault="00125B02" w:rsidP="00125B02">
            <w:pPr>
              <w:suppressAutoHyphens/>
              <w:jc w:val="both"/>
              <w:rPr>
                <w:rFonts w:eastAsia="Times New Roman"/>
                <w:lang w:eastAsia="ar-SA"/>
              </w:rPr>
            </w:pPr>
            <w:r w:rsidRPr="00125B02">
              <w:rPr>
                <w:rFonts w:eastAsia="Times New Roman"/>
                <w:lang w:eastAsia="ar-SA"/>
              </w:rPr>
              <w:t>20.  Гордеева В. «Визуальные ритмы»: [в конференц-зале СЦГДБ открылась авторская фотовыставка Даниилы Егорова] // Знамя труда. – 2016. - №7. – С.7</w:t>
            </w:r>
          </w:p>
          <w:p w:rsidR="00125B02" w:rsidRPr="00125B02" w:rsidRDefault="00125B02" w:rsidP="00125B02">
            <w:pPr>
              <w:suppressAutoHyphens/>
              <w:jc w:val="both"/>
              <w:rPr>
                <w:rFonts w:eastAsia="Times New Roman"/>
                <w:lang w:eastAsia="ar-SA"/>
              </w:rPr>
            </w:pPr>
            <w:r w:rsidRPr="00125B02">
              <w:rPr>
                <w:rFonts w:eastAsia="Times New Roman"/>
                <w:lang w:eastAsia="ar-SA"/>
              </w:rPr>
              <w:t>21.  Гордеева В. Работает студия «Рукотворная мозаика»: [о деятельности творческой студии в библиотеке для детей и взрослых в Лучках] // Знамя труда. – 2016. - №7. – С.7</w:t>
            </w:r>
          </w:p>
          <w:p w:rsidR="00125B02" w:rsidRPr="00125B02" w:rsidRDefault="00125B02" w:rsidP="00125B02">
            <w:pPr>
              <w:suppressAutoHyphens/>
              <w:jc w:val="both"/>
              <w:rPr>
                <w:rFonts w:eastAsia="Times New Roman"/>
                <w:lang w:eastAsia="ar-SA"/>
              </w:rPr>
            </w:pPr>
            <w:r w:rsidRPr="00125B02">
              <w:rPr>
                <w:rFonts w:eastAsia="Times New Roman"/>
                <w:lang w:eastAsia="ar-SA"/>
              </w:rPr>
              <w:t>22.  Гордеева В. «Да, я люблю свою профессию и с каждым годом все сильней…»: [ Ирина Михайловна Куликова является сотрудником библиотеки уже 30 лет, в свой личный юбилей дала интервью] // Знамя труда. – 2016. - №9.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lastRenderedPageBreak/>
              <w:t>23.  Гордеева В. Старинные мультфильмы: [в СЦГДБ состоялся  просмотр диафильмов] // Знамя труда. – 2016. - №9.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24.  Гордеева В. Кто такие рыцари?: [в гости в СЦГДБ пришли ребята из детского сада №5] //Знамя труда. – 2016. - №9. – С.7</w:t>
            </w:r>
          </w:p>
          <w:p w:rsidR="00125B02" w:rsidRPr="00125B02" w:rsidRDefault="00125B02" w:rsidP="00125B02">
            <w:pPr>
              <w:suppressAutoHyphens/>
              <w:jc w:val="both"/>
              <w:rPr>
                <w:rFonts w:eastAsia="Times New Roman"/>
                <w:lang w:eastAsia="ar-SA"/>
              </w:rPr>
            </w:pPr>
            <w:r w:rsidRPr="00125B02">
              <w:rPr>
                <w:rFonts w:eastAsia="Times New Roman"/>
                <w:lang w:eastAsia="ar-SA"/>
              </w:rPr>
              <w:t>25.  Гордеева В. В путешествие по сайту: [в детской библиотеке третьеклассники отправились в путешествие по сайту Национальной детской библиотеки] // Знамя труда. – 2016. - №9. – С.7</w:t>
            </w:r>
          </w:p>
          <w:p w:rsidR="00125B02" w:rsidRPr="00125B02" w:rsidRDefault="00125B02" w:rsidP="00125B02">
            <w:pPr>
              <w:suppressAutoHyphens/>
              <w:jc w:val="both"/>
              <w:rPr>
                <w:rFonts w:eastAsia="Times New Roman"/>
                <w:lang w:eastAsia="ar-SA"/>
              </w:rPr>
            </w:pPr>
            <w:r w:rsidRPr="00125B02">
              <w:rPr>
                <w:rFonts w:eastAsia="Times New Roman"/>
                <w:lang w:eastAsia="ar-SA"/>
              </w:rPr>
              <w:t>26.  Крылова Т. Губернатор посетил соцобъекты: [в рамках рабочей поездки губернатор Дрозденко А.Ю. посетил город, довольно продолжительным был визит в Сланцевскую центральную библиотеку] // Знамя труда. – 2016. - №14. – С.3.: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27.  Крылова Т. Юные мастера: [в витринах центральной городской детской библиотеки выставка детских работ] // Знамя труда. – 2016. - №14. – С.10.: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28.  Гордеева В. Неделя детской и юношеской книги вернется: [в Сланцевской городской детской библиотеке прошла Неделя детской и юношеской книги] // Знамя труда. – 2016. - №14. – С.7</w:t>
            </w:r>
          </w:p>
          <w:p w:rsidR="00125B02" w:rsidRPr="00125B02" w:rsidRDefault="00125B02" w:rsidP="00125B02">
            <w:pPr>
              <w:suppressAutoHyphens/>
              <w:jc w:val="both"/>
              <w:rPr>
                <w:rFonts w:eastAsia="Times New Roman"/>
                <w:lang w:eastAsia="ar-SA"/>
              </w:rPr>
            </w:pPr>
            <w:r w:rsidRPr="00125B02">
              <w:rPr>
                <w:rFonts w:eastAsia="Times New Roman"/>
                <w:lang w:eastAsia="ar-SA"/>
              </w:rPr>
              <w:t>29.  Крылова Т. Главное – взаимодействие всех ветвей власти»: [на ежегодной встрече руководителей Сланцевского муниципального района благодарностью главы администрации была отмечена заведующая Сланцевской центральной городской детской библиотекой Н.В. Курова] // Знамя труда. – 2016. - №14. – С.19</w:t>
            </w:r>
          </w:p>
          <w:p w:rsidR="00125B02" w:rsidRPr="00125B02" w:rsidRDefault="00125B02" w:rsidP="00125B02">
            <w:pPr>
              <w:suppressAutoHyphens/>
              <w:jc w:val="both"/>
              <w:rPr>
                <w:rFonts w:eastAsia="Times New Roman"/>
                <w:lang w:eastAsia="ar-SA"/>
              </w:rPr>
            </w:pPr>
            <w:r w:rsidRPr="00125B02">
              <w:rPr>
                <w:rFonts w:eastAsia="Times New Roman"/>
                <w:lang w:eastAsia="ar-SA"/>
              </w:rPr>
              <w:t>30.  Гордеева В. Встреча в «Твоем городке»: [в Сланцевской центральной городской детской библиотеке прошла встреча с Анастасией Михайловой] // Знамя труда. – 2016. - №15. – С.7</w:t>
            </w:r>
          </w:p>
          <w:p w:rsidR="00125B02" w:rsidRPr="00125B02" w:rsidRDefault="00125B02" w:rsidP="00125B02">
            <w:pPr>
              <w:suppressAutoHyphens/>
              <w:jc w:val="both"/>
              <w:rPr>
                <w:rFonts w:eastAsia="Times New Roman"/>
                <w:lang w:eastAsia="ar-SA"/>
              </w:rPr>
            </w:pPr>
            <w:r w:rsidRPr="00125B02">
              <w:rPr>
                <w:rFonts w:eastAsia="Times New Roman"/>
                <w:lang w:eastAsia="ar-SA"/>
              </w:rPr>
              <w:t>31.  Гордеева В. «Сельская библиотека, как центр семейного чтения»: [межпоселенческий фонд Сланцевской библиотеки проводит семинары на базе сельских библиотек Сланцевского района] // Знамя труда . – 2016. - № 16. – С. 7</w:t>
            </w:r>
          </w:p>
          <w:p w:rsidR="00125B02" w:rsidRPr="00125B02" w:rsidRDefault="00125B02" w:rsidP="00125B02">
            <w:pPr>
              <w:suppressAutoHyphens/>
              <w:jc w:val="both"/>
              <w:rPr>
                <w:rFonts w:eastAsia="Times New Roman"/>
                <w:lang w:eastAsia="ar-SA"/>
              </w:rPr>
            </w:pPr>
            <w:r w:rsidRPr="00125B02">
              <w:rPr>
                <w:rFonts w:eastAsia="Times New Roman"/>
                <w:lang w:eastAsia="ar-SA"/>
              </w:rPr>
              <w:t>32.  Гордеева В. Выставка Маши Ивановой: [в Сланцевской городской центральной детской библиотеке прошла интересная  встреча с юной художницей] // Знамя труда. – 2016. - №16. – С.7</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33.  Гордеева В. В публичной библиотеке открылась фотовыставка по истории нашего края! // Знамя труда. – 2016. - №16. – С.7 </w:t>
            </w:r>
          </w:p>
          <w:p w:rsidR="00125B02" w:rsidRPr="00125B02" w:rsidRDefault="00125B02" w:rsidP="00125B02">
            <w:pPr>
              <w:suppressAutoHyphens/>
              <w:jc w:val="both"/>
              <w:rPr>
                <w:rFonts w:eastAsia="Times New Roman"/>
                <w:lang w:eastAsia="ar-SA"/>
              </w:rPr>
            </w:pPr>
            <w:r w:rsidRPr="00125B02">
              <w:rPr>
                <w:rFonts w:eastAsia="Times New Roman"/>
                <w:lang w:eastAsia="ar-SA"/>
              </w:rPr>
              <w:t>34.  Гусарова А. Почтили память поэта-фронтовика: [телемост с г. Краснотуранском, провела Павлова Т.А., сектор краеведения, в честь дня рождения поэта-фронтовика Г.К. Суворова. Молодежный центр «Мост» организовал акцию «Звучащее слово солдата», волонтеры центра возложили цветы на северной окраине города, на захоронении и читали стихи поэта-фронтовика] // Знамя труда. – 2016. - №16. – С.15</w:t>
            </w:r>
          </w:p>
          <w:p w:rsidR="00125B02" w:rsidRPr="00125B02" w:rsidRDefault="00125B02" w:rsidP="00125B02">
            <w:pPr>
              <w:suppressAutoHyphens/>
              <w:jc w:val="both"/>
              <w:rPr>
                <w:rFonts w:eastAsia="Times New Roman"/>
                <w:lang w:eastAsia="ar-SA"/>
              </w:rPr>
            </w:pPr>
            <w:r w:rsidRPr="00125B02">
              <w:rPr>
                <w:rFonts w:eastAsia="Times New Roman"/>
                <w:lang w:eastAsia="ar-SA"/>
              </w:rPr>
              <w:t>35.  Гусарова А. Бренд фестиваля «Лира» - хор школы №1: [благодарственное письмо комитета образования вручили директору Сланцевской центральной городской библиотеки Соловьевой Т.А. за сотрудничество и помощь в проведении фестиваля «ЛИРА-2016»] // Знамя труда. – 2016. - №17. – С.10</w:t>
            </w:r>
          </w:p>
          <w:p w:rsidR="00125B02" w:rsidRPr="00125B02" w:rsidRDefault="00125B02" w:rsidP="00125B02">
            <w:pPr>
              <w:suppressAutoHyphens/>
              <w:jc w:val="both"/>
              <w:rPr>
                <w:rFonts w:eastAsia="Times New Roman"/>
                <w:lang w:eastAsia="ar-SA"/>
              </w:rPr>
            </w:pPr>
            <w:r w:rsidRPr="00125B02">
              <w:rPr>
                <w:rFonts w:eastAsia="Times New Roman"/>
                <w:lang w:eastAsia="ar-SA"/>
              </w:rPr>
              <w:t>36.  26 апреля при поддержке Сланцевской городской библиотеки совместно с администрацией Сланцевского муниципального района и Территориальной избирательной комиссией состоялась деловая игра "Правовой лабиринт" на тему "История выборов в Государственную Думу РФ" // Знамя труда. - 2016. - № 18. - С.2</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37.  В витринах Сланцевской центральной городской библиотеки к 9 мая была оформлена "Стена памяти". На ней размещены фотографии, документы воевавших в годы Великой Отечественной войны против немецко-фашистских захватчиков. Все они - бывшие жители Сланцевского района. Их родные и близкие бережно хранят память о погибших в боях за Родину // Знамя труда. - 2016. - № 18. - С.2    </w:t>
            </w:r>
          </w:p>
          <w:p w:rsidR="00125B02" w:rsidRPr="00125B02" w:rsidRDefault="00125B02" w:rsidP="00125B02">
            <w:pPr>
              <w:suppressAutoHyphens/>
              <w:jc w:val="both"/>
              <w:rPr>
                <w:rFonts w:eastAsia="Times New Roman"/>
                <w:lang w:eastAsia="ar-SA"/>
              </w:rPr>
            </w:pPr>
            <w:r w:rsidRPr="00125B02">
              <w:rPr>
                <w:rFonts w:eastAsia="Times New Roman"/>
                <w:lang w:eastAsia="ar-SA"/>
              </w:rPr>
              <w:t>38.  Гордеева В. Интересная встреча: [встреча сотрудников Сланцевской городской библиотеки с сотрудниками Государственной библиотеки для слепых и слабовидящих из г. СПб] // Знамя труда. – 2016. - №20.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39.  Гордеева В. Делимся радостью: [в Сланцевской центральной городской библиотеке появился графический планшет] // Знамя труда. – 2016. - №20. – С.7</w:t>
            </w:r>
          </w:p>
          <w:p w:rsidR="00125B02" w:rsidRPr="00125B02" w:rsidRDefault="00125B02" w:rsidP="00125B02">
            <w:pPr>
              <w:suppressAutoHyphens/>
              <w:jc w:val="both"/>
              <w:rPr>
                <w:rFonts w:eastAsia="Times New Roman"/>
                <w:lang w:eastAsia="ar-SA"/>
              </w:rPr>
            </w:pPr>
            <w:r w:rsidRPr="00125B02">
              <w:rPr>
                <w:rFonts w:eastAsia="Times New Roman"/>
                <w:lang w:eastAsia="ar-SA"/>
              </w:rPr>
              <w:lastRenderedPageBreak/>
              <w:t>40.  Гордеева В. Вместе с «Розовым жирафом»: [в детской библиотеке прошла акция «Международный день чтения с издательством «Розовый жираф»] // Знамя труда. – 2016. - №20. – С.7</w:t>
            </w:r>
          </w:p>
          <w:p w:rsidR="00125B02" w:rsidRPr="00125B02" w:rsidRDefault="00125B02" w:rsidP="00125B02">
            <w:pPr>
              <w:suppressAutoHyphens/>
              <w:jc w:val="both"/>
              <w:rPr>
                <w:rFonts w:eastAsia="Times New Roman"/>
                <w:lang w:eastAsia="ar-SA"/>
              </w:rPr>
            </w:pPr>
            <w:r w:rsidRPr="00125B02">
              <w:rPr>
                <w:rFonts w:eastAsia="Times New Roman"/>
                <w:lang w:eastAsia="ar-SA"/>
              </w:rPr>
              <w:t>41.  Гордеева В. В библиотеке стало ещё лучше: [в Сланцевскую центральную детскую библиотеку привезли и установили новую мебель] // Знамя труда. – 2016. - №21.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42.  Гордеева В. «10 лет на «Сланцыпеке…»: [как прошел ежегодный фестиваль читательского творчества «Солнечные встречи 2016» в Сланцевской городской публичной библиотеке] // Знамя труда. – 2016. - №23.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43.  Гордеева В. «На волнах времен и памяти…»( историко-краеведческие чтения в библиотеке) // Знамя труда. – 2016. - №24. – С.7.</w:t>
            </w:r>
          </w:p>
          <w:p w:rsidR="00125B02" w:rsidRPr="00125B02" w:rsidRDefault="00125B02" w:rsidP="00125B02">
            <w:pPr>
              <w:suppressAutoHyphens/>
              <w:jc w:val="both"/>
              <w:rPr>
                <w:rFonts w:eastAsia="Times New Roman"/>
                <w:lang w:eastAsia="ar-SA"/>
              </w:rPr>
            </w:pPr>
            <w:r w:rsidRPr="00125B02">
              <w:rPr>
                <w:rFonts w:eastAsia="Times New Roman"/>
                <w:lang w:eastAsia="ar-SA"/>
              </w:rPr>
              <w:t>44.  Крылова Т. «Организация летнего отдыха детей – на высоком уровне»: [в Сланцевском районе состоялось выездное заседание  вневедомственной координационной комиссии при правительстве Ленинградской области по вопросам оздоровления, отдыха и занятости детей и подростков. Члены комиссии высоко оценили работу библиотеки] // Знамя труда. – 2016. - №25. – С.19.: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45.  Лето в библиотеке – мир детских открытий: [деятельность городской детской библиотеки в летнее время] // Знамя труда. – 2016. - №29. – С.24.: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46.  Павлова Т.А. Исследование региона Чудского озера продолжается:[Сланцевская библиотека приняла участие в 7 региональных Чудских чтениях «Чудское озеро – среда обитания», выступление Павловой Т.А.] // Знамя труда. – 2016. - № 28. – С. 7</w:t>
            </w:r>
          </w:p>
          <w:p w:rsidR="00125B02" w:rsidRPr="00125B02" w:rsidRDefault="00125B02" w:rsidP="00125B02">
            <w:pPr>
              <w:suppressAutoHyphens/>
              <w:jc w:val="both"/>
              <w:rPr>
                <w:rFonts w:eastAsia="Times New Roman"/>
                <w:lang w:eastAsia="ar-SA"/>
              </w:rPr>
            </w:pPr>
            <w:r w:rsidRPr="00125B02">
              <w:rPr>
                <w:rFonts w:eastAsia="Times New Roman"/>
                <w:lang w:eastAsia="ar-SA"/>
              </w:rPr>
              <w:t>47.  Павлова Т.А. Девятые Чудские чтения: [Сланцевская библиотека приняла участи в 9 региональных Чудских чтениях, которые проходили в Гдовском районе, д. Самолва 1 июля 2016 г.] // Знамя труда. – 2016. - №30.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48.  Крылова Т. «Добрый день, хороший человек!»: [торжественное открытие библиотеки в Лучках после ремонта] // Знамя труда. – 2016. - №31. – С.10.: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49.  Степаненко Н. В карьере «Печурки» цветут орхидеи: [пресс-конференция в библиотеке «Биоразнообразие в пространстве и времени» преподавателей и студентов кафедры прикладной экологии СПбГУ (объект изучения – известняковый карьер в Печурках)] // Знамя труда. – 2016. - №32. – С.4.: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50.  Степаненко Н. В приоритете – здоровый образ жизни: [сотрудники СЦГБ рассказывают о проектах и акциях, которые они проводят для пропаганды здорового образа жизни] // Знамя труда. – 2016. - №34. – С.16.: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51.  Гордеева В. «Попутный книжный ветер – 2016»: [как прошел праздник открытия нового книжного сезона] // Знамя труда. – 2016. - №35.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52.  Александров А. Совет депутатов города решил: [Совет депутатов наградил Почетной грамотой зам. директора СЦГБ Орлову М.Б. за вклад в развитие сферы культуры города и в связи с личным юбилеем] // Знамя труда. – 2016. - №35. – С.19</w:t>
            </w:r>
          </w:p>
          <w:p w:rsidR="00125B02" w:rsidRPr="00125B02" w:rsidRDefault="00125B02" w:rsidP="00125B02">
            <w:pPr>
              <w:suppressAutoHyphens/>
              <w:jc w:val="both"/>
              <w:rPr>
                <w:rFonts w:eastAsia="Times New Roman"/>
                <w:lang w:eastAsia="ar-SA"/>
              </w:rPr>
            </w:pPr>
            <w:r w:rsidRPr="00125B02">
              <w:rPr>
                <w:rFonts w:eastAsia="Times New Roman"/>
                <w:lang w:eastAsia="ar-SA"/>
              </w:rPr>
              <w:t>53.  Гордеева В. Прошла ролевая игра: [в библиотеке в Лучках прошла игра «Я выбираю. Меня выбирают», с восьмиклассниками из школы - интернат] // Знамя труда. – 2016. - №37. – С.7</w:t>
            </w:r>
          </w:p>
          <w:p w:rsidR="00125B02" w:rsidRPr="00125B02" w:rsidRDefault="00125B02" w:rsidP="00125B02">
            <w:pPr>
              <w:suppressAutoHyphens/>
              <w:jc w:val="both"/>
              <w:rPr>
                <w:rFonts w:eastAsia="Times New Roman"/>
                <w:lang w:eastAsia="ar-SA"/>
              </w:rPr>
            </w:pPr>
            <w:r w:rsidRPr="00125B02">
              <w:rPr>
                <w:rFonts w:eastAsia="Times New Roman"/>
                <w:lang w:eastAsia="ar-SA"/>
              </w:rPr>
              <w:t>54.</w:t>
            </w:r>
            <w:r w:rsidRPr="00125B02">
              <w:rPr>
                <w:rFonts w:eastAsia="Times New Roman"/>
                <w:lang w:eastAsia="ar-SA"/>
              </w:rPr>
              <w:tab/>
              <w:t>Гордеева В. «Близкие люди. Моя семья»: [в детской библиотеке стартовал конкурс «Близкие люди. Моя семья»] // Знамя труда. – 2016. - №37. – С.7</w:t>
            </w:r>
          </w:p>
          <w:p w:rsidR="00125B02" w:rsidRPr="00125B02" w:rsidRDefault="00125B02" w:rsidP="00125B02">
            <w:pPr>
              <w:suppressAutoHyphens/>
              <w:jc w:val="both"/>
              <w:rPr>
                <w:rFonts w:eastAsia="Times New Roman"/>
                <w:lang w:eastAsia="ar-SA"/>
              </w:rPr>
            </w:pPr>
            <w:r w:rsidRPr="00125B02">
              <w:rPr>
                <w:rFonts w:eastAsia="Times New Roman"/>
                <w:lang w:eastAsia="ar-SA"/>
              </w:rPr>
              <w:t>55.</w:t>
            </w:r>
            <w:r w:rsidRPr="00125B02">
              <w:rPr>
                <w:rFonts w:eastAsia="Times New Roman"/>
                <w:lang w:eastAsia="ar-SA"/>
              </w:rPr>
              <w:tab/>
              <w:t>Гордеева В. «Книжный мост» построен в очередной раз: [в рамках проекта «Россия-Казахстан. Открытое чтение. Без границ – 2016» читатели Детской библиотеки общались с библиотекарями из Казахстана] // Знамя труда. – 2016. - №37. – С.7</w:t>
            </w:r>
          </w:p>
          <w:p w:rsidR="00125B02" w:rsidRPr="00125B02" w:rsidRDefault="00125B02" w:rsidP="00125B02">
            <w:pPr>
              <w:suppressAutoHyphens/>
              <w:jc w:val="both"/>
              <w:rPr>
                <w:rFonts w:eastAsia="Times New Roman"/>
                <w:lang w:eastAsia="ar-SA"/>
              </w:rPr>
            </w:pPr>
            <w:r w:rsidRPr="00125B02">
              <w:rPr>
                <w:rFonts w:eastAsia="Times New Roman"/>
                <w:lang w:eastAsia="ar-SA"/>
              </w:rPr>
              <w:t>56.</w:t>
            </w:r>
            <w:r w:rsidRPr="00125B02">
              <w:rPr>
                <w:rFonts w:eastAsia="Times New Roman"/>
                <w:lang w:eastAsia="ar-SA"/>
              </w:rPr>
              <w:tab/>
              <w:t>Гордеева В. Фотовыставка «Порхающие цветы»: [в публичной библиотеке открылась новая фотовыставка] // Знамя труда. – 2016. - №38. – С.7.: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57.</w:t>
            </w:r>
            <w:r w:rsidRPr="00125B02">
              <w:rPr>
                <w:rFonts w:eastAsia="Times New Roman"/>
                <w:lang w:eastAsia="ar-SA"/>
              </w:rPr>
              <w:tab/>
              <w:t xml:space="preserve">Гордеева В. Открывается новый творческий сезон: [в детской библиотеке открывается новый творческий сезон любительских </w:t>
            </w:r>
            <w:r w:rsidRPr="00125B02">
              <w:rPr>
                <w:rFonts w:eastAsia="Times New Roman"/>
                <w:lang w:eastAsia="ar-SA"/>
              </w:rPr>
              <w:lastRenderedPageBreak/>
              <w:t>объединений] // Знамя труда. – 2016. -  №38. – С.7</w:t>
            </w:r>
          </w:p>
          <w:p w:rsidR="00125B02" w:rsidRPr="00125B02" w:rsidRDefault="00125B02" w:rsidP="00125B02">
            <w:pPr>
              <w:suppressAutoHyphens/>
              <w:jc w:val="both"/>
              <w:rPr>
                <w:rFonts w:eastAsia="Times New Roman"/>
                <w:lang w:eastAsia="ar-SA"/>
              </w:rPr>
            </w:pPr>
            <w:r w:rsidRPr="00125B02">
              <w:rPr>
                <w:rFonts w:eastAsia="Times New Roman"/>
                <w:lang w:eastAsia="ar-SA"/>
              </w:rPr>
              <w:t>58.</w:t>
            </w:r>
            <w:r w:rsidRPr="00125B02">
              <w:rPr>
                <w:rFonts w:eastAsia="Times New Roman"/>
                <w:lang w:eastAsia="ar-SA"/>
              </w:rPr>
              <w:tab/>
              <w:t>Гордеева В. Нарисовали запасы для погребка: [о мероприятиях в Сланцевской детской библиотеке в осенние дни] // Знамя труда. – 2016. - №38. – С.7.</w:t>
            </w:r>
          </w:p>
          <w:p w:rsidR="00125B02" w:rsidRPr="00125B02" w:rsidRDefault="00125B02" w:rsidP="00125B02">
            <w:pPr>
              <w:suppressAutoHyphens/>
              <w:jc w:val="both"/>
              <w:rPr>
                <w:rFonts w:eastAsia="Times New Roman"/>
                <w:lang w:eastAsia="ar-SA"/>
              </w:rPr>
            </w:pPr>
            <w:r w:rsidRPr="00125B02">
              <w:rPr>
                <w:rFonts w:eastAsia="Times New Roman"/>
                <w:lang w:eastAsia="ar-SA"/>
              </w:rPr>
              <w:t>59.</w:t>
            </w:r>
            <w:r w:rsidRPr="00125B02">
              <w:rPr>
                <w:rFonts w:eastAsia="Times New Roman"/>
                <w:lang w:eastAsia="ar-SA"/>
              </w:rPr>
              <w:tab/>
              <w:t>Гордеева В. Побывали на кинофестивале: [семейная студия «Мультиварка», которая работает в детской библиотеке, руководитель Щугорева Ю., приняла участие в 3 Российском кинофестивале «Литература и кино – ДЕТЯМ». Он прошел в Гатчина] // Знамя труда. – 2016. - №38. – С. 7.</w:t>
            </w:r>
          </w:p>
          <w:p w:rsidR="00125B02" w:rsidRPr="00125B02" w:rsidRDefault="00125B02" w:rsidP="00125B02">
            <w:pPr>
              <w:suppressAutoHyphens/>
              <w:jc w:val="both"/>
              <w:rPr>
                <w:rFonts w:eastAsia="Times New Roman"/>
                <w:lang w:eastAsia="ar-SA"/>
              </w:rPr>
            </w:pPr>
            <w:r w:rsidRPr="00125B02">
              <w:rPr>
                <w:rFonts w:eastAsia="Times New Roman"/>
                <w:lang w:eastAsia="ar-SA"/>
              </w:rPr>
              <w:t>60.</w:t>
            </w:r>
            <w:r w:rsidRPr="00125B02">
              <w:rPr>
                <w:rFonts w:eastAsia="Times New Roman"/>
                <w:lang w:eastAsia="ar-SA"/>
              </w:rPr>
              <w:tab/>
              <w:t>Павлова Т.А. «Осенние премьеры в библиотеке: [14 сентября в СЦГБ состоялась литературно-художественная встреча «Осенние премьеры». Климина Г.Б. представила свою новую книгу «Лисица выбирала жениха»] // Знамя труда. – 2016. - №38. – С.16.: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61.</w:t>
            </w:r>
            <w:r w:rsidRPr="00125B02">
              <w:rPr>
                <w:rFonts w:eastAsia="Times New Roman"/>
                <w:lang w:eastAsia="ar-SA"/>
              </w:rPr>
              <w:tab/>
              <w:t>Степаненко Н. О подготовке к зиме, зелёных насаждениях и стоимости услуг бань: [заседание Совета депутатов Сланцевского городского поселения. Глава Шотт Р.В. вручил почетную грамоту зам. по основной деятельности СЦГБ М.Б. Орловой за большой вклад в развитие сферы культуры и в связи с личным юбилеем] // Знамя труда. – 2016. - №39. – С. 5.</w:t>
            </w:r>
          </w:p>
          <w:p w:rsidR="00125B02" w:rsidRPr="00125B02" w:rsidRDefault="00125B02" w:rsidP="00125B02">
            <w:pPr>
              <w:suppressAutoHyphens/>
              <w:jc w:val="both"/>
              <w:rPr>
                <w:rFonts w:eastAsia="Times New Roman"/>
                <w:lang w:eastAsia="ar-SA"/>
              </w:rPr>
            </w:pPr>
            <w:r w:rsidRPr="00125B02">
              <w:rPr>
                <w:rFonts w:eastAsia="Times New Roman"/>
                <w:lang w:eastAsia="ar-SA"/>
              </w:rPr>
              <w:t>62.</w:t>
            </w:r>
            <w:r w:rsidRPr="00125B02">
              <w:rPr>
                <w:rFonts w:eastAsia="Times New Roman"/>
                <w:lang w:eastAsia="ar-SA"/>
              </w:rPr>
              <w:tab/>
              <w:t>Крылова Т. Награды - за активную гражданскую позицию и творчество: [на базе библиотечного центра "МОСТ" СЦГБ с 16 мая по 16 сентября проходила интернет-акция "Выборы 2016" для молодежи. 11 октября глава Славнцевского р-на Чистова М.Б. и зам. председателя территориальной избирательной комиссии Захарова И.В. провели церемонию награждения участников] // Знамя труда. - 2016. - 21 октября. - С. 3.: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63.</w:t>
            </w:r>
            <w:r w:rsidRPr="00125B02">
              <w:rPr>
                <w:rFonts w:eastAsia="Times New Roman"/>
                <w:lang w:eastAsia="ar-SA"/>
              </w:rPr>
              <w:tab/>
              <w:t>Гордеева В. Важное событие для города - рождение новой книги: [12 октября в СЦГБ прошла презентация новой книги "Прошлое и настоящее Сланцевского района как часть истории Принаровья и России" краеведа Аристова В.В.] // Знамя труда. - 2016. -21 октября.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64.   Гордеева В. Успех мастера из Куричека: [в СЦГБ прошла встреча с Громовым О.А. (на фото), мастером из Куричика, так называлась выставка его работ в библиотеке. Постоянно проживает в Нарве, а в Сланцевский район приезжает на лето] // Знамя труда. - 2016. - 28 октября.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 65.  Федорова Н.С. Там, в карьере, растут орхидеи: [руководитель краеведческой студии "Твой городок" библиотекарь СЦГДБ рассказывает, как ребята из студии побывали 7 октября на известняковом карьере в Печурках]  // Знамя труда. - 2016. - №43.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66.  "Школа детского чтения - 2016": [14 ноября в СЦГДБ открывается традиционная "Школа детского чтения - 2016"] // Знамя труда. - 2016. - 11 ноября. - С. 2.</w:t>
            </w:r>
          </w:p>
          <w:p w:rsidR="00125B02" w:rsidRPr="00125B02" w:rsidRDefault="00125B02" w:rsidP="00125B02">
            <w:pPr>
              <w:suppressAutoHyphens/>
              <w:jc w:val="both"/>
              <w:rPr>
                <w:rFonts w:eastAsia="Times New Roman"/>
                <w:lang w:eastAsia="ar-SA"/>
              </w:rPr>
            </w:pPr>
            <w:r w:rsidRPr="00125B02">
              <w:rPr>
                <w:rFonts w:eastAsia="Times New Roman"/>
                <w:lang w:eastAsia="ar-SA"/>
              </w:rPr>
              <w:t>67.  Павлова Т.А. Галерея земляков: страницы летописи Принаровья на старых фотографиях: [в витринах СЦГБ действует выставка "На волнах реки времени: история наших деревень в воспоминаниях и фотографиях". История Принаровья, И.Г. Фаронов (06.09.1916 - 09.10.1993), д. Переволок]  // Знамя труда. - 2016. - 11 ноября.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68.   Гордеева В. "Близкие люди - 2016" - мир волшебства и фантазии: [в СЦГДБ прошел праздник "Близкие люди - 2016". Встреча с детским писателем из СПб А. Игнатовой] // Знамя труда. - 2016. - 18 ноября.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69.  Степаненко Н. Награды конкурса "Звезда культуры": [Итоги конкурса "Звезда культуры 2016". Библиотекарю СЦГДБ Н.С. Федоровой вручили диплом победителя в номинации "Лучший приемник. Заведующей отделом краеведения СЦГБ Т.А. Павловой Диплом участника за проект-исследование "Наш Шекспир"] // Знамя труда. - 2016. - 2 декабря. - С. 2.</w:t>
            </w:r>
          </w:p>
          <w:p w:rsidR="00125B02" w:rsidRPr="00125B02" w:rsidRDefault="00125B02" w:rsidP="00125B02">
            <w:pPr>
              <w:suppressAutoHyphens/>
              <w:jc w:val="both"/>
              <w:rPr>
                <w:rFonts w:eastAsia="Times New Roman"/>
                <w:lang w:eastAsia="ar-SA"/>
              </w:rPr>
            </w:pPr>
            <w:r w:rsidRPr="00125B02">
              <w:rPr>
                <w:rFonts w:eastAsia="Times New Roman"/>
                <w:lang w:eastAsia="ar-SA"/>
              </w:rPr>
              <w:t>70.  Гордеева В.  "Школа детского чтения 2016". «Книжный герой и я. Моя история": [В СЦГДБ в 14 раз открылась областная "Школа детского чтения 2016"] // Знамя труда. - 2016. - 2 декабря.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71.  Гордеева В. Юбилейный вечер "Наш Шекспир": [В СЦГБ 17 ноября прошел литературно-театральный вечер, посвященный 40-му юбилею Народного театра драмы бывшего ДК ОАО "Завод Сланцы", под </w:t>
            </w:r>
            <w:r w:rsidRPr="00125B02">
              <w:rPr>
                <w:rFonts w:eastAsia="Times New Roman"/>
                <w:lang w:eastAsia="ar-SA"/>
              </w:rPr>
              <w:lastRenderedPageBreak/>
              <w:t>руководством режиссера Ю.В. Сазонова. Собрались актеры: Д. Пономарев (отец Дмитрий), Ю. Жданова, Т. Шпунтова, В. Юдин, К. Попов и др. Вечер провела зав. сектором краеведения и редкой книги Павлова Т.А.] // Знамя труда. - 2016. - 9 декабря.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72.  Савина С. Добрые друзья...: [Учитель русского языка и литературы школы №2 рассказывает о работе библиотеки для детей и взрослых в Лучках, благодарит сотрудников библиотеки за сотрудничество и профессионализм ] // Знамя труда. - 2016. - 9 декабря. - С. 7.</w:t>
            </w:r>
          </w:p>
          <w:p w:rsidR="00125B02" w:rsidRPr="00125B02" w:rsidRDefault="00125B02" w:rsidP="00125B02">
            <w:pPr>
              <w:suppressAutoHyphens/>
              <w:jc w:val="both"/>
              <w:rPr>
                <w:rFonts w:eastAsia="Times New Roman"/>
                <w:lang w:eastAsia="ar-SA"/>
              </w:rPr>
            </w:pPr>
            <w:r w:rsidRPr="00125B02">
              <w:rPr>
                <w:rFonts w:eastAsia="Times New Roman"/>
                <w:lang w:eastAsia="ar-SA"/>
              </w:rPr>
              <w:t>73.  Гордеева В. Вместе против СПИДа : [1 декабря в молодежном библиотечном центре "МОСТ" прошла интернет-акция "Стоп-вичспид"] // Знамя труда. - 2016. - 16 декабря.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74.  Крылова Т. Общественная палата области - в Сланцах : [9 декабря с рабочим визитом город посетила Общественная палата ЛО - председатель комиссии по развитию институтов гражданского общества, по межнациональным и конфессиональным отношениям В.Р. Попов, К.С. Беремеш и М.И. Кондратенко. Комиссия посетила СЦГБ] // Знамя труда. - 2016. - 16 декабря. - С. 16.:фото.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75.   Снеговики пришли на "Топотушки": [В СЦГДБ прошла "Школа Снеговиков", как это было]  // Знамя труда. - 2016. - 16 декабря. - С.22.: фото.</w:t>
            </w:r>
          </w:p>
          <w:p w:rsidR="0083158B" w:rsidRDefault="00125B02" w:rsidP="00125B02">
            <w:pPr>
              <w:suppressAutoHyphens/>
              <w:jc w:val="both"/>
              <w:rPr>
                <w:rFonts w:eastAsia="Times New Roman"/>
                <w:lang w:eastAsia="ar-SA"/>
              </w:rPr>
            </w:pPr>
            <w:r w:rsidRPr="00125B02">
              <w:rPr>
                <w:rFonts w:eastAsia="Times New Roman"/>
                <w:lang w:eastAsia="ar-SA"/>
              </w:rPr>
              <w:t>76.   Гусарова А. Их объединяет любовь к Родине: [ В СЦГБ 3 декабря состоялось мероприятие, посвященное 8-ию студии "Прицел", Дню неизвестного солдата и Году кино в России] // Знамя труда. - 2016. - 23 декабря. - С. 15.: фото.</w:t>
            </w:r>
          </w:p>
          <w:p w:rsidR="00125B02" w:rsidRDefault="00125B02" w:rsidP="00125B02">
            <w:pPr>
              <w:suppressAutoHyphens/>
              <w:jc w:val="both"/>
              <w:rPr>
                <w:rFonts w:eastAsia="Times New Roman"/>
                <w:lang w:eastAsia="ar-SA"/>
              </w:rPr>
            </w:pP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           «НАРОДНЫЙ СХОД»</w:t>
            </w:r>
          </w:p>
          <w:p w:rsidR="00125B02" w:rsidRPr="00125B02" w:rsidRDefault="00125B02" w:rsidP="00125B02">
            <w:pPr>
              <w:suppressAutoHyphens/>
              <w:jc w:val="both"/>
              <w:rPr>
                <w:rFonts w:eastAsia="Times New Roman"/>
                <w:lang w:eastAsia="ar-SA"/>
              </w:rPr>
            </w:pPr>
            <w:r w:rsidRPr="00125B02">
              <w:rPr>
                <w:rFonts w:eastAsia="Times New Roman"/>
                <w:lang w:eastAsia="ar-SA"/>
              </w:rPr>
              <w:t>1.</w:t>
            </w:r>
            <w:r w:rsidRPr="00125B02">
              <w:rPr>
                <w:rFonts w:eastAsia="Times New Roman"/>
                <w:lang w:eastAsia="ar-SA"/>
              </w:rPr>
              <w:tab/>
              <w:t>Пахомов А. Лучший библиотекарь 2015 года: [подведены итоги профессионального конкурса] // Народный сход. – 2016. - №1. – С.4</w:t>
            </w:r>
          </w:p>
          <w:p w:rsidR="00125B02" w:rsidRPr="00125B02" w:rsidRDefault="00125B02" w:rsidP="00125B02">
            <w:pPr>
              <w:suppressAutoHyphens/>
              <w:jc w:val="both"/>
              <w:rPr>
                <w:rFonts w:eastAsia="Times New Roman"/>
                <w:lang w:eastAsia="ar-SA"/>
              </w:rPr>
            </w:pPr>
            <w:r w:rsidRPr="00125B02">
              <w:rPr>
                <w:rFonts w:eastAsia="Times New Roman"/>
                <w:lang w:eastAsia="ar-SA"/>
              </w:rPr>
              <w:t>2.</w:t>
            </w:r>
            <w:r w:rsidRPr="00125B02">
              <w:rPr>
                <w:rFonts w:eastAsia="Times New Roman"/>
                <w:lang w:eastAsia="ar-SA"/>
              </w:rPr>
              <w:tab/>
              <w:t>Клуб «Мультиварка»: в начале пути: [интервью с победительницей конкурса «Лучший библиотекарь 2015 года» Щугоревой Юлей] // Народный сход. – 2016. - №1. – С.8.: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3.</w:t>
            </w:r>
            <w:r w:rsidRPr="00125B02">
              <w:rPr>
                <w:rFonts w:eastAsia="Times New Roman"/>
                <w:lang w:eastAsia="ar-SA"/>
              </w:rPr>
              <w:tab/>
              <w:t>Сланцевский Альманах, 2015, выпуск первый. Продолжение следует…[12 февраля в Сланцевской районной библиотеке прошла презентация первого выпуска «Сланцевского Альманаха»] // Народный сход. – 2016. - №3. – С. 7.: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4.</w:t>
            </w:r>
            <w:r w:rsidRPr="00125B02">
              <w:rPr>
                <w:rFonts w:eastAsia="Times New Roman"/>
                <w:lang w:eastAsia="ar-SA"/>
              </w:rPr>
              <w:tab/>
              <w:t>Владимиров А. Культработник культработнику – товарищ и брат: [23 марта делегация от района побывала на областном дне культработника. Заместителю директора Сланцевской центральной библиотеки Марине Орловой  губернатором Дрозденко А. была вручена грамота и подарок] // Народный сход. – 2016. - №4. – С.6.: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                «ВЕСТИ»</w:t>
            </w:r>
          </w:p>
          <w:p w:rsidR="00125B02" w:rsidRPr="00125B02" w:rsidRDefault="00125B02" w:rsidP="00125B02">
            <w:pPr>
              <w:suppressAutoHyphens/>
              <w:jc w:val="both"/>
              <w:rPr>
                <w:rFonts w:eastAsia="Times New Roman"/>
                <w:lang w:eastAsia="ar-SA"/>
              </w:rPr>
            </w:pPr>
            <w:r w:rsidRPr="00125B02">
              <w:rPr>
                <w:rFonts w:eastAsia="Times New Roman"/>
                <w:lang w:eastAsia="ar-SA"/>
              </w:rPr>
              <w:t>1.</w:t>
            </w:r>
            <w:r w:rsidRPr="00125B02">
              <w:rPr>
                <w:rFonts w:eastAsia="Times New Roman"/>
                <w:lang w:eastAsia="ar-SA"/>
              </w:rPr>
              <w:tab/>
              <w:t xml:space="preserve">  Панфилова А. Серьезный день в Сланцах. В библиотеку как на праздник: [визит губернатора А. Дрозденко в Сланцевский район] // Вести. – 2016. - №26. – С.1.: фото.</w:t>
            </w:r>
          </w:p>
          <w:p w:rsidR="00125B02" w:rsidRPr="00125B02" w:rsidRDefault="00125B02" w:rsidP="00125B02">
            <w:pPr>
              <w:suppressAutoHyphens/>
              <w:jc w:val="both"/>
              <w:rPr>
                <w:rFonts w:eastAsia="Times New Roman"/>
                <w:lang w:eastAsia="ar-SA"/>
              </w:rPr>
            </w:pPr>
            <w:r w:rsidRPr="00125B02">
              <w:rPr>
                <w:rFonts w:eastAsia="Times New Roman"/>
                <w:lang w:eastAsia="ar-SA"/>
              </w:rPr>
              <w:t>2.</w:t>
            </w:r>
            <w:r w:rsidRPr="00125B02">
              <w:rPr>
                <w:rFonts w:eastAsia="Times New Roman"/>
                <w:lang w:eastAsia="ar-SA"/>
              </w:rPr>
              <w:tab/>
              <w:t xml:space="preserve">  Евгеньев С. Сланцы обогатились летописью: [в СЦГБ состоялась презентация книги историка и писателя В. Аристова «Прошлое и настоящее Сланцевского района как часть истории Принаровья и России». А. Аристов рассказывает о чем данная книга] // Вести. – 2016. - №92. – С.: 3.: фото. </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              </w:t>
            </w:r>
          </w:p>
          <w:p w:rsidR="00125B02" w:rsidRPr="00125B02" w:rsidRDefault="00125B02" w:rsidP="00125B02">
            <w:pPr>
              <w:suppressAutoHyphens/>
              <w:jc w:val="both"/>
              <w:rPr>
                <w:rFonts w:eastAsia="Times New Roman"/>
                <w:lang w:eastAsia="ar-SA"/>
              </w:rPr>
            </w:pPr>
            <w:r w:rsidRPr="00125B02">
              <w:rPr>
                <w:rFonts w:eastAsia="Times New Roman"/>
                <w:lang w:eastAsia="ar-SA"/>
              </w:rPr>
              <w:t xml:space="preserve">           «Вестник Библиотечной Ассамблеи Евразии»</w:t>
            </w:r>
          </w:p>
          <w:p w:rsidR="00125B02" w:rsidRDefault="00125B02" w:rsidP="00125B02">
            <w:pPr>
              <w:suppressAutoHyphens/>
              <w:jc w:val="both"/>
              <w:rPr>
                <w:rFonts w:eastAsia="Times New Roman"/>
                <w:lang w:eastAsia="ar-SA"/>
              </w:rPr>
            </w:pPr>
            <w:r w:rsidRPr="00125B02">
              <w:rPr>
                <w:rFonts w:eastAsia="Times New Roman"/>
                <w:lang w:eastAsia="ar-SA"/>
              </w:rPr>
              <w:t>1.</w:t>
            </w:r>
            <w:r w:rsidRPr="00125B02">
              <w:rPr>
                <w:rFonts w:eastAsia="Times New Roman"/>
                <w:lang w:eastAsia="ar-SA"/>
              </w:rPr>
              <w:tab/>
              <w:t xml:space="preserve">  Соловьева Т.А. Партнерские проекты Сланцевской центральной городской библиотеки / Вестник Библиотечной Ассамблеи Евразии // Т.А. Соловьева. – 2016. - №1. – С. 55-57.: ил.</w:t>
            </w:r>
          </w:p>
          <w:p w:rsidR="00125B02" w:rsidRDefault="00125B02" w:rsidP="00125B02">
            <w:pPr>
              <w:suppressAutoHyphens/>
              <w:jc w:val="both"/>
              <w:rPr>
                <w:rFonts w:eastAsia="Times New Roman"/>
                <w:lang w:eastAsia="ar-SA"/>
              </w:rPr>
            </w:pPr>
          </w:p>
          <w:p w:rsidR="0083158B" w:rsidRPr="00690A87" w:rsidRDefault="0083158B" w:rsidP="0083158B">
            <w:pPr>
              <w:suppressAutoHyphens/>
              <w:jc w:val="both"/>
              <w:rPr>
                <w:rFonts w:eastAsia="Times New Roman"/>
                <w:u w:val="single"/>
                <w:lang w:eastAsia="ar-SA"/>
              </w:rPr>
            </w:pPr>
            <w:r w:rsidRPr="00690A87">
              <w:rPr>
                <w:rFonts w:eastAsia="Times New Roman"/>
                <w:u w:val="single"/>
                <w:lang w:eastAsia="ar-SA"/>
              </w:rPr>
              <w:t>Сюжеты на телевидении ТК «ОРЕОЛ-ИНФО»:</w:t>
            </w:r>
          </w:p>
          <w:p w:rsidR="00125B02" w:rsidRPr="00125B02" w:rsidRDefault="00125B02" w:rsidP="00125B02">
            <w:pPr>
              <w:pStyle w:val="Standard"/>
              <w:jc w:val="both"/>
              <w:outlineLvl w:val="0"/>
              <w:rPr>
                <w:sz w:val="20"/>
                <w:szCs w:val="20"/>
              </w:rPr>
            </w:pPr>
            <w:bookmarkStart w:id="135" w:name="_Toc472515631"/>
            <w:r w:rsidRPr="00125B02">
              <w:rPr>
                <w:sz w:val="20"/>
                <w:szCs w:val="20"/>
              </w:rPr>
              <w:t xml:space="preserve">1.  В сланцевской детской библиотеке прошел конкурс творческих работ «Близкие люди. Моя семья» » // Ореол-инфо. Новости Ленинградской области. – 2016. – Режим доступа: </w:t>
            </w:r>
            <w:hyperlink r:id="rId195" w:history="1">
              <w:r w:rsidRPr="00125B02">
                <w:rPr>
                  <w:rStyle w:val="a5"/>
                  <w:sz w:val="20"/>
                  <w:szCs w:val="20"/>
                </w:rPr>
                <w:t>http://oreol-info.ru/item/v-slancevskoie-detskoie-biblioteke-proshel-konkurs-tvorcheskix-rabot-blizkie-lyudi-moya-semya.html?category_id=5</w:t>
              </w:r>
              <w:bookmarkEnd w:id="135"/>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36" w:name="_Toc472515632"/>
            <w:r w:rsidRPr="00125B02">
              <w:rPr>
                <w:sz w:val="20"/>
                <w:szCs w:val="20"/>
              </w:rPr>
              <w:t xml:space="preserve">2.  Презентация книги «Прошлое и настоящее Сланцевского района как часть истории Принаровья и России» » // Ореол-инфо. Новости </w:t>
            </w:r>
            <w:r w:rsidRPr="00125B02">
              <w:rPr>
                <w:sz w:val="20"/>
                <w:szCs w:val="20"/>
              </w:rPr>
              <w:lastRenderedPageBreak/>
              <w:t xml:space="preserve">Ленинградской области. – 2016. – Режим доступа: </w:t>
            </w:r>
            <w:hyperlink r:id="rId196" w:history="1">
              <w:r w:rsidRPr="00125B02">
                <w:rPr>
                  <w:rStyle w:val="a5"/>
                  <w:sz w:val="20"/>
                  <w:szCs w:val="20"/>
                </w:rPr>
                <w:t>http://oreol-info.ru/item/prezentaciya-knigi-proshloe-i-nastoyashee-slancevskogo-raieona-kak-chast-istorii-prinarovya-i-rossii.html?category_id=5</w:t>
              </w:r>
              <w:bookmarkEnd w:id="136"/>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37" w:name="_Toc472515633"/>
            <w:r w:rsidRPr="00125B02">
              <w:rPr>
                <w:sz w:val="20"/>
                <w:szCs w:val="20"/>
              </w:rPr>
              <w:t xml:space="preserve">3.  Сланцы: флэшмоб, призывающий к пешему и велосипедному способу передвижения » // Ореол-инфо. Новости Ленинградской области. – 2016. – Режим доступа: </w:t>
            </w:r>
            <w:hyperlink r:id="rId197" w:history="1">
              <w:r w:rsidRPr="00125B02">
                <w:rPr>
                  <w:rStyle w:val="a5"/>
                  <w:sz w:val="20"/>
                  <w:szCs w:val="20"/>
                </w:rPr>
                <w:t>http://oreol-info.ru/item/slanci-fleshmob-prizivayushiie-k-peshemu-i-velosipednomu-sposobu-peredvijeniya.html?category_id=5</w:t>
              </w:r>
              <w:bookmarkEnd w:id="137"/>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38" w:name="_Toc472515634"/>
            <w:r w:rsidRPr="00125B02">
              <w:rPr>
                <w:sz w:val="20"/>
                <w:szCs w:val="20"/>
              </w:rPr>
              <w:t xml:space="preserve">4.  Сланцы: состоялся семинар для специалистов по молодежной политике » // Ореол-инфо. Новости Ленинградской области. – 2016. – Режим доступа: </w:t>
            </w:r>
            <w:hyperlink r:id="rId198" w:history="1">
              <w:r w:rsidRPr="00125B02">
                <w:rPr>
                  <w:rStyle w:val="a5"/>
                  <w:sz w:val="20"/>
                  <w:szCs w:val="20"/>
                </w:rPr>
                <w:t>http://oreol-info.ru/item/slanci-sostoyalsya-seminar-dlya-specialistov-po-molodejnoie-politike.html?category_id=5</w:t>
              </w:r>
              <w:bookmarkEnd w:id="138"/>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39" w:name="_Toc472515635"/>
            <w:r w:rsidRPr="00125B02">
              <w:rPr>
                <w:sz w:val="20"/>
                <w:szCs w:val="20"/>
              </w:rPr>
              <w:t xml:space="preserve">5.  Сланцы: единая областная акция «Читаем Блокадную книгу» » // Ореол-инфо. Новости Ленинградской области. – 2016. – Режим доступа: </w:t>
            </w:r>
            <w:hyperlink r:id="rId199" w:history="1">
              <w:r w:rsidRPr="00125B02">
                <w:rPr>
                  <w:rStyle w:val="a5"/>
                  <w:sz w:val="20"/>
                  <w:szCs w:val="20"/>
                </w:rPr>
                <w:t>http://oreol-info.ru/item/slanci-edinaya-oblastnaya-akciya-chitaem-blokadnuyu-knigu.html?category_id=5</w:t>
              </w:r>
              <w:bookmarkEnd w:id="139"/>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40" w:name="_Toc472515636"/>
            <w:r w:rsidRPr="00125B02">
              <w:rPr>
                <w:sz w:val="20"/>
                <w:szCs w:val="20"/>
              </w:rPr>
              <w:t xml:space="preserve">6.  100 лет назад в Российской империи в промышленных целях начали изучать и добывать сланец » // Ореол-инфо. Новости Ленинградской области. – 2016. – Режим доступа: </w:t>
            </w:r>
            <w:hyperlink r:id="rId200" w:history="1">
              <w:r w:rsidRPr="00125B02">
                <w:rPr>
                  <w:rStyle w:val="a5"/>
                  <w:sz w:val="20"/>
                  <w:szCs w:val="20"/>
                </w:rPr>
                <w:t>http://oreol-info.ru/item/100-let-nazad-v-rossiieskoie-imperii-v-promishlennix-celyax-nachali-izuchat-i-dobivat-slanec.html?category_id=5</w:t>
              </w:r>
              <w:bookmarkEnd w:id="140"/>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41" w:name="_Toc472515637"/>
            <w:r w:rsidRPr="00125B02">
              <w:rPr>
                <w:sz w:val="20"/>
                <w:szCs w:val="20"/>
              </w:rPr>
              <w:t xml:space="preserve">7.  В День шахтера, в СЦГБ состоялся телемост между городом Сланцы и эстонским городом Кохтла-Ярве » // Ореол-инфо. Новости Ленинградской области. – 2016. – Режим доступа: </w:t>
            </w:r>
            <w:hyperlink r:id="rId201" w:history="1">
              <w:r w:rsidRPr="00125B02">
                <w:rPr>
                  <w:rStyle w:val="a5"/>
                  <w:sz w:val="20"/>
                  <w:szCs w:val="20"/>
                </w:rPr>
                <w:t>http://oreol-info.ru/item/v-den-shaxtera-sostoyalsya-telemost-mejdu-gorodom-slanci-i-estonskim-gorodom-koxtla-yarve.html?category_id=5</w:t>
              </w:r>
              <w:bookmarkEnd w:id="141"/>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42" w:name="_Toc472515638"/>
            <w:r w:rsidRPr="00125B02">
              <w:rPr>
                <w:sz w:val="20"/>
                <w:szCs w:val="20"/>
              </w:rPr>
              <w:t xml:space="preserve">8.  В городе Сланцы после капитального ремонта распахнула свои двери библиотека » // Ореол-инфо. Новости Ленинградской области. – 2016. – Режим доступа: </w:t>
            </w:r>
            <w:hyperlink r:id="rId202" w:history="1">
              <w:r w:rsidRPr="00125B02">
                <w:rPr>
                  <w:rStyle w:val="a5"/>
                  <w:sz w:val="20"/>
                  <w:szCs w:val="20"/>
                </w:rPr>
                <w:t>http://oreol-info.ru/item/v-gorode-slanci-posle-kapitalnogo-remonta-raspaxnula-svoi-dveri-biblioteka.html?category_id=5</w:t>
              </w:r>
              <w:bookmarkEnd w:id="142"/>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43" w:name="_Toc472515639"/>
            <w:r w:rsidRPr="00125B02">
              <w:rPr>
                <w:sz w:val="20"/>
                <w:szCs w:val="20"/>
              </w:rPr>
              <w:t xml:space="preserve">9.  Сланцевской библиотеке состоялась пресс-конференция команды проекта «Биоразнообразие в пространстве и времени» » // Ореол-инфо. Новости Ленинградской области. – 2016. – Режим доступа: </w:t>
            </w:r>
            <w:hyperlink r:id="rId203" w:history="1">
              <w:r w:rsidRPr="00125B02">
                <w:rPr>
                  <w:rStyle w:val="a5"/>
                  <w:sz w:val="20"/>
                  <w:szCs w:val="20"/>
                </w:rPr>
                <w:t>http://oreol-info.ru/item/slanci-press-konferenciya-komandi-proekta-bioraznoobrazie-v-prostranstve-i-vremeni.html?category_id=5</w:t>
              </w:r>
              <w:bookmarkEnd w:id="143"/>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44" w:name="_Toc472515640"/>
            <w:r w:rsidRPr="00125B02">
              <w:rPr>
                <w:sz w:val="20"/>
                <w:szCs w:val="20"/>
              </w:rPr>
              <w:t xml:space="preserve">10.  В Сланцевской детской библиотеке состоялся уличный фестиваль детского читательского творчества «Солнечные встречи» // Ореол-инфо. Новости Ленинградской области. – 2016. – Режим доступа: </w:t>
            </w:r>
            <w:hyperlink r:id="rId204" w:history="1">
              <w:r w:rsidRPr="00125B02">
                <w:rPr>
                  <w:rStyle w:val="a5"/>
                  <w:sz w:val="20"/>
                  <w:szCs w:val="20"/>
                </w:rPr>
                <w:t>http://oreol-info.ru/item/v-slancax-sostoyalsya-ulichniie-festival-detskogo-chitatelskogo-tvorchestva-solnechnie-vstrechi.html?category_id=5</w:t>
              </w:r>
              <w:bookmarkEnd w:id="144"/>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45" w:name="_Toc472515641"/>
            <w:r w:rsidRPr="00125B02">
              <w:rPr>
                <w:sz w:val="20"/>
                <w:szCs w:val="20"/>
              </w:rPr>
              <w:t xml:space="preserve">11.  В Сланцевской библиотеке прошел Всемирный день отказа от табака » // Ореол-инфо. Новости Ленинградской области. – 2016. – Режим доступа: </w:t>
            </w:r>
            <w:hyperlink r:id="rId205" w:history="1">
              <w:r w:rsidRPr="00125B02">
                <w:rPr>
                  <w:rStyle w:val="a5"/>
                  <w:sz w:val="20"/>
                  <w:szCs w:val="20"/>
                </w:rPr>
                <w:t>http://oreol-info.ru/item/slanci-vsemirniie-den-otkaza-ot-tabaka.html?category_id=5</w:t>
              </w:r>
              <w:bookmarkEnd w:id="145"/>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46" w:name="_Toc472515642"/>
            <w:r w:rsidRPr="00125B02">
              <w:rPr>
                <w:sz w:val="20"/>
                <w:szCs w:val="20"/>
              </w:rPr>
              <w:t xml:space="preserve">12.  Будущее молодежной политики Сланцевского района обсудили в молодежном центре «Мост» » // Ореол-инфо. Новости Ленинградской области. – 2016. – Режим доступа: </w:t>
            </w:r>
            <w:hyperlink r:id="rId206" w:history="1">
              <w:r w:rsidRPr="00125B02">
                <w:rPr>
                  <w:rStyle w:val="a5"/>
                  <w:sz w:val="20"/>
                  <w:szCs w:val="20"/>
                </w:rPr>
                <w:t>http://oreol-info.ru/item/budushee-molodejnoie-politiki-slancevskogo-raieona-obsudili-v-molodejnom-centre-most.html?category_id=5</w:t>
              </w:r>
              <w:bookmarkEnd w:id="146"/>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47" w:name="_Toc472515643"/>
            <w:r w:rsidRPr="00125B02">
              <w:rPr>
                <w:sz w:val="20"/>
                <w:szCs w:val="20"/>
              </w:rPr>
              <w:t>13.  Сланцы: программу мероприятий Дня Победы завершила патриотическая акция "Спасибо" и праздничный салют»: [СЦГБ организовала и провела патриотическую акцию «СПАСИБО»] // Ореол-инфо. Новости Ленинградской области. – 2016. – Режим доступа:</w:t>
            </w:r>
            <w:bookmarkEnd w:id="147"/>
          </w:p>
          <w:p w:rsidR="00125B02" w:rsidRPr="00125B02" w:rsidRDefault="005B3209" w:rsidP="00125B02">
            <w:pPr>
              <w:pStyle w:val="Standard"/>
              <w:jc w:val="both"/>
              <w:outlineLvl w:val="0"/>
              <w:rPr>
                <w:sz w:val="20"/>
                <w:szCs w:val="20"/>
              </w:rPr>
            </w:pPr>
            <w:hyperlink r:id="rId207" w:history="1">
              <w:bookmarkStart w:id="148" w:name="_Toc472515644"/>
              <w:r w:rsidR="00125B02" w:rsidRPr="00125B02">
                <w:rPr>
                  <w:rStyle w:val="a5"/>
                  <w:sz w:val="20"/>
                  <w:szCs w:val="20"/>
                </w:rPr>
                <w:t>http://oreol-info.ru/item/slanci-prazdnichnuyu-programmu-dnya-pobedi-zavershila-patrioticheskaya-akciya-spasibo-i-prazdnichniie-salyut.html?category_id=5</w:t>
              </w:r>
              <w:bookmarkEnd w:id="148"/>
            </w:hyperlink>
            <w:r w:rsidR="00125B02" w:rsidRPr="00125B02">
              <w:rPr>
                <w:sz w:val="20"/>
                <w:szCs w:val="20"/>
              </w:rPr>
              <w:t xml:space="preserve">  </w:t>
            </w:r>
          </w:p>
          <w:p w:rsidR="00125B02" w:rsidRPr="00125B02" w:rsidRDefault="00125B02" w:rsidP="00125B02">
            <w:pPr>
              <w:pStyle w:val="Standard"/>
              <w:jc w:val="both"/>
              <w:outlineLvl w:val="0"/>
              <w:rPr>
                <w:sz w:val="20"/>
                <w:szCs w:val="20"/>
              </w:rPr>
            </w:pPr>
            <w:bookmarkStart w:id="149" w:name="_Toc472515645"/>
            <w:r w:rsidRPr="00125B02">
              <w:rPr>
                <w:sz w:val="20"/>
                <w:szCs w:val="20"/>
              </w:rPr>
              <w:t xml:space="preserve">14.  В день Победы Бессмертный полк прошел в городе Сланцы: [СЦГБ организовала построение Бессмертного полка] // Ореол-инфо. Новости Ленинградской области. – 2016. – режим доступа: </w:t>
            </w:r>
            <w:hyperlink r:id="rId208" w:history="1">
              <w:r w:rsidRPr="00125B02">
                <w:rPr>
                  <w:rStyle w:val="a5"/>
                  <w:sz w:val="20"/>
                  <w:szCs w:val="20"/>
                </w:rPr>
                <w:t>http://oreol-info.ru/item/v-den-pobedi-bessmertniie-polk-proshel-v-gorode-slanci.html?category_id=5</w:t>
              </w:r>
              <w:bookmarkEnd w:id="149"/>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0" w:name="_Toc472515646"/>
            <w:r w:rsidRPr="00125B02">
              <w:rPr>
                <w:sz w:val="20"/>
                <w:szCs w:val="20"/>
              </w:rPr>
              <w:t xml:space="preserve">15.  В Сланцевской публичной библиотеке прошла Библионочь » // Ореол-инфо. Новости Ленинградской области. – 2016. – Режим доступа: </w:t>
            </w:r>
            <w:hyperlink r:id="rId209" w:history="1">
              <w:r w:rsidRPr="00125B02">
                <w:rPr>
                  <w:rStyle w:val="a5"/>
                  <w:sz w:val="20"/>
                  <w:szCs w:val="20"/>
                </w:rPr>
                <w:t>http://oreol-info.ru/item/v-slancevskoie-publichnoie-biblioteke-proshla-biblionoch.html?category_id=5</w:t>
              </w:r>
              <w:bookmarkEnd w:id="150"/>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1" w:name="_Toc472515647"/>
            <w:r w:rsidRPr="00125B02">
              <w:rPr>
                <w:sz w:val="20"/>
                <w:szCs w:val="20"/>
              </w:rPr>
              <w:t xml:space="preserve">16.  Глава 47 региона объявил благодарность заместителю директора Сланцевской библиотеки Марине Орловой » // Ореол-инфо. Новости Ленинградской области. – 2016. – Режим доступа: </w:t>
            </w:r>
            <w:hyperlink r:id="rId210" w:history="1">
              <w:r w:rsidRPr="00125B02">
                <w:rPr>
                  <w:rStyle w:val="a5"/>
                  <w:sz w:val="20"/>
                  <w:szCs w:val="20"/>
                </w:rPr>
                <w:t>http://oreol-info.ru/item/glava-47-regiona-obyavil-blagodarnost-zamestitelyu-direktora-slancevskoie-biblioteki-marine-orlovoie.html?category_id=5</w:t>
              </w:r>
              <w:bookmarkEnd w:id="151"/>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2" w:name="_Toc472515648"/>
            <w:r w:rsidRPr="00125B02">
              <w:rPr>
                <w:sz w:val="20"/>
                <w:szCs w:val="20"/>
              </w:rPr>
              <w:t xml:space="preserve">17.  «В Сланцевской библиотеке стартовала Неделя Детской книги » // Ореол-инфо. Новости Ленинградской области. – 2016. – Режим доступа: </w:t>
            </w:r>
            <w:hyperlink r:id="rId211" w:history="1">
              <w:r w:rsidRPr="00125B02">
                <w:rPr>
                  <w:rStyle w:val="a5"/>
                  <w:sz w:val="20"/>
                  <w:szCs w:val="20"/>
                </w:rPr>
                <w:t>http://oreol-info.ru/item/v-slancevskoie-biblioteke-startovala-nedelya-detskoie-knigi.html?category_id=5</w:t>
              </w:r>
              <w:bookmarkEnd w:id="152"/>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3" w:name="_Toc472515649"/>
            <w:r w:rsidRPr="00125B02">
              <w:rPr>
                <w:sz w:val="20"/>
                <w:szCs w:val="20"/>
              </w:rPr>
              <w:t xml:space="preserve">18.  «Сланцы: Состоялась церемония награждения районного конкурса «Женщина года – 2015» »: [в номинации «Женщина в области культуры» лидирующую позицию заняла главный библиотекарь СЦГБ по проектированию А.В. Тумурук] // Ореол-инфо. Новости Ленинградской области. – 2016. – Режим доступа: </w:t>
            </w:r>
            <w:hyperlink r:id="rId212" w:history="1">
              <w:r w:rsidRPr="00125B02">
                <w:rPr>
                  <w:rStyle w:val="a5"/>
                  <w:sz w:val="20"/>
                  <w:szCs w:val="20"/>
                </w:rPr>
                <w:t>http://oreol-info.ru/item/slanci-sostoyalas-ceremoniya-nagrajdeniya-raieonnogo-konkursa-jenshina-goda-2015.html?category_id=5</w:t>
              </w:r>
              <w:bookmarkEnd w:id="153"/>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4" w:name="_Toc472515650"/>
            <w:r w:rsidRPr="00125B02">
              <w:rPr>
                <w:sz w:val="20"/>
                <w:szCs w:val="20"/>
              </w:rPr>
              <w:t xml:space="preserve">19.  Школьная ТV студия "Совенок" в Сланцевской библиотеке на вечере встречи «Живая память» » // Ореол-инфо. Новости Ленинградской области. – 2016. – Режим доступа: </w:t>
            </w:r>
            <w:hyperlink r:id="rId213" w:history="1">
              <w:r w:rsidRPr="00125B02">
                <w:rPr>
                  <w:rStyle w:val="a5"/>
                  <w:sz w:val="20"/>
                  <w:szCs w:val="20"/>
                </w:rPr>
                <w:t>http://oreol-info.ru/item/shkolnaya-tv-studiya-sovenok-v-slancevskoie-biblioteke-na-vechere-vstrechi-jivaya-pamyat.html?category_id=5</w:t>
              </w:r>
              <w:bookmarkEnd w:id="154"/>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5" w:name="_Toc472515651"/>
            <w:r w:rsidRPr="00125B02">
              <w:rPr>
                <w:sz w:val="20"/>
                <w:szCs w:val="20"/>
              </w:rPr>
              <w:t xml:space="preserve">20.  Краевед Сланцевской библиотеки Тамара Павлова рассказывает о боях обороны Нарвского плацдарма 1944 года » // Ореол-инфо. Новости Ленинградской области. – 2016. – Режим доступа: </w:t>
            </w:r>
            <w:hyperlink r:id="rId214" w:history="1">
              <w:r w:rsidRPr="00125B02">
                <w:rPr>
                  <w:rStyle w:val="a5"/>
                  <w:sz w:val="20"/>
                  <w:szCs w:val="20"/>
                </w:rPr>
                <w:t>http://oreol-info.ru/item/kraeved-slancevskoie-biblioteki-tamara-pavlova-rasskazivaet-o-boyax-oboroni-narvskogo-placdarma-1944-goda.html?category_id=5</w:t>
              </w:r>
              <w:bookmarkEnd w:id="155"/>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6" w:name="_Toc472515652"/>
            <w:r w:rsidRPr="00125B02">
              <w:rPr>
                <w:sz w:val="20"/>
                <w:szCs w:val="20"/>
              </w:rPr>
              <w:t xml:space="preserve">22.  В СЦГБ состоялась презентация первого выпуска "Сланцевского альманаха" » // Ореол-инфо. Новости Ленинградской области. – 2016. – Режим доступа: </w:t>
            </w:r>
            <w:hyperlink r:id="rId215" w:history="1">
              <w:r w:rsidRPr="00125B02">
                <w:rPr>
                  <w:rStyle w:val="a5"/>
                  <w:sz w:val="20"/>
                  <w:szCs w:val="20"/>
                </w:rPr>
                <w:t>http://oreol-info.ru/item/sostoyalas-prezentaciya-pervogo-vipuska-slancevskogo-almanaxa.html?category_id=5</w:t>
              </w:r>
              <w:bookmarkEnd w:id="156"/>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7" w:name="_Toc472515653"/>
            <w:r w:rsidRPr="00125B02">
              <w:rPr>
                <w:sz w:val="20"/>
                <w:szCs w:val="20"/>
              </w:rPr>
              <w:t xml:space="preserve">23.  Святочная чудесная история произошла в деревне Ложголово Сланцевского района: [рассказывает заведующая отделом краеведения и редкой книги СЦГБ Павлова Т.А.] » // Ореол-инфо. Новости Ленинградской области. – 2016. – Режим доступа: </w:t>
            </w:r>
            <w:hyperlink r:id="rId216" w:history="1">
              <w:r w:rsidRPr="00125B02">
                <w:rPr>
                  <w:rStyle w:val="a5"/>
                  <w:sz w:val="20"/>
                  <w:szCs w:val="20"/>
                </w:rPr>
                <w:t>http://oreol-info.ru/item/svyatochnaya-chudesnaya-istoriya-proizoshla-v-derevne-lojgolovo-slancevskogo-raieona.html?category_id</w:t>
              </w:r>
              <w:bookmarkEnd w:id="157"/>
            </w:hyperlink>
          </w:p>
          <w:p w:rsidR="00125B02" w:rsidRPr="00125B02" w:rsidRDefault="00125B02" w:rsidP="00125B02">
            <w:pPr>
              <w:pStyle w:val="Standard"/>
              <w:jc w:val="both"/>
              <w:outlineLvl w:val="0"/>
              <w:rPr>
                <w:sz w:val="20"/>
                <w:szCs w:val="20"/>
              </w:rPr>
            </w:pPr>
            <w:bookmarkStart w:id="158" w:name="_Toc472515654"/>
            <w:r w:rsidRPr="00125B02">
              <w:rPr>
                <w:sz w:val="20"/>
                <w:szCs w:val="20"/>
              </w:rPr>
              <w:t xml:space="preserve">24.  Сланцевская центральная библиотека стала победителем в конкурсе по правовому просвещению избирателей » // Официальный сайт администрации Сланцевского района. – 2016. – Режим доступа: </w:t>
            </w:r>
            <w:hyperlink r:id="rId217" w:history="1">
              <w:r w:rsidRPr="00125B02">
                <w:rPr>
                  <w:rStyle w:val="a5"/>
                  <w:sz w:val="20"/>
                  <w:szCs w:val="20"/>
                </w:rPr>
                <w:t>http://www.slanmo.ru/news/biblioteka_konkurs_izbirkomlo</w:t>
              </w:r>
              <w:bookmarkEnd w:id="158"/>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59" w:name="_Toc472515655"/>
            <w:r w:rsidRPr="00125B02">
              <w:rPr>
                <w:sz w:val="20"/>
                <w:szCs w:val="20"/>
              </w:rPr>
              <w:t xml:space="preserve">25.  Глава Сланцевского района наградила участников акции "Выборы - 2016" »: [в рамках реализации молодежного проекта на базе Молодежного библиотечного центра «МОСТ»  состоялась интернет-акция «Выборы-2016»] // Официальный сайт администрации Сланцевского района. – 2016. – Режим доступа: </w:t>
            </w:r>
            <w:hyperlink r:id="rId218" w:history="1">
              <w:r w:rsidRPr="00125B02">
                <w:rPr>
                  <w:rStyle w:val="a5"/>
                  <w:sz w:val="20"/>
                  <w:szCs w:val="20"/>
                </w:rPr>
                <w:t>http://www.slanmo.ru/news/page_4/konkurs_vybory2016/</w:t>
              </w:r>
              <w:bookmarkEnd w:id="159"/>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60" w:name="_Toc472515656"/>
            <w:r w:rsidRPr="00125B02">
              <w:rPr>
                <w:sz w:val="20"/>
                <w:szCs w:val="20"/>
              </w:rPr>
              <w:t xml:space="preserve">26.  В Сланцевской библиотеке состоялась презентация новой книги об истории Сланцевского района // Официальный сайт администрации Сланцевского района. – 2016. – Режим доступа: </w:t>
            </w:r>
            <w:hyperlink r:id="rId219" w:history="1">
              <w:r w:rsidRPr="00125B02">
                <w:rPr>
                  <w:rStyle w:val="a5"/>
                  <w:sz w:val="20"/>
                  <w:szCs w:val="20"/>
                </w:rPr>
                <w:t>http://www.slanmo.ru/news/page_5/novayakniga_slantsy/</w:t>
              </w:r>
              <w:bookmarkEnd w:id="160"/>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61" w:name="_Toc472515657"/>
            <w:r w:rsidRPr="00125B02">
              <w:rPr>
                <w:sz w:val="20"/>
                <w:szCs w:val="20"/>
              </w:rPr>
              <w:t xml:space="preserve">27.  Сланцевчане приняли участие в областной акции «Читаем Блокадную книгу»: [акция проходила на базе СЦГБ] // Официальный сайт администрации Сланцевского района. – 2016. – Режим доступа: </w:t>
            </w:r>
            <w:hyperlink r:id="rId220" w:history="1">
              <w:r w:rsidRPr="00125B02">
                <w:rPr>
                  <w:rStyle w:val="a5"/>
                  <w:sz w:val="20"/>
                  <w:szCs w:val="20"/>
                </w:rPr>
                <w:t>http://www.slanmo.ru/news/page_9/chitaem_blokada/</w:t>
              </w:r>
              <w:bookmarkEnd w:id="161"/>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62" w:name="_Toc472515658"/>
            <w:r w:rsidRPr="00125B02">
              <w:rPr>
                <w:sz w:val="20"/>
                <w:szCs w:val="20"/>
              </w:rPr>
              <w:t xml:space="preserve">28.  Накануне профессионального праздника сланцевские шахтеры пообщались с коллегами из Кохтла-Ярве: [телемост организовала СЦГБ] // Официальный сайт администрации Сланцевского района. – 2016. – Режим доступа: </w:t>
            </w:r>
            <w:hyperlink r:id="rId221" w:history="1">
              <w:r w:rsidRPr="00125B02">
                <w:rPr>
                  <w:rStyle w:val="a5"/>
                  <w:sz w:val="20"/>
                  <w:szCs w:val="20"/>
                </w:rPr>
                <w:t>http://www.slanmo.ru/news/page_11/telemost_2016/</w:t>
              </w:r>
              <w:bookmarkEnd w:id="162"/>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63" w:name="_Toc472515659"/>
            <w:r w:rsidRPr="00125B02">
              <w:rPr>
                <w:sz w:val="20"/>
                <w:szCs w:val="20"/>
              </w:rPr>
              <w:t xml:space="preserve">29.  Библиотека для детей и взрослых в Лучках открыта для посетителей после капитального ремонта // Официальный сайт администрации Сланцевского района. – 2016. – Режим доступа: </w:t>
            </w:r>
            <w:hyperlink r:id="rId222" w:history="1">
              <w:r w:rsidRPr="00125B02">
                <w:rPr>
                  <w:rStyle w:val="a5"/>
                  <w:sz w:val="20"/>
                  <w:szCs w:val="20"/>
                </w:rPr>
                <w:t>http://www.slanmo.ru/news/page_12/otkrytie_biblioteka_luchki/</w:t>
              </w:r>
              <w:bookmarkEnd w:id="163"/>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64" w:name="_Toc472515660"/>
            <w:r w:rsidRPr="00125B02">
              <w:rPr>
                <w:sz w:val="20"/>
                <w:szCs w:val="20"/>
              </w:rPr>
              <w:t xml:space="preserve">30.  9 августа состоится торжественное открытие библиотеки для детей и взрослых в Лучках // Официальный сайт администрации Сланцевского района. – 2016. – Режим доступа:  </w:t>
            </w:r>
            <w:hyperlink r:id="rId223" w:history="1">
              <w:r w:rsidRPr="00125B02">
                <w:rPr>
                  <w:rStyle w:val="a5"/>
                  <w:sz w:val="20"/>
                  <w:szCs w:val="20"/>
                </w:rPr>
                <w:t>http://www.slanmo.ru/news/page_13/biblioteka_v_luchkah/</w:t>
              </w:r>
              <w:bookmarkEnd w:id="164"/>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65" w:name="_Toc472515661"/>
            <w:r w:rsidRPr="00125B02">
              <w:rPr>
                <w:sz w:val="20"/>
                <w:szCs w:val="20"/>
              </w:rPr>
              <w:t xml:space="preserve">31.  Завершился X фестиваль читательского творчества «Солнечные встречи» в СЦГБ // Официальный сайт администрации Сланцевского района. – 2016. – Режим доступа: </w:t>
            </w:r>
            <w:hyperlink r:id="rId224" w:history="1">
              <w:r w:rsidRPr="00125B02">
                <w:rPr>
                  <w:rStyle w:val="a5"/>
                  <w:sz w:val="20"/>
                  <w:szCs w:val="20"/>
                </w:rPr>
                <w:t>http://www.slanmo.ru/news/page_20/soln_vstrechi2016/</w:t>
              </w:r>
              <w:bookmarkEnd w:id="165"/>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66" w:name="_Toc472515662"/>
            <w:r w:rsidRPr="00125B02">
              <w:rPr>
                <w:sz w:val="20"/>
                <w:szCs w:val="20"/>
              </w:rPr>
              <w:t xml:space="preserve">32.  В Сланцевской библиотеке прошла деловая игра "Правовой лабиринт» // Официальный сайт администрации Сланцевского района. – 2016. – Режим доступа:  </w:t>
            </w:r>
            <w:hyperlink r:id="rId225" w:history="1">
              <w:r w:rsidRPr="00125B02">
                <w:rPr>
                  <w:rStyle w:val="a5"/>
                  <w:sz w:val="20"/>
                  <w:szCs w:val="20"/>
                </w:rPr>
                <w:t>http://www.slanmo.ru/news/page_23/pravovoy_labirint/</w:t>
              </w:r>
              <w:bookmarkEnd w:id="166"/>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67" w:name="_Toc472515663"/>
            <w:r w:rsidRPr="00125B02">
              <w:rPr>
                <w:sz w:val="20"/>
                <w:szCs w:val="20"/>
              </w:rPr>
              <w:t xml:space="preserve">33.  В СЦГБ состоялась презентация первого выпуска "Сланцевского альманаха" // Официальный сайт администрации Сланцевского района. – 2016. – Режим доступа: </w:t>
            </w:r>
            <w:hyperlink r:id="rId226" w:history="1">
              <w:r w:rsidRPr="00125B02">
                <w:rPr>
                  <w:rStyle w:val="a5"/>
                  <w:sz w:val="20"/>
                  <w:szCs w:val="20"/>
                </w:rPr>
                <w:t>http://www.slanmo.ru/news/page_31/almanah_slantsy/</w:t>
              </w:r>
              <w:bookmarkEnd w:id="167"/>
            </w:hyperlink>
          </w:p>
          <w:p w:rsidR="00125B02" w:rsidRPr="00125B02" w:rsidRDefault="00125B02" w:rsidP="00125B02">
            <w:pPr>
              <w:pStyle w:val="Standard"/>
              <w:jc w:val="both"/>
              <w:outlineLvl w:val="0"/>
              <w:rPr>
                <w:sz w:val="20"/>
                <w:szCs w:val="20"/>
              </w:rPr>
            </w:pPr>
            <w:bookmarkStart w:id="168" w:name="_Toc472515664"/>
            <w:r w:rsidRPr="00125B02">
              <w:rPr>
                <w:sz w:val="20"/>
                <w:szCs w:val="20"/>
              </w:rPr>
              <w:t xml:space="preserve">34.  В День Неизвестного солдата в сланцевской центральной библиотеке прошла историко-кинематографическая встреча под названием «Солдатский подвиг в памяти поколений» // Ореол-инфо. Новости Ленинградской области. – 2016. – Режим доступа: </w:t>
            </w:r>
            <w:hyperlink r:id="rId227" w:history="1">
              <w:r w:rsidRPr="00125B02">
                <w:rPr>
                  <w:rStyle w:val="a5"/>
                  <w:sz w:val="20"/>
                  <w:szCs w:val="20"/>
                </w:rPr>
                <w:t>http://oreol-info.ru/item/v-den-neizvestnogo-soldata-v-slancevskoie-biblioteke-proshla-vstrecha-soldatskiie-podvig-v-pamyati-pokoleniie.html?category_id</w:t>
              </w:r>
              <w:bookmarkEnd w:id="168"/>
            </w:hyperlink>
          </w:p>
          <w:p w:rsidR="00125B02" w:rsidRPr="00125B02" w:rsidRDefault="00125B02" w:rsidP="00125B02">
            <w:pPr>
              <w:pStyle w:val="Standard"/>
              <w:jc w:val="both"/>
              <w:outlineLvl w:val="0"/>
              <w:rPr>
                <w:sz w:val="20"/>
                <w:szCs w:val="20"/>
              </w:rPr>
            </w:pPr>
            <w:bookmarkStart w:id="169" w:name="_Toc472515665"/>
            <w:r w:rsidRPr="00125B02">
              <w:rPr>
                <w:sz w:val="20"/>
                <w:szCs w:val="20"/>
              </w:rPr>
              <w:t xml:space="preserve">35.  В День Неизвестного солдата в сланцевской центральной библиотеке прошла историко-кинематографическая встреча под названием «Солдатский подвиг в памяти поколений» // В группе ВКонтакте «Сланцевская библиотека».  – 2016. – Режим доступа:  </w:t>
            </w:r>
            <w:hyperlink r:id="rId228" w:history="1">
              <w:r w:rsidRPr="00125B02">
                <w:rPr>
                  <w:rStyle w:val="a5"/>
                  <w:sz w:val="20"/>
                  <w:szCs w:val="20"/>
                </w:rPr>
                <w:t>https://vk.com/slanmore?w=wall-117036512_1336</w:t>
              </w:r>
              <w:bookmarkEnd w:id="169"/>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70" w:name="_Toc472515666"/>
            <w:r w:rsidRPr="00125B02">
              <w:rPr>
                <w:sz w:val="20"/>
                <w:szCs w:val="20"/>
              </w:rPr>
              <w:t xml:space="preserve">36.  В Сланцевской городской библиотеке состоялась ХIV ежегодная областная Школа детского чтения //  В группе ВКонтакте «Сланцевская библиотека».  – 2016. – Режим доступа:  </w:t>
            </w:r>
            <w:hyperlink r:id="rId229" w:history="1">
              <w:r w:rsidRPr="00125B02">
                <w:rPr>
                  <w:rStyle w:val="a5"/>
                  <w:sz w:val="20"/>
                  <w:szCs w:val="20"/>
                </w:rPr>
                <w:t>https://vk.com/slanmore?w=wall-117036512_1286</w:t>
              </w:r>
              <w:bookmarkEnd w:id="170"/>
            </w:hyperlink>
          </w:p>
          <w:p w:rsidR="00125B02" w:rsidRPr="00125B02" w:rsidRDefault="00125B02" w:rsidP="00125B02">
            <w:pPr>
              <w:pStyle w:val="Standard"/>
              <w:jc w:val="both"/>
              <w:outlineLvl w:val="0"/>
              <w:rPr>
                <w:sz w:val="20"/>
                <w:szCs w:val="20"/>
              </w:rPr>
            </w:pPr>
            <w:bookmarkStart w:id="171" w:name="_Toc472515667"/>
            <w:r w:rsidRPr="00125B02">
              <w:rPr>
                <w:sz w:val="20"/>
                <w:szCs w:val="20"/>
              </w:rPr>
              <w:t xml:space="preserve">37.  Сланцы: подведение итогов новогоднего конкурса "Волшебная мастерская деда Мороза» // Ореол-инфо. Новости Ленинградской области. – 2016. – Режим доступа: </w:t>
            </w:r>
            <w:hyperlink r:id="rId230" w:history="1">
              <w:r w:rsidRPr="00125B02">
                <w:rPr>
                  <w:rStyle w:val="a5"/>
                  <w:sz w:val="20"/>
                  <w:szCs w:val="20"/>
                </w:rPr>
                <w:t>http://oreol-info.ru/item/slanci-podvedenie-itogov-novogodnego-konkursa-volshebnaya-masterskaya-deda-moroza.html?category_id=5</w:t>
              </w:r>
              <w:bookmarkEnd w:id="171"/>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72" w:name="_Toc472515668"/>
            <w:r w:rsidRPr="00125B02">
              <w:rPr>
                <w:sz w:val="20"/>
                <w:szCs w:val="20"/>
              </w:rPr>
              <w:t>38.  В Сланцевской детской библиотеке состоялся уличный фестиваль детского читательского творчества «Солнечные встречи»:</w:t>
            </w:r>
            <w:bookmarkEnd w:id="172"/>
            <w:r w:rsidRPr="00125B02">
              <w:rPr>
                <w:sz w:val="20"/>
                <w:szCs w:val="20"/>
              </w:rPr>
              <w:t xml:space="preserve"> </w:t>
            </w:r>
          </w:p>
          <w:p w:rsidR="00125B02" w:rsidRPr="00125B02" w:rsidRDefault="00125B02" w:rsidP="00125B02">
            <w:pPr>
              <w:pStyle w:val="Standard"/>
              <w:jc w:val="both"/>
              <w:outlineLvl w:val="0"/>
              <w:rPr>
                <w:sz w:val="20"/>
                <w:szCs w:val="20"/>
              </w:rPr>
            </w:pPr>
            <w:r w:rsidRPr="00125B02">
              <w:rPr>
                <w:sz w:val="20"/>
                <w:szCs w:val="20"/>
              </w:rPr>
              <w:t xml:space="preserve"> </w:t>
            </w:r>
            <w:bookmarkStart w:id="173" w:name="_Toc472515669"/>
            <w:r w:rsidRPr="00125B02">
              <w:rPr>
                <w:sz w:val="20"/>
                <w:szCs w:val="20"/>
              </w:rPr>
              <w:t xml:space="preserve">Официальный сайт Министерства культуры РФ . – 2016. – Режим доступа: </w:t>
            </w:r>
            <w:hyperlink r:id="rId231" w:history="1">
              <w:r w:rsidRPr="00125B02">
                <w:rPr>
                  <w:rStyle w:val="a5"/>
                  <w:sz w:val="20"/>
                  <w:szCs w:val="20"/>
                </w:rPr>
                <w:t>http://mkrf.ru/press-center/news/events/solnechnyie-vstrechi-v-slantsah-1-let-na-slantsepeke/solnechnyie-vstrechi-v-slantsah-1-let-na-slantsepeke</w:t>
              </w:r>
              <w:bookmarkEnd w:id="173"/>
            </w:hyperlink>
            <w:r w:rsidRPr="00125B02">
              <w:rPr>
                <w:sz w:val="20"/>
                <w:szCs w:val="20"/>
              </w:rPr>
              <w:t xml:space="preserve"> </w:t>
            </w:r>
          </w:p>
          <w:p w:rsidR="00125B02" w:rsidRPr="00125B02" w:rsidRDefault="00125B02" w:rsidP="00125B02">
            <w:pPr>
              <w:pStyle w:val="Standard"/>
              <w:jc w:val="both"/>
              <w:outlineLvl w:val="0"/>
              <w:rPr>
                <w:sz w:val="20"/>
                <w:szCs w:val="20"/>
              </w:rPr>
            </w:pPr>
            <w:r w:rsidRPr="00125B02">
              <w:rPr>
                <w:sz w:val="20"/>
                <w:szCs w:val="20"/>
              </w:rPr>
              <w:t xml:space="preserve"> </w:t>
            </w:r>
            <w:bookmarkStart w:id="174" w:name="_Toc472515670"/>
            <w:r w:rsidRPr="00125B02">
              <w:rPr>
                <w:sz w:val="20"/>
                <w:szCs w:val="20"/>
              </w:rPr>
              <w:t xml:space="preserve">Портал Культура РФ. – 2016. – Режим доступа: </w:t>
            </w:r>
            <w:hyperlink r:id="rId232" w:history="1">
              <w:r w:rsidRPr="00125B02">
                <w:rPr>
                  <w:rStyle w:val="a5"/>
                  <w:sz w:val="20"/>
                  <w:szCs w:val="20"/>
                </w:rPr>
                <w:t>http://www.culture.ru/events/108015/solnechnie-vstrechi-v-slantsah-10-let-na-slantsepeke</w:t>
              </w:r>
              <w:bookmarkEnd w:id="174"/>
            </w:hyperlink>
            <w:r w:rsidRPr="00125B02">
              <w:rPr>
                <w:sz w:val="20"/>
                <w:szCs w:val="20"/>
              </w:rPr>
              <w:t xml:space="preserve">  </w:t>
            </w:r>
          </w:p>
          <w:p w:rsidR="00125B02" w:rsidRPr="00125B02" w:rsidRDefault="00125B02" w:rsidP="00125B02">
            <w:pPr>
              <w:pStyle w:val="Standard"/>
              <w:jc w:val="both"/>
              <w:outlineLvl w:val="0"/>
              <w:rPr>
                <w:sz w:val="20"/>
                <w:szCs w:val="20"/>
              </w:rPr>
            </w:pPr>
            <w:r w:rsidRPr="00125B02">
              <w:rPr>
                <w:sz w:val="20"/>
                <w:szCs w:val="20"/>
              </w:rPr>
              <w:t xml:space="preserve"> </w:t>
            </w:r>
            <w:bookmarkStart w:id="175" w:name="_Toc472515671"/>
            <w:r w:rsidRPr="00125B02">
              <w:rPr>
                <w:sz w:val="20"/>
                <w:szCs w:val="20"/>
              </w:rPr>
              <w:t xml:space="preserve">СПУТНИК. Афиша для детей . – 2016. – Режим доступа: </w:t>
            </w:r>
            <w:hyperlink r:id="rId233" w:history="1">
              <w:r w:rsidRPr="00125B02">
                <w:rPr>
                  <w:rStyle w:val="a5"/>
                  <w:sz w:val="20"/>
                  <w:szCs w:val="20"/>
                </w:rPr>
                <w:t>http://afisha.sputnik.ru/events/Solnechnie-vstrechi-v-Slancah-10-let-na-slancepeke-738/</w:t>
              </w:r>
              <w:bookmarkEnd w:id="175"/>
            </w:hyperlink>
            <w:r w:rsidRPr="00125B02">
              <w:rPr>
                <w:sz w:val="20"/>
                <w:szCs w:val="20"/>
              </w:rPr>
              <w:t xml:space="preserve"> </w:t>
            </w:r>
          </w:p>
          <w:p w:rsidR="00125B02" w:rsidRPr="00125B02" w:rsidRDefault="00125B02" w:rsidP="00125B02">
            <w:pPr>
              <w:pStyle w:val="Standard"/>
              <w:jc w:val="both"/>
              <w:outlineLvl w:val="0"/>
              <w:rPr>
                <w:sz w:val="20"/>
                <w:szCs w:val="20"/>
              </w:rPr>
            </w:pPr>
            <w:r w:rsidRPr="00125B02">
              <w:rPr>
                <w:sz w:val="20"/>
                <w:szCs w:val="20"/>
              </w:rPr>
              <w:t xml:space="preserve">  </w:t>
            </w:r>
            <w:bookmarkStart w:id="176" w:name="_Toc472515672"/>
            <w:r w:rsidRPr="00125B02">
              <w:rPr>
                <w:sz w:val="20"/>
                <w:szCs w:val="20"/>
              </w:rPr>
              <w:t xml:space="preserve">На сайте Сланцевской центральной городской библиотеки. – 2016. – Режим доступа: </w:t>
            </w:r>
            <w:hyperlink r:id="rId234" w:history="1">
              <w:r w:rsidRPr="00125B02">
                <w:rPr>
                  <w:rStyle w:val="a5"/>
                  <w:sz w:val="20"/>
                  <w:szCs w:val="20"/>
                </w:rPr>
                <w:t>http://www.slanlib.ru/news/samoe-yarkoe-sobyitie-nachala-leta-x-festival-chitatelskogo-tvorchestva-solnechnyie-vstrechi/</w:t>
              </w:r>
              <w:bookmarkEnd w:id="176"/>
            </w:hyperlink>
            <w:r w:rsidRPr="00125B02">
              <w:rPr>
                <w:sz w:val="20"/>
                <w:szCs w:val="20"/>
              </w:rPr>
              <w:t xml:space="preserve">  </w:t>
            </w:r>
          </w:p>
          <w:p w:rsidR="00125B02" w:rsidRPr="00125B02" w:rsidRDefault="00125B02" w:rsidP="00125B02">
            <w:pPr>
              <w:pStyle w:val="Standard"/>
              <w:jc w:val="both"/>
              <w:outlineLvl w:val="0"/>
              <w:rPr>
                <w:sz w:val="20"/>
                <w:szCs w:val="20"/>
              </w:rPr>
            </w:pPr>
            <w:r w:rsidRPr="00125B02">
              <w:rPr>
                <w:sz w:val="20"/>
                <w:szCs w:val="20"/>
              </w:rPr>
              <w:t xml:space="preserve">  </w:t>
            </w:r>
            <w:bookmarkStart w:id="177" w:name="_Toc472515673"/>
            <w:r w:rsidRPr="00125B02">
              <w:rPr>
                <w:sz w:val="20"/>
                <w:szCs w:val="20"/>
              </w:rPr>
              <w:t xml:space="preserve">В группе ВКонтакте «Сланцевская библиотека». – 2016. – Режим доступа: </w:t>
            </w:r>
            <w:hyperlink r:id="rId235" w:history="1">
              <w:r w:rsidRPr="00125B02">
                <w:rPr>
                  <w:rStyle w:val="a5"/>
                  <w:sz w:val="20"/>
                  <w:szCs w:val="20"/>
                </w:rPr>
                <w:t>https://vk.com/slanbibl?w=wall-53050413_3496%2Fall</w:t>
              </w:r>
              <w:bookmarkEnd w:id="177"/>
            </w:hyperlink>
            <w:r w:rsidRPr="00125B02">
              <w:rPr>
                <w:sz w:val="20"/>
                <w:szCs w:val="20"/>
              </w:rPr>
              <w:t xml:space="preserve">  </w:t>
            </w:r>
          </w:p>
          <w:p w:rsidR="00125B02" w:rsidRPr="00125B02" w:rsidRDefault="00125B02" w:rsidP="00125B02">
            <w:pPr>
              <w:pStyle w:val="Standard"/>
              <w:jc w:val="both"/>
              <w:outlineLvl w:val="0"/>
              <w:rPr>
                <w:sz w:val="20"/>
                <w:szCs w:val="20"/>
              </w:rPr>
            </w:pPr>
            <w:r w:rsidRPr="00125B02">
              <w:rPr>
                <w:sz w:val="20"/>
                <w:szCs w:val="20"/>
              </w:rPr>
              <w:t xml:space="preserve">      </w:t>
            </w:r>
            <w:bookmarkStart w:id="178" w:name="_Toc472515674"/>
            <w:r w:rsidRPr="00125B02">
              <w:rPr>
                <w:sz w:val="20"/>
                <w:szCs w:val="20"/>
              </w:rPr>
              <w:t xml:space="preserve">В группе  ВКонтакте «Издательство Карьера Пресс». – 2016. – Режим доступа:  </w:t>
            </w:r>
            <w:hyperlink r:id="rId236" w:history="1">
              <w:r w:rsidRPr="00125B02">
                <w:rPr>
                  <w:rStyle w:val="a5"/>
                  <w:sz w:val="20"/>
                  <w:szCs w:val="20"/>
                </w:rPr>
                <w:t>https://vk.com/careerpresskids?w=wall-35154680_1162</w:t>
              </w:r>
              <w:bookmarkEnd w:id="178"/>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79" w:name="_Toc472515675"/>
            <w:r w:rsidRPr="00125B02">
              <w:rPr>
                <w:sz w:val="20"/>
                <w:szCs w:val="20"/>
              </w:rPr>
              <w:t xml:space="preserve">На сайте издательства Карьера Пресс. – 2016. – Режим доступа: </w:t>
            </w:r>
            <w:hyperlink r:id="rId237" w:history="1">
              <w:r w:rsidRPr="00125B02">
                <w:rPr>
                  <w:rStyle w:val="a5"/>
                  <w:sz w:val="20"/>
                  <w:szCs w:val="20"/>
                </w:rPr>
                <w:t>http://careerpress.ru/post/biblioteka-provela-kvest-po-motivam-knigi-k-graben/</w:t>
              </w:r>
              <w:bookmarkEnd w:id="179"/>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80" w:name="_Toc472515676"/>
            <w:r w:rsidRPr="00125B02">
              <w:rPr>
                <w:sz w:val="20"/>
                <w:szCs w:val="20"/>
              </w:rPr>
              <w:t xml:space="preserve">Инстраграмм. – 2016. – Режим доступа:  </w:t>
            </w:r>
            <w:hyperlink r:id="rId238" w:history="1">
              <w:r w:rsidRPr="00125B02">
                <w:rPr>
                  <w:rStyle w:val="a5"/>
                  <w:sz w:val="20"/>
                  <w:szCs w:val="20"/>
                </w:rPr>
                <w:t>https://www.instagram.com/p/BGWzk9WNVT2/?taken-by=car</w:t>
              </w:r>
              <w:bookmarkEnd w:id="180"/>
            </w:hyperlink>
            <w:r w:rsidRPr="00125B02">
              <w:rPr>
                <w:sz w:val="20"/>
                <w:szCs w:val="20"/>
              </w:rPr>
              <w:t xml:space="preserve">  </w:t>
            </w:r>
          </w:p>
          <w:p w:rsidR="00125B02" w:rsidRPr="00125B02" w:rsidRDefault="00125B02" w:rsidP="00125B02">
            <w:pPr>
              <w:pStyle w:val="Standard"/>
              <w:jc w:val="both"/>
              <w:outlineLvl w:val="0"/>
              <w:rPr>
                <w:sz w:val="20"/>
                <w:szCs w:val="20"/>
              </w:rPr>
            </w:pPr>
            <w:bookmarkStart w:id="181" w:name="_Toc472515677"/>
            <w:r w:rsidRPr="00125B02">
              <w:rPr>
                <w:sz w:val="20"/>
                <w:szCs w:val="20"/>
              </w:rPr>
              <w:t>На странице в Facebook издательства Карьера Пресс. – 2016. – Режим доступа:</w:t>
            </w:r>
            <w:bookmarkEnd w:id="181"/>
          </w:p>
          <w:p w:rsidR="00125B02" w:rsidRPr="00125B02" w:rsidRDefault="005B3209" w:rsidP="00125B02">
            <w:pPr>
              <w:pStyle w:val="Standard"/>
              <w:jc w:val="both"/>
              <w:outlineLvl w:val="0"/>
              <w:rPr>
                <w:sz w:val="20"/>
                <w:szCs w:val="20"/>
              </w:rPr>
            </w:pPr>
            <w:hyperlink r:id="rId239" w:history="1">
              <w:bookmarkStart w:id="182" w:name="_Toc472515678"/>
              <w:r w:rsidR="00125B02" w:rsidRPr="00125B02">
                <w:rPr>
                  <w:rStyle w:val="a5"/>
                  <w:sz w:val="20"/>
                  <w:szCs w:val="20"/>
                </w:rPr>
                <w:t>https://www.facebook.com/careerpress/photos/a.3250563</w:t>
              </w:r>
              <w:bookmarkEnd w:id="182"/>
            </w:hyperlink>
          </w:p>
          <w:p w:rsidR="00125B02" w:rsidRPr="00125B02" w:rsidRDefault="00125B02" w:rsidP="00125B02">
            <w:pPr>
              <w:pStyle w:val="Standard"/>
              <w:jc w:val="both"/>
              <w:outlineLvl w:val="0"/>
              <w:rPr>
                <w:sz w:val="20"/>
                <w:szCs w:val="20"/>
              </w:rPr>
            </w:pPr>
            <w:bookmarkStart w:id="183" w:name="_Toc472515679"/>
            <w:r w:rsidRPr="00125B02">
              <w:rPr>
                <w:sz w:val="20"/>
                <w:szCs w:val="20"/>
              </w:rPr>
              <w:t xml:space="preserve">На портале книжных новостей. – 2016. – Режим доступа  </w:t>
            </w:r>
            <w:hyperlink r:id="rId240" w:history="1">
              <w:r w:rsidRPr="00125B02">
                <w:rPr>
                  <w:rStyle w:val="a5"/>
                  <w:sz w:val="20"/>
                  <w:szCs w:val="20"/>
                </w:rPr>
                <w:t>http://pro-books.ru/news/companynews/18198</w:t>
              </w:r>
              <w:bookmarkEnd w:id="183"/>
            </w:hyperlink>
            <w:r w:rsidRPr="00125B02">
              <w:rPr>
                <w:sz w:val="20"/>
                <w:szCs w:val="20"/>
              </w:rPr>
              <w:t xml:space="preserve"> </w:t>
            </w:r>
          </w:p>
          <w:p w:rsidR="001939C4" w:rsidRDefault="001939C4" w:rsidP="00125B02">
            <w:pPr>
              <w:pStyle w:val="Standard"/>
              <w:jc w:val="both"/>
              <w:outlineLvl w:val="0"/>
            </w:pPr>
          </w:p>
        </w:tc>
      </w:tr>
      <w:tr w:rsidR="001939C4" w:rsidTr="00D43C79">
        <w:tc>
          <w:tcPr>
            <w:tcW w:w="2165" w:type="dxa"/>
          </w:tcPr>
          <w:p w:rsidR="001939C4" w:rsidRPr="002A0331" w:rsidRDefault="001939C4" w:rsidP="00F2020C">
            <w:pPr>
              <w:shd w:val="clear" w:color="auto" w:fill="FFFFFF"/>
              <w:rPr>
                <w:sz w:val="24"/>
                <w:szCs w:val="24"/>
              </w:rPr>
            </w:pPr>
            <w:r w:rsidRPr="002A0331">
              <w:rPr>
                <w:rFonts w:eastAsia="Times New Roman"/>
                <w:sz w:val="24"/>
                <w:szCs w:val="24"/>
              </w:rPr>
              <w:lastRenderedPageBreak/>
              <w:t>Экскурсии по библиотеке</w:t>
            </w:r>
          </w:p>
        </w:tc>
        <w:tc>
          <w:tcPr>
            <w:tcW w:w="1345" w:type="dxa"/>
          </w:tcPr>
          <w:p w:rsidR="001939C4" w:rsidRPr="006301F4" w:rsidRDefault="009677E2" w:rsidP="0084367A">
            <w:pPr>
              <w:tabs>
                <w:tab w:val="left" w:pos="398"/>
              </w:tabs>
            </w:pPr>
            <w:r>
              <w:t>2</w:t>
            </w:r>
            <w:r w:rsidR="0084367A">
              <w:t>6</w:t>
            </w:r>
          </w:p>
        </w:tc>
        <w:tc>
          <w:tcPr>
            <w:tcW w:w="6455" w:type="dxa"/>
          </w:tcPr>
          <w:p w:rsidR="0043581E" w:rsidRPr="0043581E" w:rsidRDefault="0043581E" w:rsidP="00F2020C">
            <w:pPr>
              <w:tabs>
                <w:tab w:val="left" w:pos="398"/>
              </w:tabs>
              <w:rPr>
                <w:spacing w:val="-13"/>
              </w:rPr>
            </w:pPr>
            <w:r w:rsidRPr="00B9339B">
              <w:rPr>
                <w:b/>
                <w:spacing w:val="-13"/>
              </w:rPr>
              <w:t>Для взрослых</w:t>
            </w:r>
            <w:r w:rsidRPr="0043581E">
              <w:rPr>
                <w:spacing w:val="-13"/>
              </w:rPr>
              <w:t>:</w:t>
            </w:r>
          </w:p>
          <w:p w:rsidR="009677E2" w:rsidRDefault="00B9339B" w:rsidP="00F2020C">
            <w:pPr>
              <w:tabs>
                <w:tab w:val="left" w:pos="398"/>
              </w:tabs>
              <w:rPr>
                <w:spacing w:val="-13"/>
              </w:rPr>
            </w:pPr>
            <w:r w:rsidRPr="009677E2">
              <w:rPr>
                <w:spacing w:val="-13"/>
              </w:rPr>
              <w:t>э</w:t>
            </w:r>
            <w:r w:rsidR="0043581E" w:rsidRPr="009677E2">
              <w:rPr>
                <w:spacing w:val="-13"/>
              </w:rPr>
              <w:t>кскурси</w:t>
            </w:r>
            <w:r w:rsidR="009677E2">
              <w:rPr>
                <w:spacing w:val="-13"/>
              </w:rPr>
              <w:t>и</w:t>
            </w:r>
            <w:r w:rsidR="0043581E" w:rsidRPr="009677E2">
              <w:rPr>
                <w:spacing w:val="-13"/>
              </w:rPr>
              <w:t xml:space="preserve"> по библиотеке для представител</w:t>
            </w:r>
            <w:r w:rsidR="009677E2">
              <w:rPr>
                <w:spacing w:val="-13"/>
              </w:rPr>
              <w:t>я</w:t>
            </w:r>
            <w:r w:rsidR="0043581E" w:rsidRPr="009677E2">
              <w:rPr>
                <w:spacing w:val="-13"/>
              </w:rPr>
              <w:t xml:space="preserve"> муниципальн</w:t>
            </w:r>
            <w:r w:rsidR="009677E2">
              <w:rPr>
                <w:spacing w:val="-13"/>
              </w:rPr>
              <w:t>ого</w:t>
            </w:r>
            <w:r w:rsidR="0043581E" w:rsidRPr="009677E2">
              <w:rPr>
                <w:spacing w:val="-13"/>
              </w:rPr>
              <w:t xml:space="preserve"> образовани</w:t>
            </w:r>
            <w:r w:rsidR="009677E2">
              <w:rPr>
                <w:spacing w:val="-13"/>
              </w:rPr>
              <w:t>я</w:t>
            </w:r>
            <w:r w:rsidR="009677E2" w:rsidRPr="009677E2">
              <w:rPr>
                <w:spacing w:val="-13"/>
              </w:rPr>
              <w:t xml:space="preserve">: </w:t>
            </w:r>
          </w:p>
          <w:p w:rsidR="009677E2" w:rsidRDefault="009677E2" w:rsidP="00F2020C">
            <w:pPr>
              <w:tabs>
                <w:tab w:val="left" w:pos="398"/>
              </w:tabs>
              <w:rPr>
                <w:spacing w:val="-13"/>
              </w:rPr>
            </w:pPr>
            <w:r w:rsidRPr="009677E2">
              <w:rPr>
                <w:spacing w:val="-13"/>
              </w:rPr>
              <w:t xml:space="preserve">г. </w:t>
            </w:r>
            <w:r>
              <w:rPr>
                <w:spacing w:val="-13"/>
              </w:rPr>
              <w:t>Кингисепп;</w:t>
            </w:r>
          </w:p>
          <w:p w:rsidR="0043581E" w:rsidRDefault="009677E2" w:rsidP="00F2020C">
            <w:pPr>
              <w:tabs>
                <w:tab w:val="left" w:pos="398"/>
              </w:tabs>
              <w:rPr>
                <w:spacing w:val="-13"/>
              </w:rPr>
            </w:pPr>
            <w:r w:rsidRPr="009677E2">
              <w:rPr>
                <w:spacing w:val="-13"/>
              </w:rPr>
              <w:t xml:space="preserve">г.Кохтла </w:t>
            </w:r>
            <w:r>
              <w:rPr>
                <w:spacing w:val="-13"/>
              </w:rPr>
              <w:t xml:space="preserve">– </w:t>
            </w:r>
            <w:r w:rsidRPr="009677E2">
              <w:rPr>
                <w:spacing w:val="-13"/>
              </w:rPr>
              <w:t>Я</w:t>
            </w:r>
            <w:r>
              <w:rPr>
                <w:spacing w:val="-13"/>
              </w:rPr>
              <w:t>рве (Эстония)</w:t>
            </w:r>
          </w:p>
          <w:p w:rsidR="009677E2" w:rsidRDefault="009677E2" w:rsidP="00F2020C">
            <w:pPr>
              <w:tabs>
                <w:tab w:val="left" w:pos="398"/>
              </w:tabs>
              <w:rPr>
                <w:spacing w:val="-13"/>
              </w:rPr>
            </w:pPr>
            <w:r>
              <w:rPr>
                <w:spacing w:val="-13"/>
              </w:rPr>
              <w:t>г.Гудаута (Абхазия)</w:t>
            </w:r>
          </w:p>
          <w:p w:rsidR="009677E2" w:rsidRDefault="009677E2" w:rsidP="00F2020C">
            <w:pPr>
              <w:tabs>
                <w:tab w:val="left" w:pos="398"/>
              </w:tabs>
              <w:rPr>
                <w:spacing w:val="-13"/>
              </w:rPr>
            </w:pPr>
            <w:r>
              <w:rPr>
                <w:spacing w:val="-13"/>
              </w:rPr>
              <w:t>дипломатической миссии – в рамках празднования 89-1 годовщины образования Ленинградской области;</w:t>
            </w:r>
          </w:p>
          <w:p w:rsidR="009677E2" w:rsidRDefault="009677E2" w:rsidP="00F2020C">
            <w:pPr>
              <w:tabs>
                <w:tab w:val="left" w:pos="398"/>
              </w:tabs>
              <w:rPr>
                <w:spacing w:val="-13"/>
              </w:rPr>
            </w:pPr>
            <w:r>
              <w:rPr>
                <w:spacing w:val="-13"/>
              </w:rPr>
              <w:t>представителей Общественной палаты ЛО;</w:t>
            </w:r>
          </w:p>
          <w:p w:rsidR="009677E2" w:rsidRDefault="009677E2" w:rsidP="00F2020C">
            <w:pPr>
              <w:tabs>
                <w:tab w:val="left" w:pos="398"/>
              </w:tabs>
              <w:rPr>
                <w:spacing w:val="-13"/>
              </w:rPr>
            </w:pPr>
            <w:r>
              <w:rPr>
                <w:spacing w:val="-13"/>
              </w:rPr>
              <w:t>представителей Общественной палаты МО «Сланцевский муниципальный район».</w:t>
            </w:r>
          </w:p>
          <w:p w:rsidR="009677E2" w:rsidRDefault="009677E2" w:rsidP="00F2020C">
            <w:pPr>
              <w:tabs>
                <w:tab w:val="left" w:pos="398"/>
              </w:tabs>
              <w:rPr>
                <w:spacing w:val="-13"/>
              </w:rPr>
            </w:pPr>
            <w:r>
              <w:rPr>
                <w:spacing w:val="-13"/>
              </w:rPr>
              <w:t>Экскурсии по библиотеке 9 августа  2017 г.в рамках праздничного отрытия библиотеки для детей и взрослых в Лучках:</w:t>
            </w:r>
          </w:p>
          <w:p w:rsidR="009677E2" w:rsidRDefault="009677E2" w:rsidP="00F2020C">
            <w:pPr>
              <w:tabs>
                <w:tab w:val="left" w:pos="398"/>
              </w:tabs>
              <w:rPr>
                <w:spacing w:val="-13"/>
              </w:rPr>
            </w:pPr>
            <w:r>
              <w:rPr>
                <w:spacing w:val="-13"/>
              </w:rPr>
              <w:t>Для представителей СМИ,</w:t>
            </w:r>
          </w:p>
          <w:p w:rsidR="009677E2" w:rsidRDefault="009677E2" w:rsidP="00F2020C">
            <w:pPr>
              <w:tabs>
                <w:tab w:val="left" w:pos="398"/>
              </w:tabs>
              <w:rPr>
                <w:spacing w:val="-13"/>
              </w:rPr>
            </w:pPr>
            <w:r>
              <w:rPr>
                <w:spacing w:val="-13"/>
              </w:rPr>
              <w:t>Для читателей различных возрастных групп,</w:t>
            </w:r>
          </w:p>
          <w:p w:rsidR="009677E2" w:rsidRDefault="009677E2" w:rsidP="00F2020C">
            <w:pPr>
              <w:tabs>
                <w:tab w:val="left" w:pos="398"/>
              </w:tabs>
              <w:rPr>
                <w:spacing w:val="-13"/>
              </w:rPr>
            </w:pPr>
            <w:r>
              <w:rPr>
                <w:spacing w:val="-13"/>
              </w:rPr>
              <w:t>Для руководителей МО «Сланцевский муниципальнй район»,</w:t>
            </w:r>
          </w:p>
          <w:p w:rsidR="009677E2" w:rsidRPr="009677E2" w:rsidRDefault="009677E2" w:rsidP="00F2020C">
            <w:pPr>
              <w:tabs>
                <w:tab w:val="left" w:pos="398"/>
              </w:tabs>
              <w:rPr>
                <w:spacing w:val="-13"/>
              </w:rPr>
            </w:pPr>
            <w:r>
              <w:rPr>
                <w:spacing w:val="-13"/>
              </w:rPr>
              <w:t>Для руководителей ООО «Сланцевский цементный завод ЦЕСЛА»: генерального директора Антона Хаджийски, заместителя директора Максима Перницкого.</w:t>
            </w:r>
          </w:p>
          <w:p w:rsidR="0043581E" w:rsidRPr="00B9339B" w:rsidRDefault="0043581E" w:rsidP="00F2020C">
            <w:pPr>
              <w:tabs>
                <w:tab w:val="left" w:pos="398"/>
              </w:tabs>
              <w:rPr>
                <w:b/>
                <w:spacing w:val="-13"/>
              </w:rPr>
            </w:pPr>
            <w:r w:rsidRPr="00B9339B">
              <w:rPr>
                <w:b/>
                <w:spacing w:val="-13"/>
              </w:rPr>
              <w:t>Для детей:</w:t>
            </w:r>
          </w:p>
          <w:p w:rsidR="001939C4" w:rsidRPr="0043581E" w:rsidRDefault="00B9339B" w:rsidP="00F2020C">
            <w:pPr>
              <w:tabs>
                <w:tab w:val="left" w:pos="398"/>
              </w:tabs>
              <w:rPr>
                <w:spacing w:val="-13"/>
              </w:rPr>
            </w:pPr>
            <w:r>
              <w:rPr>
                <w:spacing w:val="-13"/>
              </w:rPr>
              <w:t xml:space="preserve">В течение года работала  </w:t>
            </w:r>
            <w:r w:rsidR="0043581E" w:rsidRPr="0043581E">
              <w:rPr>
                <w:spacing w:val="-13"/>
              </w:rPr>
              <w:t>программа библиотечно - библиографических занятий «Библио-S- путник».</w:t>
            </w:r>
            <w:r>
              <w:rPr>
                <w:spacing w:val="-13"/>
              </w:rPr>
              <w:t xml:space="preserve"> Прошло </w:t>
            </w:r>
            <w:r w:rsidR="0084367A">
              <w:rPr>
                <w:spacing w:val="-13"/>
              </w:rPr>
              <w:t>16</w:t>
            </w:r>
            <w:r>
              <w:rPr>
                <w:spacing w:val="-13"/>
              </w:rPr>
              <w:t xml:space="preserve"> занятий. </w:t>
            </w:r>
            <w:r w:rsidR="0043581E" w:rsidRPr="0043581E">
              <w:rPr>
                <w:spacing w:val="-13"/>
              </w:rPr>
              <w:t xml:space="preserve">  Посетили занятия 3</w:t>
            </w:r>
            <w:r w:rsidR="0084367A">
              <w:rPr>
                <w:spacing w:val="-13"/>
              </w:rPr>
              <w:t>17</w:t>
            </w:r>
            <w:r w:rsidR="0043581E" w:rsidRPr="0043581E">
              <w:rPr>
                <w:spacing w:val="-13"/>
              </w:rPr>
              <w:t xml:space="preserve"> человека.</w:t>
            </w:r>
          </w:p>
          <w:p w:rsidR="0043581E" w:rsidRDefault="0043581E" w:rsidP="00F2020C">
            <w:pPr>
              <w:tabs>
                <w:tab w:val="left" w:pos="398"/>
              </w:tabs>
              <w:rPr>
                <w:sz w:val="24"/>
                <w:szCs w:val="24"/>
              </w:rPr>
            </w:pPr>
          </w:p>
        </w:tc>
      </w:tr>
    </w:tbl>
    <w:p w:rsidR="007C5546" w:rsidRDefault="007C5546" w:rsidP="002A0331">
      <w:pPr>
        <w:shd w:val="clear" w:color="auto" w:fill="FFFFFF"/>
        <w:tabs>
          <w:tab w:val="left" w:pos="398"/>
        </w:tabs>
        <w:rPr>
          <w:sz w:val="24"/>
          <w:szCs w:val="24"/>
        </w:rPr>
      </w:pPr>
    </w:p>
    <w:p w:rsidR="007C5546" w:rsidRDefault="007C5546" w:rsidP="002A0331">
      <w:pPr>
        <w:shd w:val="clear" w:color="auto" w:fill="FFFFFF"/>
        <w:tabs>
          <w:tab w:val="left" w:pos="398"/>
        </w:tabs>
        <w:rPr>
          <w:sz w:val="24"/>
          <w:szCs w:val="24"/>
        </w:rPr>
      </w:pPr>
    </w:p>
    <w:p w:rsidR="00AF2BA1" w:rsidRPr="000E531A" w:rsidRDefault="00AF2BA1" w:rsidP="002A0331">
      <w:pPr>
        <w:shd w:val="clear" w:color="auto" w:fill="FFFFFF"/>
        <w:tabs>
          <w:tab w:val="left" w:pos="398"/>
        </w:tabs>
        <w:rPr>
          <w:rFonts w:eastAsia="Times New Roman"/>
          <w:b/>
          <w:spacing w:val="-7"/>
          <w:sz w:val="24"/>
          <w:szCs w:val="24"/>
        </w:rPr>
      </w:pPr>
      <w:r w:rsidRPr="000E531A">
        <w:rPr>
          <w:b/>
          <w:spacing w:val="-7"/>
          <w:sz w:val="24"/>
          <w:szCs w:val="24"/>
        </w:rPr>
        <w:t xml:space="preserve">5. </w:t>
      </w:r>
      <w:r w:rsidRPr="00267580">
        <w:rPr>
          <w:rFonts w:eastAsia="Times New Roman"/>
          <w:b/>
          <w:spacing w:val="-7"/>
          <w:sz w:val="24"/>
          <w:szCs w:val="24"/>
        </w:rPr>
        <w:t>Документационное обеспечение деятельности библиотек</w:t>
      </w:r>
      <w:r w:rsidRPr="000E531A">
        <w:rPr>
          <w:rFonts w:eastAsia="Times New Roman"/>
          <w:b/>
          <w:spacing w:val="-7"/>
          <w:sz w:val="24"/>
          <w:szCs w:val="24"/>
        </w:rPr>
        <w:t xml:space="preserve"> </w:t>
      </w:r>
    </w:p>
    <w:p w:rsidR="00AF2BA1" w:rsidRPr="002A0331" w:rsidRDefault="00AF2BA1" w:rsidP="002A0331">
      <w:pPr>
        <w:shd w:val="clear" w:color="auto" w:fill="FFFFFF"/>
        <w:tabs>
          <w:tab w:val="left" w:pos="398"/>
        </w:tabs>
        <w:rPr>
          <w:rFonts w:eastAsia="Times New Roman"/>
          <w:spacing w:val="-7"/>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480"/>
        <w:gridCol w:w="2587"/>
        <w:gridCol w:w="6856"/>
      </w:tblGrid>
      <w:tr w:rsidR="00F2020C" w:rsidRPr="002A0331" w:rsidTr="00F2020C">
        <w:trPr>
          <w:trHeight w:hRule="exact" w:val="228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D0057B" w:rsidP="0083158B">
            <w:pPr>
              <w:shd w:val="clear" w:color="auto" w:fill="FFFFFF"/>
              <w:rPr>
                <w:sz w:val="24"/>
                <w:szCs w:val="24"/>
              </w:rPr>
            </w:pPr>
            <w:r>
              <w:rPr>
                <w:sz w:val="24"/>
                <w:szCs w:val="24"/>
              </w:rPr>
              <w:t>5</w:t>
            </w:r>
            <w:r w:rsidR="00F2020C" w:rsidRPr="002A0331">
              <w:rPr>
                <w:sz w:val="24"/>
                <w:szCs w:val="24"/>
              </w:rPr>
              <w:t>.1.</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rPr>
                <w:sz w:val="24"/>
                <w:szCs w:val="24"/>
              </w:rPr>
            </w:pPr>
            <w:r w:rsidRPr="002A0331">
              <w:rPr>
                <w:rFonts w:eastAsia="Times New Roman"/>
                <w:sz w:val="24"/>
                <w:szCs w:val="24"/>
              </w:rPr>
              <w:t>Устав</w:t>
            </w:r>
          </w:p>
          <w:p w:rsidR="00F2020C" w:rsidRPr="002A0331" w:rsidRDefault="00F2020C" w:rsidP="0083158B">
            <w:pPr>
              <w:shd w:val="clear" w:color="auto" w:fill="FFFFFF"/>
              <w:ind w:hanging="24"/>
              <w:rPr>
                <w:sz w:val="24"/>
                <w:szCs w:val="24"/>
              </w:rPr>
            </w:pPr>
            <w:r w:rsidRPr="002A0331">
              <w:rPr>
                <w:rFonts w:eastAsia="Times New Roman"/>
                <w:sz w:val="24"/>
                <w:szCs w:val="24"/>
              </w:rPr>
              <w:t>Положение о библиотеке -структурном подразделении КДУ</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hanging="34"/>
              <w:rPr>
                <w:rFonts w:eastAsia="Times New Roman"/>
                <w:i/>
              </w:rPr>
            </w:pPr>
            <w:r w:rsidRPr="000E531A">
              <w:rPr>
                <w:rFonts w:eastAsia="Times New Roman"/>
                <w:i/>
              </w:rPr>
              <w:t xml:space="preserve">Дата утверждения: </w:t>
            </w:r>
          </w:p>
          <w:p w:rsidR="00F2020C" w:rsidRPr="002A0331" w:rsidRDefault="00F2020C" w:rsidP="00B00B06">
            <w:pPr>
              <w:shd w:val="clear" w:color="auto" w:fill="FFFFFF"/>
              <w:ind w:hanging="34"/>
              <w:rPr>
                <w:sz w:val="24"/>
                <w:szCs w:val="24"/>
              </w:rPr>
            </w:pPr>
            <w:r w:rsidRPr="000E531A">
              <w:rPr>
                <w:rFonts w:eastAsia="Calibri"/>
                <w:sz w:val="24"/>
                <w:szCs w:val="24"/>
                <w:lang w:eastAsia="en-US"/>
              </w:rPr>
              <w:t>Устав муниципального казенного учреждения культуры «Сланцевская центральная городская библиотека»(утвержден постановлением главы администрации Сланцевского городского поселения от 30.03.2012г. №123-п</w:t>
            </w:r>
            <w:r w:rsidRPr="000E531A">
              <w:rPr>
                <w:rFonts w:eastAsia="Times New Roman"/>
                <w:sz w:val="24"/>
                <w:szCs w:val="24"/>
              </w:rPr>
              <w:t xml:space="preserve"> «Об утверждении Устава муниципального казенного учреждения культуры «Сланцевская центральная городская библиотека»                                  </w:t>
            </w:r>
            <w:r w:rsidRPr="002A0331">
              <w:rPr>
                <w:rFonts w:eastAsia="Times New Roman"/>
                <w:sz w:val="24"/>
                <w:szCs w:val="24"/>
              </w:rPr>
              <w:t>; Даты изменений:</w:t>
            </w:r>
          </w:p>
        </w:tc>
      </w:tr>
      <w:tr w:rsidR="00F2020C" w:rsidRPr="002A0331" w:rsidTr="00F2020C">
        <w:trPr>
          <w:trHeight w:hRule="exact" w:val="91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D0057B" w:rsidP="0083158B">
            <w:pPr>
              <w:shd w:val="clear" w:color="auto" w:fill="FFFFFF"/>
              <w:jc w:val="center"/>
              <w:rPr>
                <w:sz w:val="24"/>
                <w:szCs w:val="24"/>
              </w:rPr>
            </w:pPr>
            <w:r>
              <w:rPr>
                <w:spacing w:val="-2"/>
                <w:sz w:val="24"/>
                <w:szCs w:val="24"/>
              </w:rPr>
              <w:t>5</w:t>
            </w:r>
            <w:r w:rsidR="00F2020C" w:rsidRPr="002A0331">
              <w:rPr>
                <w:spacing w:val="-2"/>
                <w:sz w:val="24"/>
                <w:szCs w:val="24"/>
              </w:rPr>
              <w:t>.2.</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hanging="10"/>
              <w:rPr>
                <w:sz w:val="24"/>
                <w:szCs w:val="24"/>
              </w:rPr>
            </w:pPr>
            <w:r w:rsidRPr="002A0331">
              <w:rPr>
                <w:rFonts w:eastAsia="Times New Roman"/>
                <w:sz w:val="24"/>
                <w:szCs w:val="24"/>
              </w:rPr>
              <w:t>Наличие перспективной программы / концепции развития библиотеки</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B00B06" w:rsidRDefault="00F2020C" w:rsidP="0083158B">
            <w:pPr>
              <w:shd w:val="clear" w:color="auto" w:fill="FFFFFF"/>
              <w:ind w:hanging="14"/>
              <w:rPr>
                <w:rFonts w:eastAsia="Times New Roman"/>
                <w:i/>
              </w:rPr>
            </w:pPr>
            <w:r w:rsidRPr="00B00B06">
              <w:rPr>
                <w:rFonts w:eastAsia="Times New Roman"/>
                <w:i/>
              </w:rPr>
              <w:t>Полное название документа, период действия, кем и когда утвержден:</w:t>
            </w:r>
          </w:p>
          <w:p w:rsidR="00F2020C" w:rsidRPr="002A0331" w:rsidRDefault="00F2020C" w:rsidP="0083158B">
            <w:pPr>
              <w:shd w:val="clear" w:color="auto" w:fill="FFFFFF"/>
              <w:ind w:hanging="14"/>
              <w:rPr>
                <w:sz w:val="24"/>
                <w:szCs w:val="24"/>
              </w:rPr>
            </w:pPr>
            <w:r>
              <w:rPr>
                <w:rFonts w:eastAsia="Times New Roman"/>
                <w:sz w:val="24"/>
                <w:szCs w:val="24"/>
              </w:rPr>
              <w:t>Нет.</w:t>
            </w:r>
          </w:p>
        </w:tc>
      </w:tr>
      <w:tr w:rsidR="00F2020C" w:rsidRPr="002A0331" w:rsidTr="00F2020C">
        <w:trPr>
          <w:trHeight w:hRule="exact" w:val="373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D0057B" w:rsidP="0083158B">
            <w:pPr>
              <w:shd w:val="clear" w:color="auto" w:fill="FFFFFF"/>
              <w:jc w:val="center"/>
              <w:rPr>
                <w:sz w:val="24"/>
                <w:szCs w:val="24"/>
              </w:rPr>
            </w:pPr>
            <w:r>
              <w:rPr>
                <w:spacing w:val="-3"/>
                <w:sz w:val="24"/>
                <w:szCs w:val="24"/>
              </w:rPr>
              <w:t>5</w:t>
            </w:r>
            <w:r w:rsidR="00F2020C" w:rsidRPr="002A0331">
              <w:rPr>
                <w:spacing w:val="-3"/>
                <w:sz w:val="24"/>
                <w:szCs w:val="24"/>
              </w:rPr>
              <w:t>.3.</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hanging="10"/>
              <w:rPr>
                <w:sz w:val="24"/>
                <w:szCs w:val="24"/>
              </w:rPr>
            </w:pPr>
            <w:r w:rsidRPr="002A0331">
              <w:rPr>
                <w:rFonts w:eastAsia="Times New Roman"/>
                <w:sz w:val="24"/>
                <w:szCs w:val="24"/>
              </w:rPr>
              <w:t>Положение об организации библиотечного обслуживания</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0E531A">
            <w:pPr>
              <w:shd w:val="clear" w:color="auto" w:fill="FFFFFF"/>
              <w:ind w:hanging="14"/>
              <w:rPr>
                <w:rFonts w:eastAsia="Times New Roman"/>
                <w:i/>
              </w:rPr>
            </w:pPr>
            <w:r w:rsidRPr="000E531A">
              <w:rPr>
                <w:rFonts w:eastAsia="Times New Roman"/>
                <w:i/>
              </w:rPr>
              <w:t>Полное название документа, период действия, кем и когда утвержден:</w:t>
            </w:r>
          </w:p>
          <w:p w:rsidR="00F2020C" w:rsidRPr="000E531A" w:rsidRDefault="00F2020C" w:rsidP="000E531A">
            <w:pPr>
              <w:shd w:val="clear" w:color="auto" w:fill="FFFFFF"/>
              <w:ind w:hanging="14"/>
              <w:rPr>
                <w:sz w:val="24"/>
                <w:szCs w:val="24"/>
              </w:rPr>
            </w:pPr>
            <w:r w:rsidRPr="000E531A">
              <w:rPr>
                <w:sz w:val="24"/>
                <w:szCs w:val="24"/>
              </w:rPr>
              <w:t>Об утверждении административного регламента администрации Сланцевского муниципального района по предоставлению муниципальной услуги «Организация информационно-библиотечного обслуживания населения»: постановление главы администрации Сланцевского муниципального района: 03.04.2014: №563-п</w:t>
            </w:r>
          </w:p>
          <w:p w:rsidR="00F2020C" w:rsidRPr="000E531A" w:rsidRDefault="00F2020C" w:rsidP="000E531A">
            <w:pPr>
              <w:shd w:val="clear" w:color="auto" w:fill="FFFFFF"/>
              <w:ind w:hanging="14"/>
              <w:rPr>
                <w:rFonts w:eastAsia="Calibri"/>
                <w:sz w:val="24"/>
                <w:szCs w:val="24"/>
                <w:lang w:eastAsia="en-US"/>
              </w:rPr>
            </w:pPr>
          </w:p>
          <w:p w:rsidR="00F2020C" w:rsidRPr="000E531A" w:rsidRDefault="00F2020C" w:rsidP="000E531A">
            <w:pPr>
              <w:shd w:val="clear" w:color="auto" w:fill="FFFFFF"/>
              <w:ind w:hanging="14"/>
              <w:rPr>
                <w:sz w:val="24"/>
                <w:szCs w:val="24"/>
              </w:rPr>
            </w:pPr>
            <w:r w:rsidRPr="000E531A">
              <w:rPr>
                <w:rFonts w:eastAsia="Calibri"/>
                <w:sz w:val="24"/>
                <w:szCs w:val="24"/>
                <w:lang w:eastAsia="en-US"/>
              </w:rPr>
              <w:t>Об утверждении Положения об организации библиотечного обслуживания населения, комплектовании и обеспечении сохранности библиотечных фондов Сланцевского городского поселения:  постановление главы администрации Сланцевского городского поселения: 30.08.2013: №331-п</w:t>
            </w:r>
          </w:p>
        </w:tc>
      </w:tr>
      <w:tr w:rsidR="00F2020C" w:rsidRPr="002A0331" w:rsidTr="00F2020C">
        <w:trPr>
          <w:trHeight w:hRule="exact" w:val="1435"/>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D0057B" w:rsidP="0083158B">
            <w:pPr>
              <w:shd w:val="clear" w:color="auto" w:fill="FFFFFF"/>
              <w:jc w:val="center"/>
              <w:rPr>
                <w:sz w:val="24"/>
                <w:szCs w:val="24"/>
              </w:rPr>
            </w:pPr>
            <w:r>
              <w:rPr>
                <w:spacing w:val="-3"/>
                <w:sz w:val="24"/>
                <w:szCs w:val="24"/>
              </w:rPr>
              <w:lastRenderedPageBreak/>
              <w:t>5</w:t>
            </w:r>
            <w:r w:rsidR="00F2020C" w:rsidRPr="002A0331">
              <w:rPr>
                <w:spacing w:val="-3"/>
                <w:sz w:val="24"/>
                <w:szCs w:val="24"/>
              </w:rPr>
              <w:t>.4.</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hanging="5"/>
              <w:rPr>
                <w:sz w:val="24"/>
                <w:szCs w:val="24"/>
              </w:rPr>
            </w:pPr>
            <w:r w:rsidRPr="002A0331">
              <w:rPr>
                <w:rFonts w:eastAsia="Times New Roman"/>
                <w:sz w:val="24"/>
                <w:szCs w:val="24"/>
              </w:rPr>
              <w:t>Положение об обязательном экземпляре документов муниципального образования</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hanging="10"/>
              <w:rPr>
                <w:i/>
              </w:rPr>
            </w:pPr>
            <w:r w:rsidRPr="000E531A">
              <w:rPr>
                <w:rFonts w:eastAsia="Times New Roman"/>
                <w:i/>
              </w:rPr>
              <w:t>Полное название документа, период действия, кем и когда утвержден</w:t>
            </w:r>
            <w:r w:rsidRPr="000E531A">
              <w:rPr>
                <w:rFonts w:eastAsia="Times New Roman"/>
                <w:i/>
                <w:sz w:val="24"/>
                <w:szCs w:val="24"/>
              </w:rPr>
              <w:t>:</w:t>
            </w:r>
            <w:r w:rsidRPr="000E531A">
              <w:rPr>
                <w:i/>
              </w:rPr>
              <w:t xml:space="preserve"> </w:t>
            </w:r>
          </w:p>
          <w:p w:rsidR="00F2020C" w:rsidRPr="002A0331" w:rsidRDefault="00F2020C" w:rsidP="0083158B">
            <w:pPr>
              <w:shd w:val="clear" w:color="auto" w:fill="FFFFFF"/>
              <w:ind w:hanging="10"/>
              <w:rPr>
                <w:sz w:val="24"/>
                <w:szCs w:val="24"/>
              </w:rPr>
            </w:pPr>
            <w:r w:rsidRPr="000E531A">
              <w:rPr>
                <w:rFonts w:eastAsia="Times New Roman"/>
                <w:sz w:val="24"/>
                <w:szCs w:val="24"/>
              </w:rPr>
              <w:t>Об утверждении Положения об обязательном экземпляре документа муниципального образования Сланцевское городское поселение: постановление главы администрации Сланцевского городского поселения: 30.08.2013: №330-п</w:t>
            </w:r>
          </w:p>
        </w:tc>
      </w:tr>
      <w:tr w:rsidR="00F2020C" w:rsidRPr="002A0331" w:rsidTr="00F2020C">
        <w:trPr>
          <w:trHeight w:hRule="exact" w:val="158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D0057B" w:rsidP="0083158B">
            <w:pPr>
              <w:shd w:val="clear" w:color="auto" w:fill="FFFFFF"/>
              <w:jc w:val="center"/>
              <w:rPr>
                <w:sz w:val="24"/>
                <w:szCs w:val="24"/>
              </w:rPr>
            </w:pPr>
            <w:r>
              <w:rPr>
                <w:spacing w:val="-3"/>
                <w:sz w:val="24"/>
                <w:szCs w:val="24"/>
              </w:rPr>
              <w:t>5</w:t>
            </w:r>
            <w:r w:rsidR="00F2020C" w:rsidRPr="002A0331">
              <w:rPr>
                <w:spacing w:val="-3"/>
                <w:sz w:val="24"/>
                <w:szCs w:val="24"/>
              </w:rPr>
              <w:t>.5.</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hanging="5"/>
              <w:rPr>
                <w:sz w:val="24"/>
                <w:szCs w:val="24"/>
              </w:rPr>
            </w:pPr>
            <w:r w:rsidRPr="002A0331">
              <w:rPr>
                <w:rFonts w:eastAsia="Times New Roman"/>
                <w:sz w:val="24"/>
                <w:szCs w:val="24"/>
              </w:rPr>
              <w:t>Правила пользования библиотекой</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hanging="5"/>
              <w:rPr>
                <w:rFonts w:eastAsia="Times New Roman"/>
                <w:i/>
              </w:rPr>
            </w:pPr>
            <w:r w:rsidRPr="000E531A">
              <w:rPr>
                <w:rFonts w:eastAsia="Times New Roman"/>
                <w:i/>
              </w:rPr>
              <w:t>Полное название документа, период действия, кем и когда утвержден: Полное название документа, кем утвержден в библиотеках, вошедших в КДУ:</w:t>
            </w:r>
          </w:p>
          <w:p w:rsidR="00F2020C" w:rsidRPr="000E531A" w:rsidRDefault="00F2020C" w:rsidP="000E531A">
            <w:pPr>
              <w:shd w:val="clear" w:color="auto" w:fill="FFFFFF"/>
              <w:ind w:hanging="5"/>
              <w:rPr>
                <w:sz w:val="24"/>
                <w:szCs w:val="24"/>
              </w:rPr>
            </w:pPr>
            <w:r w:rsidRPr="000E531A">
              <w:rPr>
                <w:sz w:val="24"/>
                <w:szCs w:val="24"/>
              </w:rPr>
              <w:t>Об утверждении Правил пользования библиотеками муниципального казенного учреждения культуры «Сланцевская центральная городская библиотека» в новой редакции: приказ директора СЦГБ: 05.09.2014: №66</w:t>
            </w:r>
            <w:r>
              <w:rPr>
                <w:sz w:val="24"/>
                <w:szCs w:val="24"/>
              </w:rPr>
              <w:t>.</w:t>
            </w:r>
          </w:p>
        </w:tc>
      </w:tr>
      <w:tr w:rsidR="00F2020C" w:rsidRPr="002A0331" w:rsidTr="00F2020C">
        <w:trPr>
          <w:trHeight w:hRule="exact" w:val="3538"/>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D0057B" w:rsidP="0083158B">
            <w:pPr>
              <w:shd w:val="clear" w:color="auto" w:fill="FFFFFF"/>
              <w:jc w:val="center"/>
              <w:rPr>
                <w:sz w:val="24"/>
                <w:szCs w:val="24"/>
              </w:rPr>
            </w:pPr>
            <w:r>
              <w:rPr>
                <w:spacing w:val="-2"/>
                <w:sz w:val="24"/>
                <w:szCs w:val="24"/>
              </w:rPr>
              <w:t>5</w:t>
            </w:r>
            <w:r w:rsidR="00F2020C" w:rsidRPr="002A0331">
              <w:rPr>
                <w:spacing w:val="-2"/>
                <w:sz w:val="24"/>
                <w:szCs w:val="24"/>
              </w:rPr>
              <w:t>.6.</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Default="00F2020C" w:rsidP="0083158B">
            <w:pPr>
              <w:shd w:val="clear" w:color="auto" w:fill="FFFFFF"/>
              <w:rPr>
                <w:rFonts w:eastAsia="Times New Roman"/>
                <w:sz w:val="24"/>
                <w:szCs w:val="24"/>
              </w:rPr>
            </w:pPr>
            <w:r w:rsidRPr="002A0331">
              <w:rPr>
                <w:rFonts w:eastAsia="Times New Roman"/>
                <w:sz w:val="24"/>
                <w:szCs w:val="24"/>
              </w:rPr>
              <w:t>Режим работы</w:t>
            </w:r>
          </w:p>
          <w:p w:rsidR="00F2020C" w:rsidRPr="002A0331" w:rsidRDefault="00F2020C" w:rsidP="0083158B">
            <w:pPr>
              <w:shd w:val="clear" w:color="auto" w:fill="FFFFFF"/>
              <w:rPr>
                <w:sz w:val="24"/>
                <w:szCs w:val="24"/>
              </w:rPr>
            </w:pPr>
            <w:r>
              <w:rPr>
                <w:rFonts w:eastAsia="Times New Roman"/>
                <w:sz w:val="24"/>
                <w:szCs w:val="24"/>
              </w:rPr>
              <w:t>(для пользователей)</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firstLine="5"/>
              <w:rPr>
                <w:rFonts w:eastAsia="Times New Roman"/>
                <w:i/>
              </w:rPr>
            </w:pPr>
            <w:r w:rsidRPr="000E531A">
              <w:rPr>
                <w:rFonts w:eastAsia="Times New Roman"/>
                <w:i/>
              </w:rPr>
              <w:t>в том числе в библиотеках, вошедших в КДУ:</w:t>
            </w:r>
          </w:p>
          <w:p w:rsidR="00F2020C" w:rsidRPr="000E531A" w:rsidRDefault="00F2020C" w:rsidP="0083158B">
            <w:pPr>
              <w:shd w:val="clear" w:color="auto" w:fill="FFFFFF"/>
              <w:ind w:firstLine="5"/>
              <w:rPr>
                <w:sz w:val="24"/>
                <w:szCs w:val="24"/>
              </w:rPr>
            </w:pPr>
            <w:r w:rsidRPr="000E531A">
              <w:rPr>
                <w:sz w:val="24"/>
                <w:szCs w:val="24"/>
              </w:rPr>
              <w:t>Публичная библиотека:</w:t>
            </w:r>
          </w:p>
          <w:p w:rsidR="00F2020C" w:rsidRPr="000E531A" w:rsidRDefault="00F2020C" w:rsidP="0083158B">
            <w:pPr>
              <w:shd w:val="clear" w:color="auto" w:fill="FFFFFF"/>
              <w:ind w:firstLine="5"/>
              <w:rPr>
                <w:sz w:val="24"/>
                <w:szCs w:val="24"/>
              </w:rPr>
            </w:pPr>
            <w:r w:rsidRPr="000E531A">
              <w:rPr>
                <w:sz w:val="24"/>
                <w:szCs w:val="24"/>
              </w:rPr>
              <w:t>Пн-Сб: с 11.00 до 19.00</w:t>
            </w:r>
          </w:p>
          <w:p w:rsidR="00F2020C" w:rsidRPr="000E531A" w:rsidRDefault="00F2020C" w:rsidP="0083158B">
            <w:pPr>
              <w:shd w:val="clear" w:color="auto" w:fill="FFFFFF"/>
              <w:ind w:firstLine="5"/>
              <w:rPr>
                <w:sz w:val="24"/>
                <w:szCs w:val="24"/>
              </w:rPr>
            </w:pPr>
            <w:r w:rsidRPr="000E531A">
              <w:rPr>
                <w:sz w:val="24"/>
                <w:szCs w:val="24"/>
              </w:rPr>
              <w:t>Выходные дни: воскресенье</w:t>
            </w:r>
          </w:p>
          <w:p w:rsidR="00F2020C" w:rsidRPr="000E531A" w:rsidRDefault="00F2020C" w:rsidP="0083158B">
            <w:pPr>
              <w:shd w:val="clear" w:color="auto" w:fill="FFFFFF"/>
              <w:ind w:firstLine="5"/>
              <w:rPr>
                <w:sz w:val="24"/>
                <w:szCs w:val="24"/>
              </w:rPr>
            </w:pPr>
            <w:r w:rsidRPr="000E531A">
              <w:rPr>
                <w:sz w:val="24"/>
                <w:szCs w:val="24"/>
              </w:rPr>
              <w:t>Детская библиотека (филиал №1):</w:t>
            </w:r>
          </w:p>
          <w:p w:rsidR="00F2020C" w:rsidRPr="000E531A" w:rsidRDefault="00F2020C" w:rsidP="0083158B">
            <w:pPr>
              <w:shd w:val="clear" w:color="auto" w:fill="FFFFFF"/>
              <w:ind w:firstLine="5"/>
              <w:rPr>
                <w:sz w:val="24"/>
                <w:szCs w:val="24"/>
              </w:rPr>
            </w:pPr>
            <w:r w:rsidRPr="000E531A">
              <w:rPr>
                <w:sz w:val="24"/>
                <w:szCs w:val="24"/>
              </w:rPr>
              <w:t>Пн-Сб: с 10.00 до 18.00</w:t>
            </w:r>
          </w:p>
          <w:p w:rsidR="00F2020C" w:rsidRPr="000E531A" w:rsidRDefault="00F2020C" w:rsidP="0083158B">
            <w:pPr>
              <w:shd w:val="clear" w:color="auto" w:fill="FFFFFF"/>
              <w:ind w:firstLine="5"/>
              <w:rPr>
                <w:sz w:val="24"/>
                <w:szCs w:val="24"/>
              </w:rPr>
            </w:pPr>
            <w:r w:rsidRPr="000E531A">
              <w:rPr>
                <w:sz w:val="24"/>
                <w:szCs w:val="24"/>
              </w:rPr>
              <w:t>Выходные дни: воскресенье</w:t>
            </w:r>
          </w:p>
          <w:p w:rsidR="00F2020C" w:rsidRPr="000E531A" w:rsidRDefault="00F2020C" w:rsidP="0083158B">
            <w:pPr>
              <w:shd w:val="clear" w:color="auto" w:fill="FFFFFF"/>
              <w:ind w:firstLine="5"/>
              <w:rPr>
                <w:sz w:val="24"/>
                <w:szCs w:val="24"/>
              </w:rPr>
            </w:pPr>
            <w:r w:rsidRPr="000E531A">
              <w:rPr>
                <w:sz w:val="24"/>
                <w:szCs w:val="24"/>
              </w:rPr>
              <w:t>Библиотека для детей и взрослых в Лучках (филиал №2):</w:t>
            </w:r>
          </w:p>
          <w:p w:rsidR="00F2020C" w:rsidRPr="000E531A" w:rsidRDefault="00F2020C" w:rsidP="0083158B">
            <w:pPr>
              <w:shd w:val="clear" w:color="auto" w:fill="FFFFFF"/>
              <w:ind w:firstLine="5"/>
              <w:rPr>
                <w:sz w:val="24"/>
                <w:szCs w:val="24"/>
              </w:rPr>
            </w:pPr>
            <w:r w:rsidRPr="000E531A">
              <w:rPr>
                <w:sz w:val="24"/>
                <w:szCs w:val="24"/>
              </w:rPr>
              <w:t>Вт-Сб: с 12.00 до 19.00</w:t>
            </w:r>
          </w:p>
          <w:p w:rsidR="00F2020C" w:rsidRPr="000E531A" w:rsidRDefault="00F2020C" w:rsidP="0083158B">
            <w:pPr>
              <w:shd w:val="clear" w:color="auto" w:fill="FFFFFF"/>
              <w:ind w:firstLine="5"/>
              <w:rPr>
                <w:sz w:val="24"/>
                <w:szCs w:val="24"/>
              </w:rPr>
            </w:pPr>
            <w:r w:rsidRPr="000E531A">
              <w:rPr>
                <w:sz w:val="24"/>
                <w:szCs w:val="24"/>
              </w:rPr>
              <w:t>Выходные дни: воскресенье, понедельник</w:t>
            </w:r>
          </w:p>
          <w:p w:rsidR="00F2020C" w:rsidRPr="000E531A" w:rsidRDefault="00F2020C" w:rsidP="0083158B">
            <w:pPr>
              <w:shd w:val="clear" w:color="auto" w:fill="FFFFFF"/>
              <w:ind w:firstLine="5"/>
              <w:rPr>
                <w:sz w:val="24"/>
                <w:szCs w:val="24"/>
              </w:rPr>
            </w:pPr>
            <w:r w:rsidRPr="000E531A">
              <w:rPr>
                <w:sz w:val="24"/>
                <w:szCs w:val="24"/>
              </w:rPr>
              <w:t>Отдел по работе с межпоселенческим фондом:</w:t>
            </w:r>
          </w:p>
          <w:p w:rsidR="00F2020C" w:rsidRPr="000E531A" w:rsidRDefault="00F2020C" w:rsidP="0083158B">
            <w:pPr>
              <w:shd w:val="clear" w:color="auto" w:fill="FFFFFF"/>
              <w:ind w:firstLine="5"/>
              <w:rPr>
                <w:sz w:val="24"/>
                <w:szCs w:val="24"/>
              </w:rPr>
            </w:pPr>
            <w:r w:rsidRPr="000E531A">
              <w:rPr>
                <w:sz w:val="24"/>
                <w:szCs w:val="24"/>
              </w:rPr>
              <w:t>Пн., Ср., Пт.: с 10.00 до 18.00</w:t>
            </w:r>
          </w:p>
          <w:p w:rsidR="00F2020C" w:rsidRPr="000E531A" w:rsidRDefault="00F2020C" w:rsidP="0083158B">
            <w:pPr>
              <w:shd w:val="clear" w:color="auto" w:fill="FFFFFF"/>
              <w:ind w:firstLine="5"/>
              <w:rPr>
                <w:sz w:val="24"/>
                <w:szCs w:val="24"/>
              </w:rPr>
            </w:pPr>
            <w:r w:rsidRPr="000E531A">
              <w:rPr>
                <w:sz w:val="24"/>
                <w:szCs w:val="24"/>
              </w:rPr>
              <w:t>Выходные дни: суббота, воскресенье</w:t>
            </w:r>
          </w:p>
        </w:tc>
      </w:tr>
      <w:tr w:rsidR="00F2020C" w:rsidRPr="002A0331" w:rsidTr="00F2020C">
        <w:trPr>
          <w:trHeight w:hRule="exact" w:val="354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D0057B" w:rsidP="0083158B">
            <w:pPr>
              <w:shd w:val="clear" w:color="auto" w:fill="FFFFFF"/>
              <w:jc w:val="center"/>
              <w:rPr>
                <w:sz w:val="24"/>
                <w:szCs w:val="24"/>
              </w:rPr>
            </w:pPr>
            <w:r>
              <w:rPr>
                <w:spacing w:val="-3"/>
                <w:sz w:val="24"/>
                <w:szCs w:val="24"/>
              </w:rPr>
              <w:t>5</w:t>
            </w:r>
            <w:r w:rsidR="00F2020C" w:rsidRPr="002A0331">
              <w:rPr>
                <w:spacing w:val="-3"/>
                <w:sz w:val="24"/>
                <w:szCs w:val="24"/>
              </w:rPr>
              <w:t>.7.</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2A0331" w:rsidRDefault="00F2020C" w:rsidP="0083158B">
            <w:pPr>
              <w:shd w:val="clear" w:color="auto" w:fill="FFFFFF"/>
              <w:ind w:firstLine="10"/>
              <w:rPr>
                <w:sz w:val="24"/>
                <w:szCs w:val="24"/>
              </w:rPr>
            </w:pPr>
            <w:r w:rsidRPr="002A0331">
              <w:rPr>
                <w:rFonts w:eastAsia="Times New Roman"/>
                <w:sz w:val="24"/>
                <w:szCs w:val="24"/>
              </w:rPr>
              <w:t xml:space="preserve">Наличие положения об оплате труда работников библиотеки и положения по оплате труда, стимулировании и премировании </w:t>
            </w:r>
            <w:r w:rsidRPr="002A0331">
              <w:rPr>
                <w:rFonts w:eastAsia="Times New Roman"/>
                <w:w w:val="88"/>
                <w:sz w:val="24"/>
                <w:szCs w:val="24"/>
              </w:rPr>
              <w:t xml:space="preserve">работников, соответствующих </w:t>
            </w:r>
            <w:r w:rsidRPr="002A0331">
              <w:rPr>
                <w:rFonts w:eastAsia="Times New Roman"/>
                <w:sz w:val="24"/>
                <w:szCs w:val="24"/>
              </w:rPr>
              <w:t>действующему законодательству</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0E531A" w:rsidRDefault="00F2020C" w:rsidP="0083158B">
            <w:pPr>
              <w:shd w:val="clear" w:color="auto" w:fill="FFFFFF"/>
              <w:ind w:firstLine="14"/>
              <w:rPr>
                <w:rFonts w:eastAsia="Times New Roman"/>
                <w:i/>
              </w:rPr>
            </w:pPr>
            <w:r w:rsidRPr="000E531A">
              <w:rPr>
                <w:rFonts w:eastAsia="Times New Roman"/>
                <w:i/>
              </w:rPr>
              <w:t>Полное название документа, период действия, кем и когда утвержден (согласован):</w:t>
            </w:r>
          </w:p>
          <w:p w:rsidR="00F2020C" w:rsidRPr="000E531A" w:rsidRDefault="00F2020C" w:rsidP="0083158B">
            <w:pPr>
              <w:shd w:val="clear" w:color="auto" w:fill="FFFFFF"/>
              <w:ind w:firstLine="14"/>
              <w:rPr>
                <w:rFonts w:eastAsia="Times New Roman"/>
                <w:sz w:val="24"/>
                <w:szCs w:val="24"/>
              </w:rPr>
            </w:pPr>
            <w:r w:rsidRPr="000E531A">
              <w:rPr>
                <w:rFonts w:eastAsia="Times New Roman"/>
                <w:sz w:val="24"/>
                <w:szCs w:val="24"/>
              </w:rPr>
              <w:t>Положение о системе оплаты труда в муниципальном казенном учреждении культуры «Сланцевская центральная городская библиотека» (новая редакция)(утверждено приказом директора СЦГБ от 06.11.2013 № 88) (с изменениями от 22.08.2014 №58)</w:t>
            </w:r>
          </w:p>
          <w:p w:rsidR="00F2020C" w:rsidRPr="000E531A" w:rsidRDefault="00F2020C" w:rsidP="0083158B">
            <w:pPr>
              <w:shd w:val="clear" w:color="auto" w:fill="FFFFFF"/>
              <w:ind w:firstLine="14"/>
              <w:rPr>
                <w:rFonts w:eastAsia="Times New Roman"/>
                <w:sz w:val="24"/>
                <w:szCs w:val="24"/>
              </w:rPr>
            </w:pPr>
          </w:p>
          <w:p w:rsidR="00F2020C" w:rsidRPr="000E531A" w:rsidRDefault="00F2020C" w:rsidP="0083158B">
            <w:pPr>
              <w:shd w:val="clear" w:color="auto" w:fill="FFFFFF"/>
              <w:ind w:firstLine="14"/>
              <w:rPr>
                <w:rFonts w:eastAsia="Times New Roman"/>
                <w:sz w:val="24"/>
                <w:szCs w:val="24"/>
              </w:rPr>
            </w:pPr>
            <w:r w:rsidRPr="000E531A">
              <w:rPr>
                <w:rFonts w:eastAsia="Times New Roman"/>
                <w:sz w:val="24"/>
                <w:szCs w:val="24"/>
              </w:rPr>
              <w:t>Положение о порядке установления стимулирующих и единовременных социальных выплат работникам муниципального казенного учреждения культуры «Сланцевская центральная городская библиотека»</w:t>
            </w:r>
          </w:p>
          <w:p w:rsidR="00F2020C" w:rsidRPr="000E531A" w:rsidRDefault="00F2020C" w:rsidP="0083158B">
            <w:pPr>
              <w:shd w:val="clear" w:color="auto" w:fill="FFFFFF"/>
              <w:ind w:firstLine="14"/>
              <w:rPr>
                <w:sz w:val="24"/>
                <w:szCs w:val="24"/>
              </w:rPr>
            </w:pPr>
            <w:r w:rsidRPr="000E531A">
              <w:rPr>
                <w:rFonts w:eastAsia="Times New Roman"/>
                <w:sz w:val="24"/>
                <w:szCs w:val="24"/>
              </w:rPr>
              <w:t>(утверждено приказом директора СЦГБ от 20.08.2013 № 66-б)                                  (с изменениями от 25.10.2013 №81 и от 09.11.2015 №92)</w:t>
            </w:r>
          </w:p>
        </w:tc>
      </w:tr>
      <w:tr w:rsidR="00F2020C" w:rsidRPr="002A0331" w:rsidTr="00F2020C">
        <w:trPr>
          <w:trHeight w:hRule="exact" w:val="579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2020C" w:rsidRPr="005D26E1" w:rsidRDefault="00D0057B" w:rsidP="0083158B">
            <w:pPr>
              <w:shd w:val="clear" w:color="auto" w:fill="FFFFFF"/>
              <w:jc w:val="center"/>
              <w:rPr>
                <w:sz w:val="24"/>
                <w:szCs w:val="24"/>
              </w:rPr>
            </w:pPr>
            <w:r w:rsidRPr="005D26E1">
              <w:rPr>
                <w:spacing w:val="-2"/>
                <w:sz w:val="24"/>
                <w:szCs w:val="24"/>
              </w:rPr>
              <w:lastRenderedPageBreak/>
              <w:t>5</w:t>
            </w:r>
            <w:r w:rsidR="00F2020C" w:rsidRPr="005D26E1">
              <w:rPr>
                <w:spacing w:val="-2"/>
                <w:sz w:val="24"/>
                <w:szCs w:val="24"/>
              </w:rPr>
              <w:t>.8.</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2020C" w:rsidRPr="005D26E1" w:rsidRDefault="00F2020C" w:rsidP="0083158B">
            <w:pPr>
              <w:shd w:val="clear" w:color="auto" w:fill="FFFFFF"/>
              <w:rPr>
                <w:sz w:val="24"/>
                <w:szCs w:val="24"/>
              </w:rPr>
            </w:pPr>
            <w:r w:rsidRPr="005D26E1">
              <w:rPr>
                <w:rFonts w:eastAsia="Times New Roman"/>
                <w:sz w:val="24"/>
                <w:szCs w:val="24"/>
              </w:rPr>
              <w:t>Дорожная карта</w:t>
            </w:r>
          </w:p>
        </w:tc>
        <w:tc>
          <w:tcPr>
            <w:tcW w:w="6856" w:type="dxa"/>
            <w:tcBorders>
              <w:top w:val="single" w:sz="6" w:space="0" w:color="auto"/>
              <w:left w:val="single" w:sz="6" w:space="0" w:color="auto"/>
              <w:bottom w:val="single" w:sz="6" w:space="0" w:color="auto"/>
              <w:right w:val="single" w:sz="6" w:space="0" w:color="auto"/>
            </w:tcBorders>
            <w:shd w:val="clear" w:color="auto" w:fill="FFFFFF"/>
          </w:tcPr>
          <w:p w:rsidR="00F2020C" w:rsidRPr="005D26E1" w:rsidRDefault="00F2020C" w:rsidP="0083158B">
            <w:pPr>
              <w:shd w:val="clear" w:color="auto" w:fill="FFFFFF"/>
              <w:ind w:firstLine="24"/>
              <w:rPr>
                <w:rFonts w:eastAsia="Times New Roman"/>
                <w:sz w:val="24"/>
                <w:szCs w:val="24"/>
              </w:rPr>
            </w:pPr>
            <w:r w:rsidRPr="005D26E1">
              <w:rPr>
                <w:rFonts w:eastAsia="Times New Roman"/>
                <w:i/>
                <w:w w:val="88"/>
              </w:rPr>
              <w:t xml:space="preserve">Период действия, кем и когда утверждена, </w:t>
            </w:r>
            <w:r w:rsidRPr="005D26E1">
              <w:rPr>
                <w:rFonts w:eastAsia="Times New Roman"/>
                <w:i/>
              </w:rPr>
              <w:t>Показатели, включенные в дорожную карту и их выполнение 201</w:t>
            </w:r>
            <w:r w:rsidR="00D0057B" w:rsidRPr="005D26E1">
              <w:rPr>
                <w:rFonts w:eastAsia="Times New Roman"/>
                <w:i/>
              </w:rPr>
              <w:t>6</w:t>
            </w:r>
            <w:r w:rsidRPr="005D26E1">
              <w:rPr>
                <w:rFonts w:eastAsia="Times New Roman"/>
                <w:i/>
              </w:rPr>
              <w:t xml:space="preserve"> гг</w:t>
            </w:r>
            <w:r w:rsidRPr="005D26E1">
              <w:rPr>
                <w:rFonts w:eastAsia="Times New Roman"/>
                <w:sz w:val="24"/>
                <w:szCs w:val="24"/>
              </w:rPr>
              <w:t>.</w:t>
            </w:r>
          </w:p>
          <w:p w:rsidR="00F2020C" w:rsidRPr="005D26E1" w:rsidRDefault="00F2020C" w:rsidP="0083158B">
            <w:pPr>
              <w:shd w:val="clear" w:color="auto" w:fill="FFFFFF"/>
              <w:ind w:firstLine="24"/>
              <w:rPr>
                <w:rFonts w:eastAsia="Times New Roman"/>
                <w:sz w:val="24"/>
                <w:szCs w:val="24"/>
              </w:rPr>
            </w:pPr>
            <w:r w:rsidRPr="005D26E1">
              <w:rPr>
                <w:rFonts w:eastAsia="Times New Roman"/>
                <w:sz w:val="24"/>
                <w:szCs w:val="24"/>
              </w:rPr>
              <w:t>План мероприятий («дорожная карта») на период 2013-2018гг.</w:t>
            </w:r>
          </w:p>
          <w:p w:rsidR="005D26E1" w:rsidRPr="005D26E1" w:rsidRDefault="005D26E1" w:rsidP="005D26E1">
            <w:pPr>
              <w:widowControl/>
              <w:autoSpaceDE/>
              <w:autoSpaceDN/>
              <w:adjustRightInd/>
              <w:spacing w:before="100" w:beforeAutospacing="1" w:after="100" w:afterAutospacing="1"/>
              <w:rPr>
                <w:rFonts w:eastAsia="Times New Roman"/>
                <w:sz w:val="24"/>
                <w:szCs w:val="24"/>
              </w:rPr>
            </w:pPr>
            <w:r w:rsidRPr="005D26E1">
              <w:rPr>
                <w:rFonts w:eastAsia="Times New Roman"/>
                <w:sz w:val="24"/>
                <w:szCs w:val="24"/>
              </w:rPr>
              <w:t>План мероприятий («дорожная карта») по повышению эффективности деятельности и совершенствованию оплаты труда работников муниципального казенного учреждения культуры «Сланцевская центральная городская библиотека» (утвержден приказом директора СЦГБ от 05.09.2014г. №65) (с изменениями от 08.09.2016г. №74)</w:t>
            </w:r>
            <w:r w:rsidRPr="005D26E1">
              <w:rPr>
                <w:rFonts w:eastAsia="Times New Roman"/>
                <w:sz w:val="24"/>
                <w:szCs w:val="24"/>
              </w:rPr>
              <w:br/>
              <w:t>В исполнение постановления администрации Сланцевского муниципального района от 22.08.2014 №1503-п «О мерах по поэтапному повышению заработной платы работников муниципальных учреждений культуры Сланцевского городского поселения и утверждении Плана мероприятий («дорожной карты») по повышению эффективности сферы культуры и совершенствованию оплаты труда работников учреждений культуры Сланцевского городского поселения в новой редакции» (в редакции постановления администрации Сланцевского муниципального района от 16.08.2016г. №1247-п).</w:t>
            </w:r>
          </w:p>
          <w:p w:rsidR="00F2020C" w:rsidRPr="005D26E1" w:rsidRDefault="00F2020C" w:rsidP="00B00B06">
            <w:pPr>
              <w:shd w:val="clear" w:color="auto" w:fill="FFFFFF"/>
              <w:ind w:firstLine="24"/>
              <w:jc w:val="both"/>
              <w:rPr>
                <w:rFonts w:eastAsia="Times New Roman"/>
                <w:sz w:val="24"/>
                <w:szCs w:val="24"/>
              </w:rPr>
            </w:pPr>
          </w:p>
          <w:p w:rsidR="00F2020C" w:rsidRPr="005D26E1" w:rsidRDefault="00F2020C" w:rsidP="00B00B06">
            <w:pPr>
              <w:shd w:val="clear" w:color="auto" w:fill="FFFFFF"/>
              <w:ind w:firstLine="24"/>
              <w:jc w:val="both"/>
              <w:rPr>
                <w:rFonts w:eastAsia="Times New Roman"/>
                <w:sz w:val="24"/>
                <w:szCs w:val="24"/>
              </w:rPr>
            </w:pPr>
          </w:p>
          <w:p w:rsidR="00F2020C" w:rsidRPr="005D26E1" w:rsidRDefault="00F2020C" w:rsidP="00B00B06">
            <w:pPr>
              <w:shd w:val="clear" w:color="auto" w:fill="FFFFFF"/>
              <w:ind w:firstLine="24"/>
              <w:jc w:val="both"/>
              <w:rPr>
                <w:rFonts w:eastAsia="Times New Roman"/>
                <w:sz w:val="24"/>
                <w:szCs w:val="24"/>
              </w:rPr>
            </w:pPr>
          </w:p>
          <w:p w:rsidR="00F2020C" w:rsidRPr="005D26E1" w:rsidRDefault="00F2020C" w:rsidP="00B00B06">
            <w:pPr>
              <w:shd w:val="clear" w:color="auto" w:fill="FFFFFF"/>
              <w:ind w:firstLine="24"/>
              <w:jc w:val="both"/>
              <w:rPr>
                <w:rFonts w:eastAsia="Times New Roman"/>
                <w:sz w:val="24"/>
                <w:szCs w:val="24"/>
              </w:rPr>
            </w:pPr>
          </w:p>
          <w:p w:rsidR="00F2020C" w:rsidRPr="005D26E1" w:rsidRDefault="00F2020C" w:rsidP="00B00B06">
            <w:pPr>
              <w:shd w:val="clear" w:color="auto" w:fill="FFFFFF"/>
              <w:ind w:firstLine="24"/>
              <w:jc w:val="both"/>
              <w:rPr>
                <w:rFonts w:eastAsia="Times New Roman"/>
                <w:sz w:val="24"/>
                <w:szCs w:val="24"/>
              </w:rPr>
            </w:pPr>
          </w:p>
          <w:p w:rsidR="00F2020C" w:rsidRPr="005D26E1" w:rsidRDefault="00F2020C" w:rsidP="00B00B06">
            <w:pPr>
              <w:shd w:val="clear" w:color="auto" w:fill="FFFFFF"/>
              <w:ind w:firstLine="24"/>
              <w:jc w:val="both"/>
              <w:rPr>
                <w:rFonts w:eastAsia="Times New Roman"/>
                <w:sz w:val="24"/>
                <w:szCs w:val="24"/>
              </w:rPr>
            </w:pPr>
          </w:p>
          <w:p w:rsidR="00F2020C" w:rsidRPr="005D26E1" w:rsidRDefault="00F2020C" w:rsidP="00B00B06">
            <w:pPr>
              <w:shd w:val="clear" w:color="auto" w:fill="FFFFFF"/>
              <w:ind w:firstLine="24"/>
              <w:jc w:val="both"/>
              <w:rPr>
                <w:sz w:val="24"/>
                <w:szCs w:val="24"/>
              </w:rPr>
            </w:pPr>
          </w:p>
        </w:tc>
      </w:tr>
    </w:tbl>
    <w:p w:rsidR="00AF2BA1" w:rsidRPr="002A0331" w:rsidRDefault="00AF2BA1" w:rsidP="003B7005">
      <w:pPr>
        <w:shd w:val="clear" w:color="auto" w:fill="FFFFFF"/>
        <w:tabs>
          <w:tab w:val="left" w:pos="398"/>
        </w:tabs>
        <w:rPr>
          <w:sz w:val="24"/>
          <w:szCs w:val="24"/>
        </w:rPr>
      </w:pPr>
    </w:p>
    <w:sectPr w:rsidR="00AF2BA1" w:rsidRPr="002A0331" w:rsidSect="007421F4">
      <w:type w:val="continuous"/>
      <w:pgSz w:w="11909" w:h="16834"/>
      <w:pgMar w:top="851" w:right="1080" w:bottom="1440" w:left="1080" w:header="720" w:footer="720" w:gutter="0"/>
      <w:cols w:space="95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09" w:rsidRDefault="005B3209" w:rsidP="00B92206">
      <w:r>
        <w:separator/>
      </w:r>
    </w:p>
  </w:endnote>
  <w:endnote w:type="continuationSeparator" w:id="0">
    <w:p w:rsidR="005B3209" w:rsidRDefault="005B3209" w:rsidP="00B9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Droid Sans Fallback">
    <w:charset w:val="00"/>
    <w:family w:val="auto"/>
    <w:pitch w:val="variable"/>
  </w:font>
  <w:font w:name="FreeSans">
    <w:altName w:val="Arial"/>
    <w:charset w:val="00"/>
    <w:family w:val="swiss"/>
    <w:pitch w:val="default"/>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407621"/>
      <w:docPartObj>
        <w:docPartGallery w:val="Page Numbers (Bottom of Page)"/>
        <w:docPartUnique/>
      </w:docPartObj>
    </w:sdtPr>
    <w:sdtEndPr/>
    <w:sdtContent>
      <w:p w:rsidR="001B5589" w:rsidRDefault="001B5589">
        <w:pPr>
          <w:pStyle w:val="ab"/>
          <w:jc w:val="right"/>
        </w:pPr>
        <w:r>
          <w:fldChar w:fldCharType="begin"/>
        </w:r>
        <w:r>
          <w:instrText>PAGE   \* MERGEFORMAT</w:instrText>
        </w:r>
        <w:r>
          <w:fldChar w:fldCharType="separate"/>
        </w:r>
        <w:r w:rsidR="00882F61">
          <w:rPr>
            <w:noProof/>
          </w:rPr>
          <w:t>21</w:t>
        </w:r>
        <w:r>
          <w:fldChar w:fldCharType="end"/>
        </w:r>
      </w:p>
    </w:sdtContent>
  </w:sdt>
  <w:p w:rsidR="001B5589" w:rsidRDefault="001B558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09" w:rsidRDefault="005B3209" w:rsidP="00B92206">
      <w:r>
        <w:separator/>
      </w:r>
    </w:p>
  </w:footnote>
  <w:footnote w:type="continuationSeparator" w:id="0">
    <w:p w:rsidR="005B3209" w:rsidRDefault="005B3209" w:rsidP="00B9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D80D09E"/>
    <w:lvl w:ilvl="0">
      <w:numFmt w:val="bullet"/>
      <w:lvlText w:val="*"/>
      <w:lvlJc w:val="left"/>
    </w:lvl>
  </w:abstractNum>
  <w:abstractNum w:abstractNumId="1" w15:restartNumberingAfterBreak="0">
    <w:nsid w:val="00000003"/>
    <w:multiLevelType w:val="multilevel"/>
    <w:tmpl w:val="00000003"/>
    <w:name w:val="WW8Num2"/>
    <w:lvl w:ilvl="0">
      <w:start w:val="1"/>
      <w:numFmt w:val="none"/>
      <w:suff w:val="nothing"/>
      <w:lvlText w:val=""/>
      <w:lvlJc w:val="left"/>
      <w:pPr>
        <w:tabs>
          <w:tab w:val="num" w:pos="0"/>
        </w:tabs>
        <w:ind w:left="432" w:hanging="432"/>
      </w:pPr>
      <w:rPr>
        <w:bCs/>
      </w:rPr>
    </w:lvl>
    <w:lvl w:ilvl="1">
      <w:start w:val="1"/>
      <w:numFmt w:val="none"/>
      <w:suff w:val="nothing"/>
      <w:lvlText w:val=""/>
      <w:lvlJc w:val="left"/>
      <w:pPr>
        <w:tabs>
          <w:tab w:val="num" w:pos="0"/>
        </w:tabs>
        <w:ind w:left="576" w:hanging="576"/>
      </w:pPr>
      <w:rPr>
        <w:lang w:eastAsia="hi-IN" w:bidi="hi-I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A"/>
    <w:multiLevelType w:val="singleLevel"/>
    <w:tmpl w:val="EEFCDD84"/>
    <w:name w:val="WW8Num9"/>
    <w:lvl w:ilvl="0">
      <w:start w:val="1"/>
      <w:numFmt w:val="decimal"/>
      <w:lvlText w:val="%1."/>
      <w:lvlJc w:val="left"/>
      <w:pPr>
        <w:tabs>
          <w:tab w:val="num" w:pos="-360"/>
        </w:tabs>
        <w:ind w:left="360" w:hanging="360"/>
      </w:pPr>
      <w:rPr>
        <w:lang w:val="ru-RU"/>
      </w:rPr>
    </w:lvl>
  </w:abstractNum>
  <w:abstractNum w:abstractNumId="3" w15:restartNumberingAfterBreak="0">
    <w:nsid w:val="00000017"/>
    <w:multiLevelType w:val="multilevel"/>
    <w:tmpl w:val="00000017"/>
    <w:name w:val="WW8Num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532390"/>
    <w:multiLevelType w:val="hybridMultilevel"/>
    <w:tmpl w:val="1DA22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5D6F39"/>
    <w:multiLevelType w:val="hybridMultilevel"/>
    <w:tmpl w:val="60D0981E"/>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C709E2"/>
    <w:multiLevelType w:val="hybridMultilevel"/>
    <w:tmpl w:val="A9BC1E0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0C5665"/>
    <w:multiLevelType w:val="hybridMultilevel"/>
    <w:tmpl w:val="528C56F6"/>
    <w:lvl w:ilvl="0" w:tplc="22F2E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5E55558"/>
    <w:multiLevelType w:val="hybridMultilevel"/>
    <w:tmpl w:val="C688D128"/>
    <w:lvl w:ilvl="0" w:tplc="9AF096EE">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8265699"/>
    <w:multiLevelType w:val="hybridMultilevel"/>
    <w:tmpl w:val="CFC655CA"/>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A7C6F65"/>
    <w:multiLevelType w:val="singleLevel"/>
    <w:tmpl w:val="8DEC1FF6"/>
    <w:lvl w:ilvl="0">
      <w:start w:val="3"/>
      <w:numFmt w:val="decimal"/>
      <w:lvlText w:val="12.%1."/>
      <w:legacy w:legacy="1" w:legacySpace="0" w:legacyIndent="394"/>
      <w:lvlJc w:val="left"/>
      <w:rPr>
        <w:rFonts w:ascii="Times New Roman" w:hAnsi="Times New Roman" w:cs="Times New Roman" w:hint="default"/>
      </w:rPr>
    </w:lvl>
  </w:abstractNum>
  <w:abstractNum w:abstractNumId="11" w15:restartNumberingAfterBreak="0">
    <w:nsid w:val="0AAA5EB2"/>
    <w:multiLevelType w:val="hybridMultilevel"/>
    <w:tmpl w:val="72C2F3F0"/>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EA581E"/>
    <w:multiLevelType w:val="singleLevel"/>
    <w:tmpl w:val="0EB0DC50"/>
    <w:lvl w:ilvl="0">
      <w:start w:val="3"/>
      <w:numFmt w:val="decimal"/>
      <w:lvlText w:val="3.%1."/>
      <w:legacy w:legacy="1" w:legacySpace="0" w:legacyIndent="393"/>
      <w:lvlJc w:val="left"/>
      <w:rPr>
        <w:rFonts w:ascii="Times New Roman" w:hAnsi="Times New Roman" w:cs="Times New Roman" w:hint="default"/>
        <w:b/>
      </w:rPr>
    </w:lvl>
  </w:abstractNum>
  <w:abstractNum w:abstractNumId="13" w15:restartNumberingAfterBreak="0">
    <w:nsid w:val="0DA94E5B"/>
    <w:multiLevelType w:val="hybridMultilevel"/>
    <w:tmpl w:val="41B4F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A91F79"/>
    <w:multiLevelType w:val="hybridMultilevel"/>
    <w:tmpl w:val="5D96A756"/>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D36D24"/>
    <w:multiLevelType w:val="hybridMultilevel"/>
    <w:tmpl w:val="893676E8"/>
    <w:lvl w:ilvl="0" w:tplc="9AF096EE">
      <w:start w:val="1"/>
      <w:numFmt w:val="bullet"/>
      <w:lvlText w:val="-"/>
      <w:lvlJc w:val="left"/>
      <w:pPr>
        <w:ind w:left="1635" w:hanging="360"/>
      </w:pPr>
      <w:rPr>
        <w:rFonts w:ascii="Times New Roman" w:hAnsi="Times New Roman" w:cs="Times New Roman"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6" w15:restartNumberingAfterBreak="0">
    <w:nsid w:val="0F1F4851"/>
    <w:multiLevelType w:val="hybridMultilevel"/>
    <w:tmpl w:val="2402A84A"/>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0FD053FD"/>
    <w:multiLevelType w:val="hybridMultilevel"/>
    <w:tmpl w:val="ED741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A05FE6"/>
    <w:multiLevelType w:val="hybridMultilevel"/>
    <w:tmpl w:val="A9B28E46"/>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985FB2"/>
    <w:multiLevelType w:val="hybridMultilevel"/>
    <w:tmpl w:val="908CB98E"/>
    <w:lvl w:ilvl="0" w:tplc="FC888770">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20" w15:restartNumberingAfterBreak="0">
    <w:nsid w:val="14000040"/>
    <w:multiLevelType w:val="hybridMultilevel"/>
    <w:tmpl w:val="653A00DA"/>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49A1A59"/>
    <w:multiLevelType w:val="hybridMultilevel"/>
    <w:tmpl w:val="1A186BE4"/>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53674C7"/>
    <w:multiLevelType w:val="hybridMultilevel"/>
    <w:tmpl w:val="904C2228"/>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DC1A2D"/>
    <w:multiLevelType w:val="hybridMultilevel"/>
    <w:tmpl w:val="EDFEAF06"/>
    <w:lvl w:ilvl="0" w:tplc="0419000F">
      <w:start w:val="1"/>
      <w:numFmt w:val="decimal"/>
      <w:lvlText w:val="%1."/>
      <w:lvlJc w:val="left"/>
      <w:pPr>
        <w:ind w:left="803" w:hanging="360"/>
      </w:pPr>
    </w:lvl>
    <w:lvl w:ilvl="1" w:tplc="04190019" w:tentative="1">
      <w:start w:val="1"/>
      <w:numFmt w:val="lowerLetter"/>
      <w:lvlText w:val="%2."/>
      <w:lvlJc w:val="left"/>
      <w:pPr>
        <w:ind w:left="1523" w:hanging="360"/>
      </w:pPr>
    </w:lvl>
    <w:lvl w:ilvl="2" w:tplc="0419001B" w:tentative="1">
      <w:start w:val="1"/>
      <w:numFmt w:val="lowerRoman"/>
      <w:lvlText w:val="%3."/>
      <w:lvlJc w:val="right"/>
      <w:pPr>
        <w:ind w:left="2243" w:hanging="180"/>
      </w:pPr>
    </w:lvl>
    <w:lvl w:ilvl="3" w:tplc="0419000F" w:tentative="1">
      <w:start w:val="1"/>
      <w:numFmt w:val="decimal"/>
      <w:lvlText w:val="%4."/>
      <w:lvlJc w:val="left"/>
      <w:pPr>
        <w:ind w:left="2963" w:hanging="360"/>
      </w:pPr>
    </w:lvl>
    <w:lvl w:ilvl="4" w:tplc="04190019" w:tentative="1">
      <w:start w:val="1"/>
      <w:numFmt w:val="lowerLetter"/>
      <w:lvlText w:val="%5."/>
      <w:lvlJc w:val="left"/>
      <w:pPr>
        <w:ind w:left="3683" w:hanging="360"/>
      </w:pPr>
    </w:lvl>
    <w:lvl w:ilvl="5" w:tplc="0419001B" w:tentative="1">
      <w:start w:val="1"/>
      <w:numFmt w:val="lowerRoman"/>
      <w:lvlText w:val="%6."/>
      <w:lvlJc w:val="right"/>
      <w:pPr>
        <w:ind w:left="4403" w:hanging="180"/>
      </w:pPr>
    </w:lvl>
    <w:lvl w:ilvl="6" w:tplc="0419000F" w:tentative="1">
      <w:start w:val="1"/>
      <w:numFmt w:val="decimal"/>
      <w:lvlText w:val="%7."/>
      <w:lvlJc w:val="left"/>
      <w:pPr>
        <w:ind w:left="5123" w:hanging="360"/>
      </w:pPr>
    </w:lvl>
    <w:lvl w:ilvl="7" w:tplc="04190019" w:tentative="1">
      <w:start w:val="1"/>
      <w:numFmt w:val="lowerLetter"/>
      <w:lvlText w:val="%8."/>
      <w:lvlJc w:val="left"/>
      <w:pPr>
        <w:ind w:left="5843" w:hanging="360"/>
      </w:pPr>
    </w:lvl>
    <w:lvl w:ilvl="8" w:tplc="0419001B" w:tentative="1">
      <w:start w:val="1"/>
      <w:numFmt w:val="lowerRoman"/>
      <w:lvlText w:val="%9."/>
      <w:lvlJc w:val="right"/>
      <w:pPr>
        <w:ind w:left="6563" w:hanging="180"/>
      </w:pPr>
    </w:lvl>
  </w:abstractNum>
  <w:abstractNum w:abstractNumId="24" w15:restartNumberingAfterBreak="0">
    <w:nsid w:val="18900E7C"/>
    <w:multiLevelType w:val="hybridMultilevel"/>
    <w:tmpl w:val="A1F48930"/>
    <w:lvl w:ilvl="0" w:tplc="0419000F">
      <w:start w:val="1"/>
      <w:numFmt w:val="decimal"/>
      <w:lvlText w:val="%1."/>
      <w:lvlJc w:val="left"/>
      <w:pPr>
        <w:ind w:left="803" w:hanging="360"/>
      </w:pPr>
    </w:lvl>
    <w:lvl w:ilvl="1" w:tplc="04190019" w:tentative="1">
      <w:start w:val="1"/>
      <w:numFmt w:val="lowerLetter"/>
      <w:lvlText w:val="%2."/>
      <w:lvlJc w:val="left"/>
      <w:pPr>
        <w:ind w:left="1523" w:hanging="360"/>
      </w:pPr>
    </w:lvl>
    <w:lvl w:ilvl="2" w:tplc="0419001B" w:tentative="1">
      <w:start w:val="1"/>
      <w:numFmt w:val="lowerRoman"/>
      <w:lvlText w:val="%3."/>
      <w:lvlJc w:val="right"/>
      <w:pPr>
        <w:ind w:left="2243" w:hanging="180"/>
      </w:pPr>
    </w:lvl>
    <w:lvl w:ilvl="3" w:tplc="0419000F" w:tentative="1">
      <w:start w:val="1"/>
      <w:numFmt w:val="decimal"/>
      <w:lvlText w:val="%4."/>
      <w:lvlJc w:val="left"/>
      <w:pPr>
        <w:ind w:left="2963" w:hanging="360"/>
      </w:pPr>
    </w:lvl>
    <w:lvl w:ilvl="4" w:tplc="04190019" w:tentative="1">
      <w:start w:val="1"/>
      <w:numFmt w:val="lowerLetter"/>
      <w:lvlText w:val="%5."/>
      <w:lvlJc w:val="left"/>
      <w:pPr>
        <w:ind w:left="3683" w:hanging="360"/>
      </w:pPr>
    </w:lvl>
    <w:lvl w:ilvl="5" w:tplc="0419001B" w:tentative="1">
      <w:start w:val="1"/>
      <w:numFmt w:val="lowerRoman"/>
      <w:lvlText w:val="%6."/>
      <w:lvlJc w:val="right"/>
      <w:pPr>
        <w:ind w:left="4403" w:hanging="180"/>
      </w:pPr>
    </w:lvl>
    <w:lvl w:ilvl="6" w:tplc="0419000F" w:tentative="1">
      <w:start w:val="1"/>
      <w:numFmt w:val="decimal"/>
      <w:lvlText w:val="%7."/>
      <w:lvlJc w:val="left"/>
      <w:pPr>
        <w:ind w:left="5123" w:hanging="360"/>
      </w:pPr>
    </w:lvl>
    <w:lvl w:ilvl="7" w:tplc="04190019" w:tentative="1">
      <w:start w:val="1"/>
      <w:numFmt w:val="lowerLetter"/>
      <w:lvlText w:val="%8."/>
      <w:lvlJc w:val="left"/>
      <w:pPr>
        <w:ind w:left="5843" w:hanging="360"/>
      </w:pPr>
    </w:lvl>
    <w:lvl w:ilvl="8" w:tplc="0419001B" w:tentative="1">
      <w:start w:val="1"/>
      <w:numFmt w:val="lowerRoman"/>
      <w:lvlText w:val="%9."/>
      <w:lvlJc w:val="right"/>
      <w:pPr>
        <w:ind w:left="6563" w:hanging="180"/>
      </w:pPr>
    </w:lvl>
  </w:abstractNum>
  <w:abstractNum w:abstractNumId="25" w15:restartNumberingAfterBreak="0">
    <w:nsid w:val="1CC31ADA"/>
    <w:multiLevelType w:val="hybridMultilevel"/>
    <w:tmpl w:val="CB8C4F74"/>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E2E095A"/>
    <w:multiLevelType w:val="hybridMultilevel"/>
    <w:tmpl w:val="E7F69028"/>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4C7663"/>
    <w:multiLevelType w:val="hybridMultilevel"/>
    <w:tmpl w:val="377AA3D8"/>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3F364F"/>
    <w:multiLevelType w:val="hybridMultilevel"/>
    <w:tmpl w:val="7CAEBEBA"/>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0C00E92"/>
    <w:multiLevelType w:val="hybridMultilevel"/>
    <w:tmpl w:val="41C80A28"/>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2A43437"/>
    <w:multiLevelType w:val="hybridMultilevel"/>
    <w:tmpl w:val="A2587D82"/>
    <w:lvl w:ilvl="0" w:tplc="9AF096EE">
      <w:start w:val="1"/>
      <w:numFmt w:val="bullet"/>
      <w:lvlText w:val="-"/>
      <w:lvlJc w:val="left"/>
      <w:pPr>
        <w:ind w:left="1570" w:hanging="360"/>
      </w:pPr>
      <w:rPr>
        <w:rFonts w:ascii="Times New Roman" w:hAnsi="Times New Roman" w:cs="Times New Roman"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239F3C61"/>
    <w:multiLevelType w:val="hybridMultilevel"/>
    <w:tmpl w:val="2F0097A2"/>
    <w:lvl w:ilvl="0" w:tplc="FC888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23D71CF5"/>
    <w:multiLevelType w:val="singleLevel"/>
    <w:tmpl w:val="D5748250"/>
    <w:lvl w:ilvl="0">
      <w:start w:val="1"/>
      <w:numFmt w:val="decimal"/>
      <w:lvlText w:val="7.%1."/>
      <w:legacy w:legacy="1" w:legacySpace="0" w:legacyIndent="398"/>
      <w:lvlJc w:val="left"/>
      <w:rPr>
        <w:rFonts w:ascii="Times New Roman" w:hAnsi="Times New Roman" w:cs="Times New Roman" w:hint="default"/>
        <w:i w:val="0"/>
      </w:rPr>
    </w:lvl>
  </w:abstractNum>
  <w:abstractNum w:abstractNumId="33" w15:restartNumberingAfterBreak="0">
    <w:nsid w:val="253641B3"/>
    <w:multiLevelType w:val="hybridMultilevel"/>
    <w:tmpl w:val="693EF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6B64944"/>
    <w:multiLevelType w:val="hybridMultilevel"/>
    <w:tmpl w:val="AFEEA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271D3AE0"/>
    <w:multiLevelType w:val="hybridMultilevel"/>
    <w:tmpl w:val="A7EA4756"/>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814470B"/>
    <w:multiLevelType w:val="hybridMultilevel"/>
    <w:tmpl w:val="5248E6B4"/>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A6B7909"/>
    <w:multiLevelType w:val="singleLevel"/>
    <w:tmpl w:val="5328B5E6"/>
    <w:lvl w:ilvl="0">
      <w:start w:val="1"/>
      <w:numFmt w:val="decimal"/>
      <w:lvlText w:val="6.%1."/>
      <w:legacy w:legacy="1" w:legacySpace="0" w:legacyIndent="388"/>
      <w:lvlJc w:val="left"/>
      <w:rPr>
        <w:rFonts w:ascii="Times New Roman" w:hAnsi="Times New Roman" w:cs="Times New Roman" w:hint="default"/>
      </w:rPr>
    </w:lvl>
  </w:abstractNum>
  <w:abstractNum w:abstractNumId="38" w15:restartNumberingAfterBreak="0">
    <w:nsid w:val="2B632C7E"/>
    <w:multiLevelType w:val="hybridMultilevel"/>
    <w:tmpl w:val="68F86E1C"/>
    <w:lvl w:ilvl="0" w:tplc="FC888770">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9" w15:restartNumberingAfterBreak="0">
    <w:nsid w:val="2CC361F6"/>
    <w:multiLevelType w:val="hybridMultilevel"/>
    <w:tmpl w:val="2E723D84"/>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1E25A73"/>
    <w:multiLevelType w:val="singleLevel"/>
    <w:tmpl w:val="39E8F0D0"/>
    <w:lvl w:ilvl="0">
      <w:start w:val="3"/>
      <w:numFmt w:val="decimal"/>
      <w:lvlText w:val="10.%1."/>
      <w:legacy w:legacy="1" w:legacySpace="0" w:legacyIndent="388"/>
      <w:lvlJc w:val="left"/>
      <w:rPr>
        <w:rFonts w:ascii="Times New Roman" w:hAnsi="Times New Roman" w:cs="Times New Roman" w:hint="default"/>
        <w:b/>
      </w:rPr>
    </w:lvl>
  </w:abstractNum>
  <w:abstractNum w:abstractNumId="41" w15:restartNumberingAfterBreak="0">
    <w:nsid w:val="342B1B81"/>
    <w:multiLevelType w:val="hybridMultilevel"/>
    <w:tmpl w:val="AA76F90E"/>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34E5042E"/>
    <w:multiLevelType w:val="singleLevel"/>
    <w:tmpl w:val="0748BDC2"/>
    <w:lvl w:ilvl="0">
      <w:start w:val="1"/>
      <w:numFmt w:val="decimal"/>
      <w:lvlText w:val="8.%1."/>
      <w:legacy w:legacy="1" w:legacySpace="0" w:legacyIndent="393"/>
      <w:lvlJc w:val="left"/>
      <w:rPr>
        <w:rFonts w:ascii="Times New Roman" w:hAnsi="Times New Roman" w:cs="Times New Roman" w:hint="default"/>
        <w:b/>
      </w:rPr>
    </w:lvl>
  </w:abstractNum>
  <w:abstractNum w:abstractNumId="43" w15:restartNumberingAfterBreak="0">
    <w:nsid w:val="35D56914"/>
    <w:multiLevelType w:val="hybridMultilevel"/>
    <w:tmpl w:val="CE8EA766"/>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36046896"/>
    <w:multiLevelType w:val="hybridMultilevel"/>
    <w:tmpl w:val="AAFE4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6C43750"/>
    <w:multiLevelType w:val="hybridMultilevel"/>
    <w:tmpl w:val="163667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37F623EE"/>
    <w:multiLevelType w:val="hybridMultilevel"/>
    <w:tmpl w:val="448AD3E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CE84662"/>
    <w:multiLevelType w:val="hybridMultilevel"/>
    <w:tmpl w:val="F258B57E"/>
    <w:lvl w:ilvl="0" w:tplc="0419000F">
      <w:start w:val="1"/>
      <w:numFmt w:val="decimal"/>
      <w:lvlText w:val="%1."/>
      <w:lvlJc w:val="left"/>
      <w:pPr>
        <w:ind w:left="1087" w:hanging="360"/>
      </w:p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48" w15:restartNumberingAfterBreak="0">
    <w:nsid w:val="3E295BFA"/>
    <w:multiLevelType w:val="hybridMultilevel"/>
    <w:tmpl w:val="B1C42D6C"/>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EBD1470"/>
    <w:multiLevelType w:val="hybridMultilevel"/>
    <w:tmpl w:val="64102A4A"/>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3EF865E1"/>
    <w:multiLevelType w:val="multilevel"/>
    <w:tmpl w:val="27D43D6E"/>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160" w:hanging="360"/>
      </w:pPr>
      <w:rPr>
        <w:rFonts w:ascii="Symbol" w:hAnsi="Symbol" w:hint="default"/>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1" w15:restartNumberingAfterBreak="0">
    <w:nsid w:val="41922EC5"/>
    <w:multiLevelType w:val="hybridMultilevel"/>
    <w:tmpl w:val="F490E046"/>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1D729EC"/>
    <w:multiLevelType w:val="singleLevel"/>
    <w:tmpl w:val="1B0620BC"/>
    <w:lvl w:ilvl="0">
      <w:start w:val="5"/>
      <w:numFmt w:val="decimal"/>
      <w:lvlText w:val="5.%1."/>
      <w:legacy w:legacy="1" w:legacySpace="0" w:legacyIndent="389"/>
      <w:lvlJc w:val="left"/>
      <w:rPr>
        <w:rFonts w:ascii="Times New Roman" w:hAnsi="Times New Roman" w:cs="Times New Roman" w:hint="default"/>
      </w:rPr>
    </w:lvl>
  </w:abstractNum>
  <w:abstractNum w:abstractNumId="53" w15:restartNumberingAfterBreak="0">
    <w:nsid w:val="43BB2A46"/>
    <w:multiLevelType w:val="singleLevel"/>
    <w:tmpl w:val="10CEEB4E"/>
    <w:lvl w:ilvl="0">
      <w:start w:val="2"/>
      <w:numFmt w:val="decimal"/>
      <w:lvlText w:val="9.%1."/>
      <w:legacy w:legacy="1" w:legacySpace="0" w:legacyIndent="393"/>
      <w:lvlJc w:val="left"/>
      <w:rPr>
        <w:rFonts w:ascii="Times New Roman" w:hAnsi="Times New Roman" w:cs="Times New Roman" w:hint="default"/>
      </w:rPr>
    </w:lvl>
  </w:abstractNum>
  <w:abstractNum w:abstractNumId="54" w15:restartNumberingAfterBreak="0">
    <w:nsid w:val="440832A5"/>
    <w:multiLevelType w:val="hybridMultilevel"/>
    <w:tmpl w:val="5E56A0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15:restartNumberingAfterBreak="0">
    <w:nsid w:val="44EE258C"/>
    <w:multiLevelType w:val="hybridMultilevel"/>
    <w:tmpl w:val="6E94A9BA"/>
    <w:lvl w:ilvl="0" w:tplc="9AF096EE">
      <w:start w:val="1"/>
      <w:numFmt w:val="bullet"/>
      <w:lvlText w:val="-"/>
      <w:lvlJc w:val="left"/>
      <w:pPr>
        <w:ind w:left="294" w:hanging="360"/>
      </w:pPr>
      <w:rPr>
        <w:rFonts w:ascii="Times New Roman" w:hAnsi="Times New Roman" w:cs="Times New Roman"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6" w15:restartNumberingAfterBreak="0">
    <w:nsid w:val="457B406F"/>
    <w:multiLevelType w:val="hybridMultilevel"/>
    <w:tmpl w:val="594E6DAE"/>
    <w:lvl w:ilvl="0" w:tplc="9AF096E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7" w15:restartNumberingAfterBreak="0">
    <w:nsid w:val="469224CA"/>
    <w:multiLevelType w:val="hybridMultilevel"/>
    <w:tmpl w:val="130AEA06"/>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6F314EE"/>
    <w:multiLevelType w:val="hybridMultilevel"/>
    <w:tmpl w:val="B7E08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7DF7B83"/>
    <w:multiLevelType w:val="hybridMultilevel"/>
    <w:tmpl w:val="5B622E3E"/>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8313949"/>
    <w:multiLevelType w:val="hybridMultilevel"/>
    <w:tmpl w:val="B9322298"/>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B9C6D13"/>
    <w:multiLevelType w:val="hybridMultilevel"/>
    <w:tmpl w:val="DBA005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4CAA6CBB"/>
    <w:multiLevelType w:val="hybridMultilevel"/>
    <w:tmpl w:val="1C8A1A00"/>
    <w:lvl w:ilvl="0" w:tplc="22F2E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EF961C3"/>
    <w:multiLevelType w:val="multilevel"/>
    <w:tmpl w:val="9792352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0A100B6"/>
    <w:multiLevelType w:val="hybridMultilevel"/>
    <w:tmpl w:val="90FC7988"/>
    <w:lvl w:ilvl="0" w:tplc="D1227A4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15B653E"/>
    <w:multiLevelType w:val="hybridMultilevel"/>
    <w:tmpl w:val="883CD962"/>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19C1563"/>
    <w:multiLevelType w:val="hybridMultilevel"/>
    <w:tmpl w:val="E8F6BAF2"/>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270663F"/>
    <w:multiLevelType w:val="hybridMultilevel"/>
    <w:tmpl w:val="B510B006"/>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2B24751"/>
    <w:multiLevelType w:val="hybridMultilevel"/>
    <w:tmpl w:val="5F5CD204"/>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35815A4"/>
    <w:multiLevelType w:val="hybridMultilevel"/>
    <w:tmpl w:val="F15AAC54"/>
    <w:lvl w:ilvl="0" w:tplc="9AF096EE">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0" w15:restartNumberingAfterBreak="0">
    <w:nsid w:val="537A2FD3"/>
    <w:multiLevelType w:val="hybridMultilevel"/>
    <w:tmpl w:val="C396C690"/>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45639B1"/>
    <w:multiLevelType w:val="singleLevel"/>
    <w:tmpl w:val="F1F612B8"/>
    <w:lvl w:ilvl="0">
      <w:start w:val="1"/>
      <w:numFmt w:val="decimal"/>
      <w:lvlText w:val="10.%1."/>
      <w:legacy w:legacy="1" w:legacySpace="0" w:legacyIndent="388"/>
      <w:lvlJc w:val="left"/>
      <w:rPr>
        <w:rFonts w:ascii="Times New Roman" w:hAnsi="Times New Roman" w:cs="Times New Roman" w:hint="default"/>
      </w:rPr>
    </w:lvl>
  </w:abstractNum>
  <w:abstractNum w:abstractNumId="72" w15:restartNumberingAfterBreak="0">
    <w:nsid w:val="555A37B0"/>
    <w:multiLevelType w:val="multilevel"/>
    <w:tmpl w:val="27D43D6E"/>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160" w:hanging="360"/>
      </w:pPr>
      <w:rPr>
        <w:rFonts w:ascii="Symbol" w:hAnsi="Symbol" w:hint="default"/>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73" w15:restartNumberingAfterBreak="0">
    <w:nsid w:val="5DA53E70"/>
    <w:multiLevelType w:val="hybridMultilevel"/>
    <w:tmpl w:val="23D4D3BA"/>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DE317DE"/>
    <w:multiLevelType w:val="hybridMultilevel"/>
    <w:tmpl w:val="CEF4F968"/>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F191D7F"/>
    <w:multiLevelType w:val="hybridMultilevel"/>
    <w:tmpl w:val="7D5469EA"/>
    <w:lvl w:ilvl="0" w:tplc="9AF096EE">
      <w:start w:val="1"/>
      <w:numFmt w:val="bullet"/>
      <w:lvlText w:val="-"/>
      <w:lvlJc w:val="left"/>
      <w:pPr>
        <w:ind w:left="1570" w:hanging="360"/>
      </w:pPr>
      <w:rPr>
        <w:rFonts w:ascii="Times New Roman" w:hAnsi="Times New Roman" w:cs="Times New Roman"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5F436035"/>
    <w:multiLevelType w:val="hybridMultilevel"/>
    <w:tmpl w:val="10DC3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F557FC4"/>
    <w:multiLevelType w:val="hybridMultilevel"/>
    <w:tmpl w:val="C6C62BD4"/>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18212FC"/>
    <w:multiLevelType w:val="hybridMultilevel"/>
    <w:tmpl w:val="7E6C781E"/>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2AE6B1B"/>
    <w:multiLevelType w:val="hybridMultilevel"/>
    <w:tmpl w:val="71E83268"/>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EC3E74"/>
    <w:multiLevelType w:val="hybridMultilevel"/>
    <w:tmpl w:val="6C06A8CE"/>
    <w:lvl w:ilvl="0" w:tplc="9AF096E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1" w15:restartNumberingAfterBreak="0">
    <w:nsid w:val="63173FAB"/>
    <w:multiLevelType w:val="multilevel"/>
    <w:tmpl w:val="CD140C64"/>
    <w:lvl w:ilvl="0">
      <w:start w:val="10"/>
      <w:numFmt w:val="decimal"/>
      <w:lvlText w:val="%1"/>
      <w:lvlJc w:val="left"/>
      <w:pPr>
        <w:ind w:left="720" w:hanging="360"/>
      </w:pPr>
      <w:rPr>
        <w:rFonts w:hint="default"/>
      </w:rPr>
    </w:lvl>
    <w:lvl w:ilvl="1">
      <w:start w:val="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32A07C5"/>
    <w:multiLevelType w:val="hybridMultilevel"/>
    <w:tmpl w:val="5B425496"/>
    <w:lvl w:ilvl="0" w:tplc="B43E5DA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15:restartNumberingAfterBreak="0">
    <w:nsid w:val="65D4390B"/>
    <w:multiLevelType w:val="hybridMultilevel"/>
    <w:tmpl w:val="2DB4A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61042EA"/>
    <w:multiLevelType w:val="hybridMultilevel"/>
    <w:tmpl w:val="7D06C24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63C4788"/>
    <w:multiLevelType w:val="hybridMultilevel"/>
    <w:tmpl w:val="DA64EB9A"/>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7ED2D14"/>
    <w:multiLevelType w:val="hybridMultilevel"/>
    <w:tmpl w:val="1748682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7FB5F82"/>
    <w:multiLevelType w:val="hybridMultilevel"/>
    <w:tmpl w:val="9796EA20"/>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80A0D30"/>
    <w:multiLevelType w:val="hybridMultilevel"/>
    <w:tmpl w:val="477A7EE0"/>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82B17B5"/>
    <w:multiLevelType w:val="hybridMultilevel"/>
    <w:tmpl w:val="3BF47DD0"/>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8827E36"/>
    <w:multiLevelType w:val="hybridMultilevel"/>
    <w:tmpl w:val="717C359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A75563D"/>
    <w:multiLevelType w:val="hybridMultilevel"/>
    <w:tmpl w:val="574A13A4"/>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A81319B"/>
    <w:multiLevelType w:val="singleLevel"/>
    <w:tmpl w:val="735603AC"/>
    <w:lvl w:ilvl="0">
      <w:start w:val="4"/>
      <w:numFmt w:val="decimal"/>
      <w:lvlText w:val="6.%1."/>
      <w:legacy w:legacy="1" w:legacySpace="0" w:legacyIndent="398"/>
      <w:lvlJc w:val="left"/>
      <w:rPr>
        <w:rFonts w:ascii="Times New Roman" w:hAnsi="Times New Roman" w:cs="Times New Roman" w:hint="default"/>
      </w:rPr>
    </w:lvl>
  </w:abstractNum>
  <w:abstractNum w:abstractNumId="93" w15:restartNumberingAfterBreak="0">
    <w:nsid w:val="6A840AAC"/>
    <w:multiLevelType w:val="hybridMultilevel"/>
    <w:tmpl w:val="7700C7FE"/>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CD57BEA"/>
    <w:multiLevelType w:val="singleLevel"/>
    <w:tmpl w:val="1116D13A"/>
    <w:lvl w:ilvl="0">
      <w:start w:val="1"/>
      <w:numFmt w:val="decimal"/>
      <w:lvlText w:val="3.%1."/>
      <w:legacy w:legacy="1" w:legacySpace="0" w:legacyIndent="393"/>
      <w:lvlJc w:val="left"/>
      <w:rPr>
        <w:rFonts w:ascii="Times New Roman" w:hAnsi="Times New Roman" w:cs="Times New Roman" w:hint="default"/>
      </w:rPr>
    </w:lvl>
  </w:abstractNum>
  <w:abstractNum w:abstractNumId="95" w15:restartNumberingAfterBreak="0">
    <w:nsid w:val="6F2B1B86"/>
    <w:multiLevelType w:val="hybridMultilevel"/>
    <w:tmpl w:val="4672E17C"/>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FBC4B3B"/>
    <w:multiLevelType w:val="hybridMultilevel"/>
    <w:tmpl w:val="BC0C91DC"/>
    <w:lvl w:ilvl="0" w:tplc="9AF096EE">
      <w:start w:val="1"/>
      <w:numFmt w:val="bullet"/>
      <w:lvlText w:val="-"/>
      <w:lvlJc w:val="left"/>
      <w:pPr>
        <w:ind w:left="153" w:hanging="360"/>
      </w:pPr>
      <w:rPr>
        <w:rFonts w:ascii="Times New Roman"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7" w15:restartNumberingAfterBreak="0">
    <w:nsid w:val="6FC52BCB"/>
    <w:multiLevelType w:val="hybridMultilevel"/>
    <w:tmpl w:val="A62EA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736E043E"/>
    <w:multiLevelType w:val="multilevel"/>
    <w:tmpl w:val="BB06612E"/>
    <w:styleLink w:val="WW8Num1"/>
    <w:lvl w:ilvl="0">
      <w:numFmt w:val="bullet"/>
      <w:lvlText w:val="-"/>
      <w:lvlJc w:val="left"/>
      <w:pPr>
        <w:ind w:left="0" w:firstLine="0"/>
      </w:pPr>
      <w:rPr>
        <w:rFonts w:ascii="Courier New" w:hAnsi="Courier New"/>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9" w15:restartNumberingAfterBreak="0">
    <w:nsid w:val="742618F4"/>
    <w:multiLevelType w:val="hybridMultilevel"/>
    <w:tmpl w:val="DDB2A050"/>
    <w:lvl w:ilvl="0" w:tplc="9AF096E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15:restartNumberingAfterBreak="0">
    <w:nsid w:val="755755D6"/>
    <w:multiLevelType w:val="hybridMultilevel"/>
    <w:tmpl w:val="587CEEA2"/>
    <w:lvl w:ilvl="0" w:tplc="22F2EA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6A31816"/>
    <w:multiLevelType w:val="hybridMultilevel"/>
    <w:tmpl w:val="644C3376"/>
    <w:lvl w:ilvl="0" w:tplc="9AF096EE">
      <w:start w:val="1"/>
      <w:numFmt w:val="bullet"/>
      <w:lvlText w:val="-"/>
      <w:lvlJc w:val="left"/>
      <w:pPr>
        <w:ind w:left="436" w:hanging="360"/>
      </w:pPr>
      <w:rPr>
        <w:rFonts w:ascii="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2" w15:restartNumberingAfterBreak="0">
    <w:nsid w:val="77067468"/>
    <w:multiLevelType w:val="hybridMultilevel"/>
    <w:tmpl w:val="999C95B4"/>
    <w:lvl w:ilvl="0" w:tplc="F65240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A002821"/>
    <w:multiLevelType w:val="hybridMultilevel"/>
    <w:tmpl w:val="FDAAF50A"/>
    <w:lvl w:ilvl="0" w:tplc="1D9C4872">
      <w:start w:val="1"/>
      <w:numFmt w:val="decimal"/>
      <w:lvlText w:val="%1."/>
      <w:lvlJc w:val="left"/>
      <w:pPr>
        <w:ind w:left="502" w:hanging="360"/>
      </w:pPr>
      <w:rPr>
        <w:rFonts w:hint="default"/>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A1131F1"/>
    <w:multiLevelType w:val="hybridMultilevel"/>
    <w:tmpl w:val="5846F0D4"/>
    <w:lvl w:ilvl="0" w:tplc="0419000F">
      <w:start w:val="1"/>
      <w:numFmt w:val="decimal"/>
      <w:lvlText w:val="%1."/>
      <w:lvlJc w:val="left"/>
      <w:pPr>
        <w:ind w:left="1087" w:hanging="360"/>
      </w:pPr>
    </w:lvl>
    <w:lvl w:ilvl="1" w:tplc="04190019" w:tentative="1">
      <w:start w:val="1"/>
      <w:numFmt w:val="lowerLetter"/>
      <w:lvlText w:val="%2."/>
      <w:lvlJc w:val="left"/>
      <w:pPr>
        <w:ind w:left="1807" w:hanging="360"/>
      </w:pPr>
    </w:lvl>
    <w:lvl w:ilvl="2" w:tplc="0419001B" w:tentative="1">
      <w:start w:val="1"/>
      <w:numFmt w:val="lowerRoman"/>
      <w:lvlText w:val="%3."/>
      <w:lvlJc w:val="right"/>
      <w:pPr>
        <w:ind w:left="2527" w:hanging="180"/>
      </w:pPr>
    </w:lvl>
    <w:lvl w:ilvl="3" w:tplc="0419000F" w:tentative="1">
      <w:start w:val="1"/>
      <w:numFmt w:val="decimal"/>
      <w:lvlText w:val="%4."/>
      <w:lvlJc w:val="left"/>
      <w:pPr>
        <w:ind w:left="3247" w:hanging="360"/>
      </w:pPr>
    </w:lvl>
    <w:lvl w:ilvl="4" w:tplc="04190019" w:tentative="1">
      <w:start w:val="1"/>
      <w:numFmt w:val="lowerLetter"/>
      <w:lvlText w:val="%5."/>
      <w:lvlJc w:val="left"/>
      <w:pPr>
        <w:ind w:left="3967" w:hanging="360"/>
      </w:pPr>
    </w:lvl>
    <w:lvl w:ilvl="5" w:tplc="0419001B" w:tentative="1">
      <w:start w:val="1"/>
      <w:numFmt w:val="lowerRoman"/>
      <w:lvlText w:val="%6."/>
      <w:lvlJc w:val="right"/>
      <w:pPr>
        <w:ind w:left="4687" w:hanging="180"/>
      </w:pPr>
    </w:lvl>
    <w:lvl w:ilvl="6" w:tplc="0419000F" w:tentative="1">
      <w:start w:val="1"/>
      <w:numFmt w:val="decimal"/>
      <w:lvlText w:val="%7."/>
      <w:lvlJc w:val="left"/>
      <w:pPr>
        <w:ind w:left="5407" w:hanging="360"/>
      </w:pPr>
    </w:lvl>
    <w:lvl w:ilvl="7" w:tplc="04190019" w:tentative="1">
      <w:start w:val="1"/>
      <w:numFmt w:val="lowerLetter"/>
      <w:lvlText w:val="%8."/>
      <w:lvlJc w:val="left"/>
      <w:pPr>
        <w:ind w:left="6127" w:hanging="360"/>
      </w:pPr>
    </w:lvl>
    <w:lvl w:ilvl="8" w:tplc="0419001B" w:tentative="1">
      <w:start w:val="1"/>
      <w:numFmt w:val="lowerRoman"/>
      <w:lvlText w:val="%9."/>
      <w:lvlJc w:val="right"/>
      <w:pPr>
        <w:ind w:left="6847" w:hanging="180"/>
      </w:pPr>
    </w:lvl>
  </w:abstractNum>
  <w:abstractNum w:abstractNumId="105" w15:restartNumberingAfterBreak="0">
    <w:nsid w:val="7A3D52A3"/>
    <w:multiLevelType w:val="hybridMultilevel"/>
    <w:tmpl w:val="B0C27E14"/>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B1E76C5"/>
    <w:multiLevelType w:val="multilevel"/>
    <w:tmpl w:val="613242F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726B4E"/>
    <w:multiLevelType w:val="hybridMultilevel"/>
    <w:tmpl w:val="DCF0971C"/>
    <w:lvl w:ilvl="0" w:tplc="9AF096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DBA0D29"/>
    <w:multiLevelType w:val="hybridMultilevel"/>
    <w:tmpl w:val="2FFE87E8"/>
    <w:lvl w:ilvl="0" w:tplc="9AF096E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7E805311"/>
    <w:multiLevelType w:val="hybridMultilevel"/>
    <w:tmpl w:val="EC6EF378"/>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10" w15:restartNumberingAfterBreak="0">
    <w:nsid w:val="7F4B29CF"/>
    <w:multiLevelType w:val="hybridMultilevel"/>
    <w:tmpl w:val="56626542"/>
    <w:lvl w:ilvl="0" w:tplc="FC8887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2">
    <w:abstractNumId w:val="94"/>
  </w:num>
  <w:num w:numId="3">
    <w:abstractNumId w:val="12"/>
  </w:num>
  <w:num w:numId="4">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6">
    <w:abstractNumId w:val="37"/>
  </w:num>
  <w:num w:numId="7">
    <w:abstractNumId w:val="92"/>
  </w:num>
  <w:num w:numId="8">
    <w:abstractNumId w:val="32"/>
  </w:num>
  <w:num w:numId="9">
    <w:abstractNumId w:val="42"/>
  </w:num>
  <w:num w:numId="10">
    <w:abstractNumId w:val="53"/>
  </w:num>
  <w:num w:numId="11">
    <w:abstractNumId w:val="71"/>
  </w:num>
  <w:num w:numId="12">
    <w:abstractNumId w:val="40"/>
  </w:num>
  <w:num w:numId="13">
    <w:abstractNumId w:val="10"/>
  </w:num>
  <w:num w:numId="14">
    <w:abstractNumId w:val="63"/>
  </w:num>
  <w:num w:numId="15">
    <w:abstractNumId w:val="46"/>
  </w:num>
  <w:num w:numId="16">
    <w:abstractNumId w:val="52"/>
    <w:lvlOverride w:ilvl="0">
      <w:startOverride w:val="5"/>
    </w:lvlOverride>
  </w:num>
  <w:num w:numId="17">
    <w:abstractNumId w:val="98"/>
  </w:num>
  <w:num w:numId="18">
    <w:abstractNumId w:val="67"/>
  </w:num>
  <w:num w:numId="19">
    <w:abstractNumId w:val="76"/>
  </w:num>
  <w:num w:numId="20">
    <w:abstractNumId w:val="23"/>
  </w:num>
  <w:num w:numId="21">
    <w:abstractNumId w:val="97"/>
  </w:num>
  <w:num w:numId="22">
    <w:abstractNumId w:val="24"/>
  </w:num>
  <w:num w:numId="23">
    <w:abstractNumId w:val="104"/>
  </w:num>
  <w:num w:numId="24">
    <w:abstractNumId w:val="47"/>
  </w:num>
  <w:num w:numId="25">
    <w:abstractNumId w:val="87"/>
  </w:num>
  <w:num w:numId="26">
    <w:abstractNumId w:val="38"/>
  </w:num>
  <w:num w:numId="27">
    <w:abstractNumId w:val="95"/>
  </w:num>
  <w:num w:numId="28">
    <w:abstractNumId w:val="65"/>
  </w:num>
  <w:num w:numId="29">
    <w:abstractNumId w:val="36"/>
  </w:num>
  <w:num w:numId="30">
    <w:abstractNumId w:val="108"/>
  </w:num>
  <w:num w:numId="31">
    <w:abstractNumId w:val="43"/>
  </w:num>
  <w:num w:numId="32">
    <w:abstractNumId w:val="110"/>
  </w:num>
  <w:num w:numId="33">
    <w:abstractNumId w:val="69"/>
  </w:num>
  <w:num w:numId="34">
    <w:abstractNumId w:val="56"/>
  </w:num>
  <w:num w:numId="35">
    <w:abstractNumId w:val="107"/>
  </w:num>
  <w:num w:numId="36">
    <w:abstractNumId w:val="88"/>
  </w:num>
  <w:num w:numId="37">
    <w:abstractNumId w:val="13"/>
  </w:num>
  <w:num w:numId="38">
    <w:abstractNumId w:val="100"/>
  </w:num>
  <w:num w:numId="39">
    <w:abstractNumId w:val="62"/>
  </w:num>
  <w:num w:numId="40">
    <w:abstractNumId w:val="17"/>
  </w:num>
  <w:num w:numId="41">
    <w:abstractNumId w:val="44"/>
  </w:num>
  <w:num w:numId="42">
    <w:abstractNumId w:val="64"/>
  </w:num>
  <w:num w:numId="43">
    <w:abstractNumId w:val="49"/>
  </w:num>
  <w:num w:numId="44">
    <w:abstractNumId w:val="16"/>
  </w:num>
  <w:num w:numId="45">
    <w:abstractNumId w:val="28"/>
  </w:num>
  <w:num w:numId="46">
    <w:abstractNumId w:val="15"/>
  </w:num>
  <w:num w:numId="47">
    <w:abstractNumId w:val="75"/>
  </w:num>
  <w:num w:numId="48">
    <w:abstractNumId w:val="30"/>
  </w:num>
  <w:num w:numId="49">
    <w:abstractNumId w:val="41"/>
  </w:num>
  <w:num w:numId="50">
    <w:abstractNumId w:val="61"/>
  </w:num>
  <w:num w:numId="51">
    <w:abstractNumId w:val="35"/>
  </w:num>
  <w:num w:numId="52">
    <w:abstractNumId w:val="93"/>
  </w:num>
  <w:num w:numId="53">
    <w:abstractNumId w:val="19"/>
  </w:num>
  <w:num w:numId="54">
    <w:abstractNumId w:val="80"/>
  </w:num>
  <w:num w:numId="55">
    <w:abstractNumId w:val="99"/>
  </w:num>
  <w:num w:numId="56">
    <w:abstractNumId w:val="101"/>
  </w:num>
  <w:num w:numId="57">
    <w:abstractNumId w:val="96"/>
  </w:num>
  <w:num w:numId="58">
    <w:abstractNumId w:val="74"/>
  </w:num>
  <w:num w:numId="59">
    <w:abstractNumId w:val="78"/>
  </w:num>
  <w:num w:numId="60">
    <w:abstractNumId w:val="18"/>
  </w:num>
  <w:num w:numId="61">
    <w:abstractNumId w:val="89"/>
  </w:num>
  <w:num w:numId="62">
    <w:abstractNumId w:val="55"/>
  </w:num>
  <w:num w:numId="63">
    <w:abstractNumId w:val="51"/>
  </w:num>
  <w:num w:numId="64">
    <w:abstractNumId w:val="70"/>
  </w:num>
  <w:num w:numId="65">
    <w:abstractNumId w:val="85"/>
  </w:num>
  <w:num w:numId="66">
    <w:abstractNumId w:val="7"/>
  </w:num>
  <w:num w:numId="67">
    <w:abstractNumId w:val="9"/>
  </w:num>
  <w:num w:numId="68">
    <w:abstractNumId w:val="84"/>
  </w:num>
  <w:num w:numId="69">
    <w:abstractNumId w:val="48"/>
  </w:num>
  <w:num w:numId="70">
    <w:abstractNumId w:val="57"/>
  </w:num>
  <w:num w:numId="71">
    <w:abstractNumId w:val="91"/>
  </w:num>
  <w:num w:numId="72">
    <w:abstractNumId w:val="102"/>
  </w:num>
  <w:num w:numId="73">
    <w:abstractNumId w:val="27"/>
  </w:num>
  <w:num w:numId="74">
    <w:abstractNumId w:val="22"/>
  </w:num>
  <w:num w:numId="75">
    <w:abstractNumId w:val="25"/>
  </w:num>
  <w:num w:numId="76">
    <w:abstractNumId w:val="39"/>
  </w:num>
  <w:num w:numId="77">
    <w:abstractNumId w:val="31"/>
  </w:num>
  <w:num w:numId="78">
    <w:abstractNumId w:val="5"/>
  </w:num>
  <w:num w:numId="79">
    <w:abstractNumId w:val="60"/>
  </w:num>
  <w:num w:numId="80">
    <w:abstractNumId w:val="21"/>
  </w:num>
  <w:num w:numId="81">
    <w:abstractNumId w:val="66"/>
  </w:num>
  <w:num w:numId="82">
    <w:abstractNumId w:val="77"/>
  </w:num>
  <w:num w:numId="83">
    <w:abstractNumId w:val="86"/>
  </w:num>
  <w:num w:numId="84">
    <w:abstractNumId w:val="26"/>
  </w:num>
  <w:num w:numId="85">
    <w:abstractNumId w:val="59"/>
  </w:num>
  <w:num w:numId="86">
    <w:abstractNumId w:val="14"/>
  </w:num>
  <w:num w:numId="87">
    <w:abstractNumId w:val="90"/>
  </w:num>
  <w:num w:numId="88">
    <w:abstractNumId w:val="29"/>
  </w:num>
  <w:num w:numId="89">
    <w:abstractNumId w:val="20"/>
  </w:num>
  <w:num w:numId="90">
    <w:abstractNumId w:val="6"/>
  </w:num>
  <w:num w:numId="91">
    <w:abstractNumId w:val="8"/>
  </w:num>
  <w:num w:numId="92">
    <w:abstractNumId w:val="11"/>
  </w:num>
  <w:num w:numId="93">
    <w:abstractNumId w:val="105"/>
  </w:num>
  <w:num w:numId="94">
    <w:abstractNumId w:val="82"/>
  </w:num>
  <w:num w:numId="95">
    <w:abstractNumId w:val="79"/>
  </w:num>
  <w:num w:numId="96">
    <w:abstractNumId w:val="1"/>
  </w:num>
  <w:num w:numId="97">
    <w:abstractNumId w:val="54"/>
  </w:num>
  <w:num w:numId="98">
    <w:abstractNumId w:val="109"/>
  </w:num>
  <w:num w:numId="99">
    <w:abstractNumId w:val="4"/>
  </w:num>
  <w:num w:numId="100">
    <w:abstractNumId w:val="50"/>
  </w:num>
  <w:num w:numId="101">
    <w:abstractNumId w:val="72"/>
  </w:num>
  <w:num w:numId="102">
    <w:abstractNumId w:val="103"/>
  </w:num>
  <w:num w:numId="103">
    <w:abstractNumId w:val="33"/>
  </w:num>
  <w:num w:numId="104">
    <w:abstractNumId w:val="83"/>
  </w:num>
  <w:num w:numId="105">
    <w:abstractNumId w:val="53"/>
    <w:lvlOverride w:ilvl="0">
      <w:startOverride w:val="2"/>
    </w:lvlOverride>
  </w:num>
  <w:num w:numId="106">
    <w:abstractNumId w:val="73"/>
  </w:num>
  <w:num w:numId="107">
    <w:abstractNumId w:val="81"/>
  </w:num>
  <w:num w:numId="108">
    <w:abstractNumId w:val="58"/>
  </w:num>
  <w:num w:numId="109">
    <w:abstractNumId w:val="106"/>
  </w:num>
  <w:num w:numId="110">
    <w:abstractNumId w:val="68"/>
  </w:num>
  <w:num w:numId="111">
    <w:abstractNumId w:val="45"/>
  </w:num>
  <w:num w:numId="112">
    <w:abstractNumId w:val="3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D3"/>
    <w:rsid w:val="00020E86"/>
    <w:rsid w:val="0002104D"/>
    <w:rsid w:val="00023FDB"/>
    <w:rsid w:val="00025953"/>
    <w:rsid w:val="000309CD"/>
    <w:rsid w:val="00030D3E"/>
    <w:rsid w:val="00043DF5"/>
    <w:rsid w:val="00044B8D"/>
    <w:rsid w:val="000479D0"/>
    <w:rsid w:val="00051BFD"/>
    <w:rsid w:val="00054554"/>
    <w:rsid w:val="00054560"/>
    <w:rsid w:val="00076D6D"/>
    <w:rsid w:val="00083C21"/>
    <w:rsid w:val="000A62A0"/>
    <w:rsid w:val="000B3048"/>
    <w:rsid w:val="000E531A"/>
    <w:rsid w:val="00116524"/>
    <w:rsid w:val="00121B8F"/>
    <w:rsid w:val="00125B02"/>
    <w:rsid w:val="001402EF"/>
    <w:rsid w:val="00140514"/>
    <w:rsid w:val="001607F2"/>
    <w:rsid w:val="0016134A"/>
    <w:rsid w:val="001655B1"/>
    <w:rsid w:val="0018003B"/>
    <w:rsid w:val="00180581"/>
    <w:rsid w:val="00180F9F"/>
    <w:rsid w:val="00185116"/>
    <w:rsid w:val="001906EB"/>
    <w:rsid w:val="001939C4"/>
    <w:rsid w:val="001A0D8D"/>
    <w:rsid w:val="001A37E7"/>
    <w:rsid w:val="001B5589"/>
    <w:rsid w:val="001B5D8B"/>
    <w:rsid w:val="001C458A"/>
    <w:rsid w:val="001C7DDC"/>
    <w:rsid w:val="001E312E"/>
    <w:rsid w:val="001F4C15"/>
    <w:rsid w:val="002016A4"/>
    <w:rsid w:val="0020182B"/>
    <w:rsid w:val="0020191F"/>
    <w:rsid w:val="00215E63"/>
    <w:rsid w:val="0022450B"/>
    <w:rsid w:val="002348A2"/>
    <w:rsid w:val="00235370"/>
    <w:rsid w:val="00247E52"/>
    <w:rsid w:val="00255EE9"/>
    <w:rsid w:val="00263D85"/>
    <w:rsid w:val="00267580"/>
    <w:rsid w:val="00292433"/>
    <w:rsid w:val="00297043"/>
    <w:rsid w:val="002A0331"/>
    <w:rsid w:val="002A1EF8"/>
    <w:rsid w:val="002A6392"/>
    <w:rsid w:val="002B14A2"/>
    <w:rsid w:val="002B1559"/>
    <w:rsid w:val="002B6183"/>
    <w:rsid w:val="002D7F18"/>
    <w:rsid w:val="002E2BBF"/>
    <w:rsid w:val="002E544B"/>
    <w:rsid w:val="002F71F1"/>
    <w:rsid w:val="00303937"/>
    <w:rsid w:val="00317BC4"/>
    <w:rsid w:val="00324745"/>
    <w:rsid w:val="003334A5"/>
    <w:rsid w:val="00335341"/>
    <w:rsid w:val="003368F5"/>
    <w:rsid w:val="003369F1"/>
    <w:rsid w:val="003479A2"/>
    <w:rsid w:val="00351DDE"/>
    <w:rsid w:val="003555C7"/>
    <w:rsid w:val="003648A6"/>
    <w:rsid w:val="00367C64"/>
    <w:rsid w:val="00372E8F"/>
    <w:rsid w:val="00373B37"/>
    <w:rsid w:val="00373C4D"/>
    <w:rsid w:val="00373F94"/>
    <w:rsid w:val="00384DA3"/>
    <w:rsid w:val="00385098"/>
    <w:rsid w:val="003868C3"/>
    <w:rsid w:val="00391CAD"/>
    <w:rsid w:val="003A2201"/>
    <w:rsid w:val="003A2D22"/>
    <w:rsid w:val="003A46CD"/>
    <w:rsid w:val="003A572F"/>
    <w:rsid w:val="003A6D14"/>
    <w:rsid w:val="003A6E6A"/>
    <w:rsid w:val="003B1D48"/>
    <w:rsid w:val="003B3EE2"/>
    <w:rsid w:val="003B7005"/>
    <w:rsid w:val="003C0424"/>
    <w:rsid w:val="003D4F6A"/>
    <w:rsid w:val="003D7A89"/>
    <w:rsid w:val="003E7747"/>
    <w:rsid w:val="003F1D54"/>
    <w:rsid w:val="003F2BAD"/>
    <w:rsid w:val="00413C2F"/>
    <w:rsid w:val="00414ADA"/>
    <w:rsid w:val="004168AF"/>
    <w:rsid w:val="00424D68"/>
    <w:rsid w:val="0043027F"/>
    <w:rsid w:val="004329DD"/>
    <w:rsid w:val="00433CDB"/>
    <w:rsid w:val="0043581E"/>
    <w:rsid w:val="004375AA"/>
    <w:rsid w:val="00446D65"/>
    <w:rsid w:val="00451F6F"/>
    <w:rsid w:val="004656ED"/>
    <w:rsid w:val="004678FD"/>
    <w:rsid w:val="004801AF"/>
    <w:rsid w:val="00481CC9"/>
    <w:rsid w:val="00484F29"/>
    <w:rsid w:val="00495C54"/>
    <w:rsid w:val="004A1F27"/>
    <w:rsid w:val="004B1809"/>
    <w:rsid w:val="004B6273"/>
    <w:rsid w:val="004C10B6"/>
    <w:rsid w:val="004C60EE"/>
    <w:rsid w:val="004C6786"/>
    <w:rsid w:val="004F1FC1"/>
    <w:rsid w:val="004F2AF5"/>
    <w:rsid w:val="004F2E1C"/>
    <w:rsid w:val="00507875"/>
    <w:rsid w:val="00510CF0"/>
    <w:rsid w:val="0051203E"/>
    <w:rsid w:val="005143A0"/>
    <w:rsid w:val="00520FDE"/>
    <w:rsid w:val="00524FA0"/>
    <w:rsid w:val="005258F8"/>
    <w:rsid w:val="005340E5"/>
    <w:rsid w:val="0053412C"/>
    <w:rsid w:val="00537E28"/>
    <w:rsid w:val="005405BC"/>
    <w:rsid w:val="00540ACC"/>
    <w:rsid w:val="005415CF"/>
    <w:rsid w:val="00543703"/>
    <w:rsid w:val="0054481E"/>
    <w:rsid w:val="0055552E"/>
    <w:rsid w:val="005637EC"/>
    <w:rsid w:val="00563969"/>
    <w:rsid w:val="00564639"/>
    <w:rsid w:val="00567103"/>
    <w:rsid w:val="00567376"/>
    <w:rsid w:val="00584BEE"/>
    <w:rsid w:val="00596344"/>
    <w:rsid w:val="005B02D3"/>
    <w:rsid w:val="005B3209"/>
    <w:rsid w:val="005C10F5"/>
    <w:rsid w:val="005D26E1"/>
    <w:rsid w:val="005D2EC6"/>
    <w:rsid w:val="005D561F"/>
    <w:rsid w:val="005D67C9"/>
    <w:rsid w:val="005E4E25"/>
    <w:rsid w:val="005E6377"/>
    <w:rsid w:val="005F24BB"/>
    <w:rsid w:val="00604A2D"/>
    <w:rsid w:val="00606F49"/>
    <w:rsid w:val="006301F4"/>
    <w:rsid w:val="006312AA"/>
    <w:rsid w:val="006441E5"/>
    <w:rsid w:val="00646D46"/>
    <w:rsid w:val="0065111E"/>
    <w:rsid w:val="00660AA5"/>
    <w:rsid w:val="0066125A"/>
    <w:rsid w:val="00675BEC"/>
    <w:rsid w:val="00677328"/>
    <w:rsid w:val="0068503F"/>
    <w:rsid w:val="006852C3"/>
    <w:rsid w:val="00690A87"/>
    <w:rsid w:val="0069540A"/>
    <w:rsid w:val="00696773"/>
    <w:rsid w:val="006A299C"/>
    <w:rsid w:val="006A632B"/>
    <w:rsid w:val="006B11DE"/>
    <w:rsid w:val="006B6815"/>
    <w:rsid w:val="006C01D6"/>
    <w:rsid w:val="006C22F1"/>
    <w:rsid w:val="006E3512"/>
    <w:rsid w:val="006E5633"/>
    <w:rsid w:val="006F5342"/>
    <w:rsid w:val="006F694B"/>
    <w:rsid w:val="007001E1"/>
    <w:rsid w:val="00704FD9"/>
    <w:rsid w:val="00706DC3"/>
    <w:rsid w:val="00716760"/>
    <w:rsid w:val="00717777"/>
    <w:rsid w:val="00724496"/>
    <w:rsid w:val="0072643F"/>
    <w:rsid w:val="00735B3A"/>
    <w:rsid w:val="007421F4"/>
    <w:rsid w:val="00744D78"/>
    <w:rsid w:val="007569F8"/>
    <w:rsid w:val="0076169C"/>
    <w:rsid w:val="007624EC"/>
    <w:rsid w:val="00770A7A"/>
    <w:rsid w:val="0077508A"/>
    <w:rsid w:val="00777295"/>
    <w:rsid w:val="0078056C"/>
    <w:rsid w:val="007819A6"/>
    <w:rsid w:val="007846C8"/>
    <w:rsid w:val="00786AB1"/>
    <w:rsid w:val="00786D86"/>
    <w:rsid w:val="00790395"/>
    <w:rsid w:val="007925BC"/>
    <w:rsid w:val="00792ECD"/>
    <w:rsid w:val="00795760"/>
    <w:rsid w:val="0079627F"/>
    <w:rsid w:val="007A10B4"/>
    <w:rsid w:val="007A7D86"/>
    <w:rsid w:val="007C192B"/>
    <w:rsid w:val="007C5546"/>
    <w:rsid w:val="007D5D4E"/>
    <w:rsid w:val="007E101C"/>
    <w:rsid w:val="007E5CD5"/>
    <w:rsid w:val="007E68C5"/>
    <w:rsid w:val="007E7D61"/>
    <w:rsid w:val="007F459E"/>
    <w:rsid w:val="00807BFF"/>
    <w:rsid w:val="00824787"/>
    <w:rsid w:val="0083158B"/>
    <w:rsid w:val="0084367A"/>
    <w:rsid w:val="0084688F"/>
    <w:rsid w:val="00850005"/>
    <w:rsid w:val="0085115B"/>
    <w:rsid w:val="008531AF"/>
    <w:rsid w:val="008629D0"/>
    <w:rsid w:val="008662EC"/>
    <w:rsid w:val="00867019"/>
    <w:rsid w:val="00872373"/>
    <w:rsid w:val="00882F61"/>
    <w:rsid w:val="008864EF"/>
    <w:rsid w:val="008904FC"/>
    <w:rsid w:val="008963E4"/>
    <w:rsid w:val="008A2BC7"/>
    <w:rsid w:val="008A4E1B"/>
    <w:rsid w:val="008A5C65"/>
    <w:rsid w:val="008A713D"/>
    <w:rsid w:val="008A782F"/>
    <w:rsid w:val="008B03A9"/>
    <w:rsid w:val="008B5D28"/>
    <w:rsid w:val="008B7CE5"/>
    <w:rsid w:val="008B7DA0"/>
    <w:rsid w:val="008C6A25"/>
    <w:rsid w:val="008D60BF"/>
    <w:rsid w:val="008E1424"/>
    <w:rsid w:val="008F0951"/>
    <w:rsid w:val="008F0B25"/>
    <w:rsid w:val="00902B39"/>
    <w:rsid w:val="00903CCC"/>
    <w:rsid w:val="00921723"/>
    <w:rsid w:val="00926F46"/>
    <w:rsid w:val="00933047"/>
    <w:rsid w:val="009415F7"/>
    <w:rsid w:val="00951D73"/>
    <w:rsid w:val="00951FD2"/>
    <w:rsid w:val="009677E2"/>
    <w:rsid w:val="00976632"/>
    <w:rsid w:val="00980C90"/>
    <w:rsid w:val="009919BF"/>
    <w:rsid w:val="00994360"/>
    <w:rsid w:val="009B065F"/>
    <w:rsid w:val="009B18B9"/>
    <w:rsid w:val="009E009E"/>
    <w:rsid w:val="009E7E8E"/>
    <w:rsid w:val="00A21991"/>
    <w:rsid w:val="00A24B92"/>
    <w:rsid w:val="00A2608C"/>
    <w:rsid w:val="00A321E1"/>
    <w:rsid w:val="00A32B6C"/>
    <w:rsid w:val="00A40A40"/>
    <w:rsid w:val="00A41D31"/>
    <w:rsid w:val="00A5632A"/>
    <w:rsid w:val="00A5755A"/>
    <w:rsid w:val="00A641B4"/>
    <w:rsid w:val="00A65150"/>
    <w:rsid w:val="00A73348"/>
    <w:rsid w:val="00A75A09"/>
    <w:rsid w:val="00A83AC3"/>
    <w:rsid w:val="00A90260"/>
    <w:rsid w:val="00A9558B"/>
    <w:rsid w:val="00AA54C6"/>
    <w:rsid w:val="00AA64B4"/>
    <w:rsid w:val="00AA7E63"/>
    <w:rsid w:val="00AB5628"/>
    <w:rsid w:val="00AB7978"/>
    <w:rsid w:val="00AD0076"/>
    <w:rsid w:val="00AD0D82"/>
    <w:rsid w:val="00AD23CA"/>
    <w:rsid w:val="00AE2EC9"/>
    <w:rsid w:val="00AF0561"/>
    <w:rsid w:val="00AF2BA1"/>
    <w:rsid w:val="00AF3952"/>
    <w:rsid w:val="00B00B06"/>
    <w:rsid w:val="00B036F0"/>
    <w:rsid w:val="00B0621C"/>
    <w:rsid w:val="00B10CAB"/>
    <w:rsid w:val="00B10E27"/>
    <w:rsid w:val="00B16AD8"/>
    <w:rsid w:val="00B213D3"/>
    <w:rsid w:val="00B22580"/>
    <w:rsid w:val="00B235C4"/>
    <w:rsid w:val="00B302D3"/>
    <w:rsid w:val="00B44788"/>
    <w:rsid w:val="00B45ED3"/>
    <w:rsid w:val="00B601F7"/>
    <w:rsid w:val="00B60A42"/>
    <w:rsid w:val="00B6424A"/>
    <w:rsid w:val="00B64515"/>
    <w:rsid w:val="00B70CF9"/>
    <w:rsid w:val="00B74D0E"/>
    <w:rsid w:val="00B75D07"/>
    <w:rsid w:val="00B76AAC"/>
    <w:rsid w:val="00B772EE"/>
    <w:rsid w:val="00B83ED6"/>
    <w:rsid w:val="00B84E50"/>
    <w:rsid w:val="00B85176"/>
    <w:rsid w:val="00B92206"/>
    <w:rsid w:val="00B9339B"/>
    <w:rsid w:val="00BA54DE"/>
    <w:rsid w:val="00BA6797"/>
    <w:rsid w:val="00BA7CF4"/>
    <w:rsid w:val="00BA7CFF"/>
    <w:rsid w:val="00BB08BC"/>
    <w:rsid w:val="00BC1898"/>
    <w:rsid w:val="00BD2779"/>
    <w:rsid w:val="00BD508D"/>
    <w:rsid w:val="00BD66BF"/>
    <w:rsid w:val="00BD7534"/>
    <w:rsid w:val="00BE5ADF"/>
    <w:rsid w:val="00BF56A4"/>
    <w:rsid w:val="00BF691F"/>
    <w:rsid w:val="00BF7171"/>
    <w:rsid w:val="00C044EC"/>
    <w:rsid w:val="00C0683F"/>
    <w:rsid w:val="00C06C05"/>
    <w:rsid w:val="00C3604D"/>
    <w:rsid w:val="00C40095"/>
    <w:rsid w:val="00C475C3"/>
    <w:rsid w:val="00C520C7"/>
    <w:rsid w:val="00C52928"/>
    <w:rsid w:val="00C5503D"/>
    <w:rsid w:val="00C5568B"/>
    <w:rsid w:val="00C62558"/>
    <w:rsid w:val="00C722B4"/>
    <w:rsid w:val="00C7553E"/>
    <w:rsid w:val="00C76E00"/>
    <w:rsid w:val="00C912E2"/>
    <w:rsid w:val="00C926F1"/>
    <w:rsid w:val="00CB0F29"/>
    <w:rsid w:val="00CB41FE"/>
    <w:rsid w:val="00CD7595"/>
    <w:rsid w:val="00CE2119"/>
    <w:rsid w:val="00D0057B"/>
    <w:rsid w:val="00D20EA6"/>
    <w:rsid w:val="00D43C79"/>
    <w:rsid w:val="00D53FB9"/>
    <w:rsid w:val="00D56556"/>
    <w:rsid w:val="00D61F27"/>
    <w:rsid w:val="00D63A40"/>
    <w:rsid w:val="00D63A9B"/>
    <w:rsid w:val="00DA178A"/>
    <w:rsid w:val="00DB2DA6"/>
    <w:rsid w:val="00DC37A8"/>
    <w:rsid w:val="00DD1208"/>
    <w:rsid w:val="00DD506D"/>
    <w:rsid w:val="00DE3411"/>
    <w:rsid w:val="00DF28B7"/>
    <w:rsid w:val="00E14C73"/>
    <w:rsid w:val="00E155F7"/>
    <w:rsid w:val="00E41F79"/>
    <w:rsid w:val="00E4235E"/>
    <w:rsid w:val="00E4251B"/>
    <w:rsid w:val="00E42E10"/>
    <w:rsid w:val="00E50FBD"/>
    <w:rsid w:val="00E53EFA"/>
    <w:rsid w:val="00E566B2"/>
    <w:rsid w:val="00E647B4"/>
    <w:rsid w:val="00E6644D"/>
    <w:rsid w:val="00E7473E"/>
    <w:rsid w:val="00E834EF"/>
    <w:rsid w:val="00E950C6"/>
    <w:rsid w:val="00E970BE"/>
    <w:rsid w:val="00EA0F21"/>
    <w:rsid w:val="00EB0E44"/>
    <w:rsid w:val="00EB4447"/>
    <w:rsid w:val="00EC2568"/>
    <w:rsid w:val="00EC6122"/>
    <w:rsid w:val="00ED62CD"/>
    <w:rsid w:val="00EE1000"/>
    <w:rsid w:val="00EF4B47"/>
    <w:rsid w:val="00F15FE4"/>
    <w:rsid w:val="00F2020C"/>
    <w:rsid w:val="00F232C7"/>
    <w:rsid w:val="00F24D8B"/>
    <w:rsid w:val="00F32416"/>
    <w:rsid w:val="00F33944"/>
    <w:rsid w:val="00F34741"/>
    <w:rsid w:val="00F35B89"/>
    <w:rsid w:val="00F41D32"/>
    <w:rsid w:val="00F42D42"/>
    <w:rsid w:val="00F51A8E"/>
    <w:rsid w:val="00F5466D"/>
    <w:rsid w:val="00F55C37"/>
    <w:rsid w:val="00F634D2"/>
    <w:rsid w:val="00F63E54"/>
    <w:rsid w:val="00F75AB8"/>
    <w:rsid w:val="00F76D67"/>
    <w:rsid w:val="00F95093"/>
    <w:rsid w:val="00FA23DF"/>
    <w:rsid w:val="00FA3046"/>
    <w:rsid w:val="00FA795F"/>
    <w:rsid w:val="00FB4A16"/>
    <w:rsid w:val="00FB71D7"/>
    <w:rsid w:val="00FB7A1F"/>
    <w:rsid w:val="00FC03F6"/>
    <w:rsid w:val="00FC2174"/>
    <w:rsid w:val="00FC28D3"/>
    <w:rsid w:val="00FD28B3"/>
    <w:rsid w:val="00FD6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A3D16E-9508-45C0-847C-03544664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Textbody"/>
    <w:link w:val="10"/>
    <w:qFormat/>
    <w:rsid w:val="00EB4447"/>
    <w:pPr>
      <w:keepNext/>
      <w:suppressAutoHyphens/>
      <w:autoSpaceDE/>
      <w:adjustRightInd/>
      <w:spacing w:before="240" w:after="120"/>
      <w:outlineLvl w:val="0"/>
    </w:pPr>
    <w:rPr>
      <w:rFonts w:ascii="Liberation Serif" w:eastAsia="Times New Roman" w:hAnsi="Liberation Serif"/>
      <w:b/>
      <w:bCs/>
      <w:kern w:val="3"/>
      <w:sz w:val="48"/>
      <w:szCs w:val="48"/>
      <w:lang w:eastAsia="zh-CN" w:bidi="hi-IN"/>
    </w:rPr>
  </w:style>
  <w:style w:type="paragraph" w:styleId="2">
    <w:name w:val="heading 2"/>
    <w:basedOn w:val="a"/>
    <w:next w:val="a"/>
    <w:link w:val="20"/>
    <w:uiPriority w:val="9"/>
    <w:semiHidden/>
    <w:unhideWhenUsed/>
    <w:qFormat/>
    <w:rsid w:val="00651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33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2A03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51F6F"/>
    <w:rPr>
      <w:color w:val="0000FF" w:themeColor="hyperlink"/>
      <w:u w:val="single"/>
    </w:rPr>
  </w:style>
  <w:style w:type="character" w:customStyle="1" w:styleId="10">
    <w:name w:val="Заголовок 1 Знак"/>
    <w:basedOn w:val="a0"/>
    <w:link w:val="1"/>
    <w:rsid w:val="00EB4447"/>
    <w:rPr>
      <w:rFonts w:ascii="Liberation Serif" w:eastAsia="Times New Roman" w:hAnsi="Liberation Serif" w:cs="Times New Roman"/>
      <w:b/>
      <w:bCs/>
      <w:kern w:val="3"/>
      <w:sz w:val="48"/>
      <w:szCs w:val="48"/>
      <w:lang w:eastAsia="zh-CN" w:bidi="hi-IN"/>
    </w:rPr>
  </w:style>
  <w:style w:type="paragraph" w:customStyle="1" w:styleId="Textbody">
    <w:name w:val="Text body"/>
    <w:basedOn w:val="Standard"/>
    <w:rsid w:val="00EB4447"/>
    <w:pPr>
      <w:spacing w:after="140" w:line="288" w:lineRule="auto"/>
    </w:pPr>
  </w:style>
  <w:style w:type="paragraph" w:customStyle="1" w:styleId="Standard">
    <w:name w:val="Standard"/>
    <w:rsid w:val="00EB4447"/>
    <w:pPr>
      <w:widowControl w:val="0"/>
      <w:suppressAutoHyphens/>
      <w:autoSpaceDN w:val="0"/>
      <w:spacing w:after="0" w:line="240" w:lineRule="auto"/>
    </w:pPr>
    <w:rPr>
      <w:rFonts w:ascii="Liberation Serif" w:eastAsia="Droid Sans Fallback" w:hAnsi="Liberation Serif" w:cs="FreeSans"/>
      <w:kern w:val="3"/>
      <w:sz w:val="24"/>
      <w:szCs w:val="24"/>
      <w:lang w:eastAsia="zh-CN" w:bidi="hi-IN"/>
    </w:rPr>
  </w:style>
  <w:style w:type="character" w:customStyle="1" w:styleId="StrongEmphasis">
    <w:name w:val="Strong Emphasis"/>
    <w:rsid w:val="00EB4447"/>
    <w:rPr>
      <w:b/>
      <w:bCs/>
    </w:rPr>
  </w:style>
  <w:style w:type="paragraph" w:customStyle="1" w:styleId="Text">
    <w:name w:val="Text"/>
    <w:basedOn w:val="Standard"/>
    <w:rsid w:val="004329DD"/>
    <w:rPr>
      <w:rFonts w:ascii="Courier New" w:eastAsia="Andale Sans UI" w:hAnsi="Courier New" w:cs="Tahoma"/>
      <w:sz w:val="20"/>
      <w:szCs w:val="20"/>
      <w:lang w:val="de-DE" w:eastAsia="ja-JP" w:bidi="fa-IR"/>
    </w:rPr>
  </w:style>
  <w:style w:type="paragraph" w:customStyle="1" w:styleId="TableContents">
    <w:name w:val="Table Contents"/>
    <w:basedOn w:val="Standard"/>
    <w:rsid w:val="004329DD"/>
    <w:pPr>
      <w:suppressLineNumbers/>
    </w:pPr>
    <w:rPr>
      <w:rFonts w:ascii="Times New Roman" w:eastAsia="Andale Sans UI" w:hAnsi="Times New Roman" w:cs="Tahoma"/>
      <w:lang w:val="de-DE" w:eastAsia="ja-JP" w:bidi="fa-IR"/>
    </w:rPr>
  </w:style>
  <w:style w:type="numbering" w:customStyle="1" w:styleId="WW8Num1">
    <w:name w:val="WW8Num1"/>
    <w:rsid w:val="004329DD"/>
    <w:pPr>
      <w:numPr>
        <w:numId w:val="17"/>
      </w:numPr>
    </w:pPr>
  </w:style>
  <w:style w:type="paragraph" w:styleId="a6">
    <w:name w:val="Balloon Text"/>
    <w:basedOn w:val="a"/>
    <w:link w:val="a7"/>
    <w:uiPriority w:val="99"/>
    <w:semiHidden/>
    <w:unhideWhenUsed/>
    <w:rsid w:val="005E6377"/>
    <w:rPr>
      <w:rFonts w:ascii="Tahoma" w:hAnsi="Tahoma" w:cs="Tahoma"/>
      <w:sz w:val="16"/>
      <w:szCs w:val="16"/>
    </w:rPr>
  </w:style>
  <w:style w:type="character" w:customStyle="1" w:styleId="a7">
    <w:name w:val="Текст выноски Знак"/>
    <w:basedOn w:val="a0"/>
    <w:link w:val="a6"/>
    <w:uiPriority w:val="99"/>
    <w:semiHidden/>
    <w:rsid w:val="005E6377"/>
    <w:rPr>
      <w:rFonts w:ascii="Tahoma" w:hAnsi="Tahoma" w:cs="Tahoma"/>
      <w:sz w:val="16"/>
      <w:szCs w:val="16"/>
    </w:rPr>
  </w:style>
  <w:style w:type="paragraph" w:styleId="a8">
    <w:name w:val="Normal (Web)"/>
    <w:basedOn w:val="a"/>
    <w:uiPriority w:val="99"/>
    <w:unhideWhenUsed/>
    <w:rsid w:val="008C6A25"/>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8C6A25"/>
  </w:style>
  <w:style w:type="paragraph" w:styleId="a9">
    <w:name w:val="header"/>
    <w:basedOn w:val="a"/>
    <w:link w:val="aa"/>
    <w:uiPriority w:val="99"/>
    <w:unhideWhenUsed/>
    <w:rsid w:val="00B92206"/>
    <w:pPr>
      <w:tabs>
        <w:tab w:val="center" w:pos="4677"/>
        <w:tab w:val="right" w:pos="9355"/>
      </w:tabs>
    </w:pPr>
  </w:style>
  <w:style w:type="character" w:customStyle="1" w:styleId="aa">
    <w:name w:val="Верхний колонтитул Знак"/>
    <w:basedOn w:val="a0"/>
    <w:link w:val="a9"/>
    <w:uiPriority w:val="99"/>
    <w:rsid w:val="00B92206"/>
    <w:rPr>
      <w:rFonts w:ascii="Times New Roman" w:hAnsi="Times New Roman" w:cs="Times New Roman"/>
      <w:sz w:val="20"/>
      <w:szCs w:val="20"/>
    </w:rPr>
  </w:style>
  <w:style w:type="paragraph" w:styleId="ab">
    <w:name w:val="footer"/>
    <w:basedOn w:val="a"/>
    <w:link w:val="ac"/>
    <w:uiPriority w:val="99"/>
    <w:unhideWhenUsed/>
    <w:rsid w:val="00B92206"/>
    <w:pPr>
      <w:tabs>
        <w:tab w:val="center" w:pos="4677"/>
        <w:tab w:val="right" w:pos="9355"/>
      </w:tabs>
    </w:pPr>
  </w:style>
  <w:style w:type="character" w:customStyle="1" w:styleId="ac">
    <w:name w:val="Нижний колонтитул Знак"/>
    <w:basedOn w:val="a0"/>
    <w:link w:val="ab"/>
    <w:uiPriority w:val="99"/>
    <w:rsid w:val="00B92206"/>
    <w:rPr>
      <w:rFonts w:ascii="Times New Roman" w:hAnsi="Times New Roman" w:cs="Times New Roman"/>
      <w:sz w:val="20"/>
      <w:szCs w:val="20"/>
    </w:rPr>
  </w:style>
  <w:style w:type="character" w:customStyle="1" w:styleId="11">
    <w:name w:val="Основной шрифт абзаца1"/>
    <w:rsid w:val="00FC28D3"/>
  </w:style>
  <w:style w:type="character" w:customStyle="1" w:styleId="normaltextrun">
    <w:name w:val="normaltextrun"/>
    <w:basedOn w:val="a0"/>
    <w:rsid w:val="00872373"/>
  </w:style>
  <w:style w:type="paragraph" w:customStyle="1" w:styleId="paragraph">
    <w:name w:val="paragraph"/>
    <w:basedOn w:val="a"/>
    <w:rsid w:val="00872373"/>
    <w:pPr>
      <w:widowControl/>
      <w:autoSpaceDE/>
      <w:autoSpaceDN/>
      <w:adjustRightInd/>
      <w:spacing w:before="100" w:beforeAutospacing="1" w:after="100" w:afterAutospacing="1"/>
    </w:pPr>
    <w:rPr>
      <w:rFonts w:eastAsia="Times New Roman"/>
      <w:sz w:val="24"/>
      <w:szCs w:val="24"/>
    </w:rPr>
  </w:style>
  <w:style w:type="character" w:customStyle="1" w:styleId="21">
    <w:name w:val="Основной шрифт абзаца2"/>
    <w:rsid w:val="00FD28B3"/>
  </w:style>
  <w:style w:type="character" w:styleId="ad">
    <w:name w:val="Emphasis"/>
    <w:rsid w:val="00FD28B3"/>
    <w:rPr>
      <w:i/>
      <w:iCs/>
    </w:rPr>
  </w:style>
  <w:style w:type="paragraph" w:styleId="ae">
    <w:name w:val="No Spacing"/>
    <w:uiPriority w:val="1"/>
    <w:qFormat/>
    <w:rsid w:val="00FD28B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table" w:customStyle="1" w:styleId="12">
    <w:name w:val="Сетка таблицы1"/>
    <w:basedOn w:val="a1"/>
    <w:next w:val="a4"/>
    <w:uiPriority w:val="59"/>
    <w:rsid w:val="00C912E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4"/>
    <w:rsid w:val="008F0B25"/>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rsid w:val="008F0B25"/>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semiHidden/>
    <w:unhideWhenUsed/>
    <w:qFormat/>
    <w:rsid w:val="0051203E"/>
    <w:pPr>
      <w:keepLines/>
      <w:widowControl/>
      <w:suppressAutoHyphens w:val="0"/>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ru-RU" w:bidi="ar-SA"/>
    </w:rPr>
  </w:style>
  <w:style w:type="paragraph" w:styleId="13">
    <w:name w:val="toc 1"/>
    <w:basedOn w:val="a"/>
    <w:next w:val="a"/>
    <w:autoRedefine/>
    <w:uiPriority w:val="39"/>
    <w:unhideWhenUsed/>
    <w:rsid w:val="0051203E"/>
    <w:pPr>
      <w:spacing w:after="100"/>
    </w:pPr>
  </w:style>
  <w:style w:type="paragraph" w:styleId="23">
    <w:name w:val="toc 2"/>
    <w:basedOn w:val="a"/>
    <w:next w:val="a"/>
    <w:autoRedefine/>
    <w:uiPriority w:val="39"/>
    <w:unhideWhenUsed/>
    <w:rsid w:val="0051203E"/>
    <w:pPr>
      <w:spacing w:after="100"/>
      <w:ind w:left="200"/>
    </w:pPr>
  </w:style>
  <w:style w:type="paragraph" w:styleId="30">
    <w:name w:val="toc 3"/>
    <w:basedOn w:val="a"/>
    <w:next w:val="a"/>
    <w:autoRedefine/>
    <w:uiPriority w:val="39"/>
    <w:unhideWhenUsed/>
    <w:rsid w:val="0051203E"/>
    <w:pPr>
      <w:widowControl/>
      <w:autoSpaceDE/>
      <w:autoSpaceDN/>
      <w:adjustRightInd/>
      <w:spacing w:after="100" w:line="276" w:lineRule="auto"/>
      <w:ind w:left="440"/>
    </w:pPr>
    <w:rPr>
      <w:rFonts w:asciiTheme="minorHAnsi" w:hAnsiTheme="minorHAnsi" w:cstheme="minorBidi"/>
      <w:sz w:val="22"/>
      <w:szCs w:val="22"/>
    </w:rPr>
  </w:style>
  <w:style w:type="paragraph" w:styleId="4">
    <w:name w:val="toc 4"/>
    <w:basedOn w:val="a"/>
    <w:next w:val="a"/>
    <w:autoRedefine/>
    <w:uiPriority w:val="39"/>
    <w:unhideWhenUsed/>
    <w:rsid w:val="0051203E"/>
    <w:pPr>
      <w:widowControl/>
      <w:autoSpaceDE/>
      <w:autoSpaceDN/>
      <w:adjustRightInd/>
      <w:spacing w:after="100" w:line="276" w:lineRule="auto"/>
      <w:ind w:left="660"/>
    </w:pPr>
    <w:rPr>
      <w:rFonts w:asciiTheme="minorHAnsi" w:hAnsiTheme="minorHAnsi" w:cstheme="minorBidi"/>
      <w:sz w:val="22"/>
      <w:szCs w:val="22"/>
    </w:rPr>
  </w:style>
  <w:style w:type="paragraph" w:styleId="5">
    <w:name w:val="toc 5"/>
    <w:basedOn w:val="a"/>
    <w:next w:val="a"/>
    <w:autoRedefine/>
    <w:uiPriority w:val="39"/>
    <w:unhideWhenUsed/>
    <w:rsid w:val="0051203E"/>
    <w:pPr>
      <w:widowControl/>
      <w:autoSpaceDE/>
      <w:autoSpaceDN/>
      <w:adjustRightInd/>
      <w:spacing w:after="100" w:line="276" w:lineRule="auto"/>
      <w:ind w:left="880"/>
    </w:pPr>
    <w:rPr>
      <w:rFonts w:asciiTheme="minorHAnsi" w:hAnsiTheme="minorHAnsi" w:cstheme="minorBidi"/>
      <w:sz w:val="22"/>
      <w:szCs w:val="22"/>
    </w:rPr>
  </w:style>
  <w:style w:type="paragraph" w:styleId="6">
    <w:name w:val="toc 6"/>
    <w:basedOn w:val="a"/>
    <w:next w:val="a"/>
    <w:autoRedefine/>
    <w:uiPriority w:val="39"/>
    <w:unhideWhenUsed/>
    <w:rsid w:val="0051203E"/>
    <w:pPr>
      <w:widowControl/>
      <w:autoSpaceDE/>
      <w:autoSpaceDN/>
      <w:adjustRightInd/>
      <w:spacing w:after="100" w:line="276" w:lineRule="auto"/>
      <w:ind w:left="1100"/>
    </w:pPr>
    <w:rPr>
      <w:rFonts w:asciiTheme="minorHAnsi" w:hAnsiTheme="minorHAnsi" w:cstheme="minorBidi"/>
      <w:sz w:val="22"/>
      <w:szCs w:val="22"/>
    </w:rPr>
  </w:style>
  <w:style w:type="paragraph" w:styleId="7">
    <w:name w:val="toc 7"/>
    <w:basedOn w:val="a"/>
    <w:next w:val="a"/>
    <w:autoRedefine/>
    <w:uiPriority w:val="39"/>
    <w:unhideWhenUsed/>
    <w:rsid w:val="0051203E"/>
    <w:pPr>
      <w:widowControl/>
      <w:autoSpaceDE/>
      <w:autoSpaceDN/>
      <w:adjustRightInd/>
      <w:spacing w:after="100" w:line="276" w:lineRule="auto"/>
      <w:ind w:left="1320"/>
    </w:pPr>
    <w:rPr>
      <w:rFonts w:asciiTheme="minorHAnsi" w:hAnsiTheme="minorHAnsi" w:cstheme="minorBidi"/>
      <w:sz w:val="22"/>
      <w:szCs w:val="22"/>
    </w:rPr>
  </w:style>
  <w:style w:type="paragraph" w:styleId="8">
    <w:name w:val="toc 8"/>
    <w:basedOn w:val="a"/>
    <w:next w:val="a"/>
    <w:autoRedefine/>
    <w:uiPriority w:val="39"/>
    <w:unhideWhenUsed/>
    <w:rsid w:val="0051203E"/>
    <w:pPr>
      <w:widowControl/>
      <w:autoSpaceDE/>
      <w:autoSpaceDN/>
      <w:adjustRightInd/>
      <w:spacing w:after="100" w:line="276" w:lineRule="auto"/>
      <w:ind w:left="1540"/>
    </w:pPr>
    <w:rPr>
      <w:rFonts w:asciiTheme="minorHAnsi" w:hAnsiTheme="minorHAnsi" w:cstheme="minorBidi"/>
      <w:sz w:val="22"/>
      <w:szCs w:val="22"/>
    </w:rPr>
  </w:style>
  <w:style w:type="paragraph" w:styleId="9">
    <w:name w:val="toc 9"/>
    <w:basedOn w:val="a"/>
    <w:next w:val="a"/>
    <w:autoRedefine/>
    <w:uiPriority w:val="39"/>
    <w:unhideWhenUsed/>
    <w:rsid w:val="0051203E"/>
    <w:pPr>
      <w:widowControl/>
      <w:autoSpaceDE/>
      <w:autoSpaceDN/>
      <w:adjustRightInd/>
      <w:spacing w:after="100" w:line="276" w:lineRule="auto"/>
      <w:ind w:left="1760"/>
    </w:pPr>
    <w:rPr>
      <w:rFonts w:asciiTheme="minorHAnsi" w:hAnsiTheme="minorHAnsi" w:cstheme="minorBidi"/>
      <w:sz w:val="22"/>
      <w:szCs w:val="22"/>
    </w:rPr>
  </w:style>
  <w:style w:type="character" w:customStyle="1" w:styleId="20">
    <w:name w:val="Заголовок 2 Знак"/>
    <w:basedOn w:val="a0"/>
    <w:link w:val="2"/>
    <w:uiPriority w:val="9"/>
    <w:semiHidden/>
    <w:rsid w:val="0065111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834">
      <w:bodyDiv w:val="1"/>
      <w:marLeft w:val="0"/>
      <w:marRight w:val="0"/>
      <w:marTop w:val="0"/>
      <w:marBottom w:val="0"/>
      <w:divBdr>
        <w:top w:val="none" w:sz="0" w:space="0" w:color="auto"/>
        <w:left w:val="none" w:sz="0" w:space="0" w:color="auto"/>
        <w:bottom w:val="none" w:sz="0" w:space="0" w:color="auto"/>
        <w:right w:val="none" w:sz="0" w:space="0" w:color="auto"/>
      </w:divBdr>
    </w:div>
    <w:div w:id="89812832">
      <w:bodyDiv w:val="1"/>
      <w:marLeft w:val="0"/>
      <w:marRight w:val="0"/>
      <w:marTop w:val="0"/>
      <w:marBottom w:val="0"/>
      <w:divBdr>
        <w:top w:val="none" w:sz="0" w:space="0" w:color="auto"/>
        <w:left w:val="none" w:sz="0" w:space="0" w:color="auto"/>
        <w:bottom w:val="none" w:sz="0" w:space="0" w:color="auto"/>
        <w:right w:val="none" w:sz="0" w:space="0" w:color="auto"/>
      </w:divBdr>
    </w:div>
    <w:div w:id="136579827">
      <w:bodyDiv w:val="1"/>
      <w:marLeft w:val="0"/>
      <w:marRight w:val="0"/>
      <w:marTop w:val="0"/>
      <w:marBottom w:val="0"/>
      <w:divBdr>
        <w:top w:val="none" w:sz="0" w:space="0" w:color="auto"/>
        <w:left w:val="none" w:sz="0" w:space="0" w:color="auto"/>
        <w:bottom w:val="none" w:sz="0" w:space="0" w:color="auto"/>
        <w:right w:val="none" w:sz="0" w:space="0" w:color="auto"/>
      </w:divBdr>
    </w:div>
    <w:div w:id="195195517">
      <w:bodyDiv w:val="1"/>
      <w:marLeft w:val="0"/>
      <w:marRight w:val="0"/>
      <w:marTop w:val="0"/>
      <w:marBottom w:val="0"/>
      <w:divBdr>
        <w:top w:val="none" w:sz="0" w:space="0" w:color="auto"/>
        <w:left w:val="none" w:sz="0" w:space="0" w:color="auto"/>
        <w:bottom w:val="none" w:sz="0" w:space="0" w:color="auto"/>
        <w:right w:val="none" w:sz="0" w:space="0" w:color="auto"/>
      </w:divBdr>
    </w:div>
    <w:div w:id="406539207">
      <w:bodyDiv w:val="1"/>
      <w:marLeft w:val="0"/>
      <w:marRight w:val="0"/>
      <w:marTop w:val="0"/>
      <w:marBottom w:val="0"/>
      <w:divBdr>
        <w:top w:val="none" w:sz="0" w:space="0" w:color="auto"/>
        <w:left w:val="none" w:sz="0" w:space="0" w:color="auto"/>
        <w:bottom w:val="none" w:sz="0" w:space="0" w:color="auto"/>
        <w:right w:val="none" w:sz="0" w:space="0" w:color="auto"/>
      </w:divBdr>
    </w:div>
    <w:div w:id="425227855">
      <w:bodyDiv w:val="1"/>
      <w:marLeft w:val="0"/>
      <w:marRight w:val="0"/>
      <w:marTop w:val="0"/>
      <w:marBottom w:val="0"/>
      <w:divBdr>
        <w:top w:val="none" w:sz="0" w:space="0" w:color="auto"/>
        <w:left w:val="none" w:sz="0" w:space="0" w:color="auto"/>
        <w:bottom w:val="none" w:sz="0" w:space="0" w:color="auto"/>
        <w:right w:val="none" w:sz="0" w:space="0" w:color="auto"/>
      </w:divBdr>
      <w:divsChild>
        <w:div w:id="48041218">
          <w:marLeft w:val="0"/>
          <w:marRight w:val="0"/>
          <w:marTop w:val="0"/>
          <w:marBottom w:val="0"/>
          <w:divBdr>
            <w:top w:val="none" w:sz="0" w:space="0" w:color="auto"/>
            <w:left w:val="none" w:sz="0" w:space="0" w:color="auto"/>
            <w:bottom w:val="none" w:sz="0" w:space="0" w:color="auto"/>
            <w:right w:val="none" w:sz="0" w:space="0" w:color="auto"/>
          </w:divBdr>
          <w:divsChild>
            <w:div w:id="1746144140">
              <w:marLeft w:val="0"/>
              <w:marRight w:val="0"/>
              <w:marTop w:val="0"/>
              <w:marBottom w:val="0"/>
              <w:divBdr>
                <w:top w:val="none" w:sz="0" w:space="0" w:color="auto"/>
                <w:left w:val="none" w:sz="0" w:space="0" w:color="auto"/>
                <w:bottom w:val="none" w:sz="0" w:space="0" w:color="auto"/>
                <w:right w:val="none" w:sz="0" w:space="0" w:color="auto"/>
              </w:divBdr>
              <w:divsChild>
                <w:div w:id="1855414705">
                  <w:marLeft w:val="0"/>
                  <w:marRight w:val="0"/>
                  <w:marTop w:val="0"/>
                  <w:marBottom w:val="0"/>
                  <w:divBdr>
                    <w:top w:val="none" w:sz="0" w:space="0" w:color="auto"/>
                    <w:left w:val="none" w:sz="0" w:space="0" w:color="auto"/>
                    <w:bottom w:val="none" w:sz="0" w:space="0" w:color="auto"/>
                    <w:right w:val="none" w:sz="0" w:space="0" w:color="auto"/>
                  </w:divBdr>
                  <w:divsChild>
                    <w:div w:id="1386291639">
                      <w:marLeft w:val="0"/>
                      <w:marRight w:val="0"/>
                      <w:marTop w:val="0"/>
                      <w:marBottom w:val="0"/>
                      <w:divBdr>
                        <w:top w:val="none" w:sz="0" w:space="0" w:color="auto"/>
                        <w:left w:val="none" w:sz="0" w:space="0" w:color="auto"/>
                        <w:bottom w:val="none" w:sz="0" w:space="0" w:color="auto"/>
                        <w:right w:val="none" w:sz="0" w:space="0" w:color="auto"/>
                      </w:divBdr>
                      <w:divsChild>
                        <w:div w:id="1451121042">
                          <w:marLeft w:val="0"/>
                          <w:marRight w:val="0"/>
                          <w:marTop w:val="0"/>
                          <w:marBottom w:val="0"/>
                          <w:divBdr>
                            <w:top w:val="none" w:sz="0" w:space="0" w:color="auto"/>
                            <w:left w:val="none" w:sz="0" w:space="0" w:color="auto"/>
                            <w:bottom w:val="none" w:sz="0" w:space="0" w:color="auto"/>
                            <w:right w:val="none" w:sz="0" w:space="0" w:color="auto"/>
                          </w:divBdr>
                          <w:divsChild>
                            <w:div w:id="14135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08423">
      <w:bodyDiv w:val="1"/>
      <w:marLeft w:val="0"/>
      <w:marRight w:val="0"/>
      <w:marTop w:val="0"/>
      <w:marBottom w:val="0"/>
      <w:divBdr>
        <w:top w:val="none" w:sz="0" w:space="0" w:color="auto"/>
        <w:left w:val="none" w:sz="0" w:space="0" w:color="auto"/>
        <w:bottom w:val="none" w:sz="0" w:space="0" w:color="auto"/>
        <w:right w:val="none" w:sz="0" w:space="0" w:color="auto"/>
      </w:divBdr>
    </w:div>
    <w:div w:id="625090044">
      <w:bodyDiv w:val="1"/>
      <w:marLeft w:val="0"/>
      <w:marRight w:val="0"/>
      <w:marTop w:val="0"/>
      <w:marBottom w:val="0"/>
      <w:divBdr>
        <w:top w:val="none" w:sz="0" w:space="0" w:color="auto"/>
        <w:left w:val="none" w:sz="0" w:space="0" w:color="auto"/>
        <w:bottom w:val="none" w:sz="0" w:space="0" w:color="auto"/>
        <w:right w:val="none" w:sz="0" w:space="0" w:color="auto"/>
      </w:divBdr>
    </w:div>
    <w:div w:id="840970710">
      <w:bodyDiv w:val="1"/>
      <w:marLeft w:val="0"/>
      <w:marRight w:val="0"/>
      <w:marTop w:val="0"/>
      <w:marBottom w:val="0"/>
      <w:divBdr>
        <w:top w:val="none" w:sz="0" w:space="0" w:color="auto"/>
        <w:left w:val="none" w:sz="0" w:space="0" w:color="auto"/>
        <w:bottom w:val="none" w:sz="0" w:space="0" w:color="auto"/>
        <w:right w:val="none" w:sz="0" w:space="0" w:color="auto"/>
      </w:divBdr>
    </w:div>
    <w:div w:id="925260962">
      <w:bodyDiv w:val="1"/>
      <w:marLeft w:val="0"/>
      <w:marRight w:val="0"/>
      <w:marTop w:val="0"/>
      <w:marBottom w:val="0"/>
      <w:divBdr>
        <w:top w:val="none" w:sz="0" w:space="0" w:color="auto"/>
        <w:left w:val="none" w:sz="0" w:space="0" w:color="auto"/>
        <w:bottom w:val="none" w:sz="0" w:space="0" w:color="auto"/>
        <w:right w:val="none" w:sz="0" w:space="0" w:color="auto"/>
      </w:divBdr>
    </w:div>
    <w:div w:id="1249926375">
      <w:bodyDiv w:val="1"/>
      <w:marLeft w:val="0"/>
      <w:marRight w:val="0"/>
      <w:marTop w:val="0"/>
      <w:marBottom w:val="0"/>
      <w:divBdr>
        <w:top w:val="none" w:sz="0" w:space="0" w:color="auto"/>
        <w:left w:val="none" w:sz="0" w:space="0" w:color="auto"/>
        <w:bottom w:val="none" w:sz="0" w:space="0" w:color="auto"/>
        <w:right w:val="none" w:sz="0" w:space="0" w:color="auto"/>
      </w:divBdr>
    </w:div>
    <w:div w:id="1334919280">
      <w:bodyDiv w:val="1"/>
      <w:marLeft w:val="0"/>
      <w:marRight w:val="0"/>
      <w:marTop w:val="0"/>
      <w:marBottom w:val="0"/>
      <w:divBdr>
        <w:top w:val="none" w:sz="0" w:space="0" w:color="auto"/>
        <w:left w:val="none" w:sz="0" w:space="0" w:color="auto"/>
        <w:bottom w:val="none" w:sz="0" w:space="0" w:color="auto"/>
        <w:right w:val="none" w:sz="0" w:space="0" w:color="auto"/>
      </w:divBdr>
    </w:div>
    <w:div w:id="1347829028">
      <w:bodyDiv w:val="1"/>
      <w:marLeft w:val="0"/>
      <w:marRight w:val="0"/>
      <w:marTop w:val="0"/>
      <w:marBottom w:val="0"/>
      <w:divBdr>
        <w:top w:val="none" w:sz="0" w:space="0" w:color="auto"/>
        <w:left w:val="none" w:sz="0" w:space="0" w:color="auto"/>
        <w:bottom w:val="none" w:sz="0" w:space="0" w:color="auto"/>
        <w:right w:val="none" w:sz="0" w:space="0" w:color="auto"/>
      </w:divBdr>
    </w:div>
    <w:div w:id="1421096450">
      <w:bodyDiv w:val="1"/>
      <w:marLeft w:val="0"/>
      <w:marRight w:val="0"/>
      <w:marTop w:val="0"/>
      <w:marBottom w:val="0"/>
      <w:divBdr>
        <w:top w:val="none" w:sz="0" w:space="0" w:color="auto"/>
        <w:left w:val="none" w:sz="0" w:space="0" w:color="auto"/>
        <w:bottom w:val="none" w:sz="0" w:space="0" w:color="auto"/>
        <w:right w:val="none" w:sz="0" w:space="0" w:color="auto"/>
      </w:divBdr>
    </w:div>
    <w:div w:id="1609122400">
      <w:bodyDiv w:val="1"/>
      <w:marLeft w:val="0"/>
      <w:marRight w:val="0"/>
      <w:marTop w:val="0"/>
      <w:marBottom w:val="0"/>
      <w:divBdr>
        <w:top w:val="none" w:sz="0" w:space="0" w:color="auto"/>
        <w:left w:val="none" w:sz="0" w:space="0" w:color="auto"/>
        <w:bottom w:val="none" w:sz="0" w:space="0" w:color="auto"/>
        <w:right w:val="none" w:sz="0" w:space="0" w:color="auto"/>
      </w:divBdr>
    </w:div>
    <w:div w:id="1611863672">
      <w:bodyDiv w:val="1"/>
      <w:marLeft w:val="0"/>
      <w:marRight w:val="0"/>
      <w:marTop w:val="0"/>
      <w:marBottom w:val="0"/>
      <w:divBdr>
        <w:top w:val="none" w:sz="0" w:space="0" w:color="auto"/>
        <w:left w:val="none" w:sz="0" w:space="0" w:color="auto"/>
        <w:bottom w:val="none" w:sz="0" w:space="0" w:color="auto"/>
        <w:right w:val="none" w:sz="0" w:space="0" w:color="auto"/>
      </w:divBdr>
    </w:div>
    <w:div w:id="1767380358">
      <w:bodyDiv w:val="1"/>
      <w:marLeft w:val="0"/>
      <w:marRight w:val="0"/>
      <w:marTop w:val="0"/>
      <w:marBottom w:val="0"/>
      <w:divBdr>
        <w:top w:val="none" w:sz="0" w:space="0" w:color="auto"/>
        <w:left w:val="none" w:sz="0" w:space="0" w:color="auto"/>
        <w:bottom w:val="none" w:sz="0" w:space="0" w:color="auto"/>
        <w:right w:val="none" w:sz="0" w:space="0" w:color="auto"/>
      </w:divBdr>
    </w:div>
    <w:div w:id="1784765862">
      <w:bodyDiv w:val="1"/>
      <w:marLeft w:val="0"/>
      <w:marRight w:val="0"/>
      <w:marTop w:val="0"/>
      <w:marBottom w:val="0"/>
      <w:divBdr>
        <w:top w:val="none" w:sz="0" w:space="0" w:color="auto"/>
        <w:left w:val="none" w:sz="0" w:space="0" w:color="auto"/>
        <w:bottom w:val="none" w:sz="0" w:space="0" w:color="auto"/>
        <w:right w:val="none" w:sz="0" w:space="0" w:color="auto"/>
      </w:divBdr>
    </w:div>
    <w:div w:id="1980333108">
      <w:bodyDiv w:val="1"/>
      <w:marLeft w:val="0"/>
      <w:marRight w:val="0"/>
      <w:marTop w:val="0"/>
      <w:marBottom w:val="0"/>
      <w:divBdr>
        <w:top w:val="none" w:sz="0" w:space="0" w:color="auto"/>
        <w:left w:val="none" w:sz="0" w:space="0" w:color="auto"/>
        <w:bottom w:val="none" w:sz="0" w:space="0" w:color="auto"/>
        <w:right w:val="none" w:sz="0" w:space="0" w:color="auto"/>
      </w:divBdr>
    </w:div>
    <w:div w:id="2013992400">
      <w:bodyDiv w:val="1"/>
      <w:marLeft w:val="0"/>
      <w:marRight w:val="0"/>
      <w:marTop w:val="0"/>
      <w:marBottom w:val="0"/>
      <w:divBdr>
        <w:top w:val="none" w:sz="0" w:space="0" w:color="auto"/>
        <w:left w:val="none" w:sz="0" w:space="0" w:color="auto"/>
        <w:bottom w:val="none" w:sz="0" w:space="0" w:color="auto"/>
        <w:right w:val="none" w:sz="0" w:space="0" w:color="auto"/>
      </w:divBdr>
    </w:div>
    <w:div w:id="206028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slanbibl?w=wall-53050413_3873" TargetMode="External"/><Relationship Id="rId21" Type="http://schemas.openxmlformats.org/officeDocument/2006/relationships/hyperlink" Target="http://oreol-info.ru/item/v-gorode-slanci-posle-kapitalnogo-remonta-raspaxnula-svoi-dveri-biblioteka.html" TargetMode="External"/><Relationship Id="rId42" Type="http://schemas.openxmlformats.org/officeDocument/2006/relationships/hyperlink" Target="https://vk.com/wall-53050413_3411" TargetMode="External"/><Relationship Id="rId63" Type="http://schemas.openxmlformats.org/officeDocument/2006/relationships/hyperlink" Target="http://www.slanlib.ru/news/samoe-yarkoe-sobyitie-nachala-leta-x-festival-chitatelskogo-tvorchestva-solnechnyie-vstrechi/" TargetMode="External"/><Relationship Id="rId84" Type="http://schemas.openxmlformats.org/officeDocument/2006/relationships/hyperlink" Target="http://www.slanmo.ru/news/page_9/chitaem_blokada/" TargetMode="External"/><Relationship Id="rId138" Type="http://schemas.openxmlformats.org/officeDocument/2006/relationships/chart" Target="charts/chart1.xml"/><Relationship Id="rId159" Type="http://schemas.openxmlformats.org/officeDocument/2006/relationships/hyperlink" Target="https://www.facebook.com/permalink.php?story_fbid" TargetMode="External"/><Relationship Id="rId170" Type="http://schemas.openxmlformats.org/officeDocument/2006/relationships/hyperlink" Target="http://oreol-info.ru/item/slanci-fleshmob-prizivayushiie-k-peshemu-i-velosipednomu-sposobu-peredvijeniya.html" TargetMode="External"/><Relationship Id="rId191" Type="http://schemas.openxmlformats.org/officeDocument/2006/relationships/hyperlink" Target="http://vk.com/club60402211" TargetMode="External"/><Relationship Id="rId205" Type="http://schemas.openxmlformats.org/officeDocument/2006/relationships/hyperlink" Target="http://oreol-info.ru/item/slanci-vsemirniie-den-otkaza-ot-tabaka.html?category_id=5" TargetMode="External"/><Relationship Id="rId226" Type="http://schemas.openxmlformats.org/officeDocument/2006/relationships/hyperlink" Target="http://www.slanmo.ru/news/page_31/almanah_slantsy/" TargetMode="External"/><Relationship Id="rId107" Type="http://schemas.openxmlformats.org/officeDocument/2006/relationships/hyperlink" Target="https://vk.com/slanbibl?w=wall-53050413_3866" TargetMode="External"/><Relationship Id="rId11" Type="http://schemas.openxmlformats.org/officeDocument/2006/relationships/hyperlink" Target="https://vk.com/club56126604?w=wall-56126604_1480%2Fall" TargetMode="External"/><Relationship Id="rId32" Type="http://schemas.openxmlformats.org/officeDocument/2006/relationships/hyperlink" Target="https://vk.com/slanbibl?w=wall-53050413_3293%2Fall" TargetMode="External"/><Relationship Id="rId53" Type="http://schemas.openxmlformats.org/officeDocument/2006/relationships/hyperlink" Target="https://vk.com/album-53050413_231612412" TargetMode="External"/><Relationship Id="rId74" Type="http://schemas.openxmlformats.org/officeDocument/2006/relationships/hyperlink" Target="https://vk.com/slanbibl?w=wall-53050413_3638%2Fall" TargetMode="External"/><Relationship Id="rId128" Type="http://schemas.openxmlformats.org/officeDocument/2006/relationships/hyperlink" Target="http://metrika.yandex.ru/" TargetMode="External"/><Relationship Id="rId149" Type="http://schemas.openxmlformats.org/officeDocument/2006/relationships/hyperlink" Target="http://www.youtube.com/" TargetMode="External"/><Relationship Id="rId5" Type="http://schemas.openxmlformats.org/officeDocument/2006/relationships/webSettings" Target="webSettings.xml"/><Relationship Id="rId95" Type="http://schemas.openxmlformats.org/officeDocument/2006/relationships/hyperlink" Target="http://www.reglib.ru/photoarchive?id=226" TargetMode="External"/><Relationship Id="rId160" Type="http://schemas.openxmlformats.org/officeDocument/2006/relationships/hyperlink" Target="http://www.youtube.com/" TargetMode="External"/><Relationship Id="rId181" Type="http://schemas.openxmlformats.org/officeDocument/2006/relationships/hyperlink" Target="http://www.slanlib.ru/headermenu/vyiboryi-2016/" TargetMode="External"/><Relationship Id="rId216" Type="http://schemas.openxmlformats.org/officeDocument/2006/relationships/hyperlink" Target="http://oreol-info.ru/item/svyatochnaya-chudesnaya-istoriya-proizoshla-v-derevne-lojgolovo-slancevskogo-raieona.html?category_id" TargetMode="External"/><Relationship Id="rId237" Type="http://schemas.openxmlformats.org/officeDocument/2006/relationships/hyperlink" Target="http://careerpress.ru/post/biblioteka-provela-kvest-po-motivam-knigi-k-graben/" TargetMode="External"/><Relationship Id="rId22" Type="http://schemas.openxmlformats.org/officeDocument/2006/relationships/hyperlink" Target="http://slanci.bezformata.ru/listnews/biblioteka-dlya-detej-i-vzroslih/49405694/" TargetMode="External"/><Relationship Id="rId43" Type="http://schemas.openxmlformats.org/officeDocument/2006/relationships/hyperlink" Target="http://oreol-info.ru/item/slanci-prazdnichnuyu-programmu-dnya-pobedi-zavershila-patrioticheskaya-akciya-spasibo-i-prazdnichniie-salyut.html" TargetMode="External"/><Relationship Id="rId64" Type="http://schemas.openxmlformats.org/officeDocument/2006/relationships/hyperlink" Target="http://www.slanlib.ru/news/o-sobyitiyax-na-festivale-solnechnyie-vstrechi-v-slanczax/" TargetMode="External"/><Relationship Id="rId118" Type="http://schemas.openxmlformats.org/officeDocument/2006/relationships/hyperlink" Target="https://vk.com/slanbibl?w=wall-53050413_3877" TargetMode="External"/><Relationship Id="rId139" Type="http://schemas.openxmlformats.org/officeDocument/2006/relationships/chart" Target="charts/chart2.xml"/><Relationship Id="rId85" Type="http://schemas.openxmlformats.org/officeDocument/2006/relationships/hyperlink" Target="http://www.slanlib.ru/news/chitaem-%C2%ABblokadnuyu-knigu%C2%BB/" TargetMode="External"/><Relationship Id="rId150" Type="http://schemas.openxmlformats.org/officeDocument/2006/relationships/hyperlink" Target="http://www.slanlib.ru/proektyi/semejnaya-multstudiya-multivarka/mulfilmyi-sozdannyie-v-semejnoj-multstudii-multivarka/" TargetMode="External"/><Relationship Id="rId171" Type="http://schemas.openxmlformats.org/officeDocument/2006/relationships/hyperlink" Target="https://vk.com/slanbibl?w=wall-53050413_3497" TargetMode="External"/><Relationship Id="rId192" Type="http://schemas.openxmlformats.org/officeDocument/2006/relationships/hyperlink" Target="http://vk.com/club43009393" TargetMode="External"/><Relationship Id="rId206" Type="http://schemas.openxmlformats.org/officeDocument/2006/relationships/hyperlink" Target="http://oreol-info.ru/item/budushee-molodejnoie-politiki-slancevskogo-raieona-obsudili-v-molodejnom-centre-most.html?category_id=5" TargetMode="External"/><Relationship Id="rId227" Type="http://schemas.openxmlformats.org/officeDocument/2006/relationships/hyperlink" Target="http://oreol-info.ru/item/v-den-neizvestnogo-soldata-v-slancevskoie-biblioteke-proshla-vstrecha-soldatskiie-podvig-v-pamyati-pokoleniie.html?category_id" TargetMode="External"/><Relationship Id="rId201" Type="http://schemas.openxmlformats.org/officeDocument/2006/relationships/hyperlink" Target="http://oreol-info.ru/item/v-den-shaxtera-sostoyalsya-telemost-mejdu-gorodom-slanci-i-estonskim-gorodom-koxtla-yarve.html?category_id=5" TargetMode="External"/><Relationship Id="rId222" Type="http://schemas.openxmlformats.org/officeDocument/2006/relationships/hyperlink" Target="http://www.slanmo.ru/news/page_12/otkrytie_biblioteka_luchki/" TargetMode="External"/><Relationship Id="rId12" Type="http://schemas.openxmlformats.org/officeDocument/2006/relationships/hyperlink" Target="https://vk.com/album-56126604_235739242" TargetMode="External"/><Relationship Id="rId17" Type="http://schemas.openxmlformats.org/officeDocument/2006/relationships/hyperlink" Target="https://vk.com/feed?q=%23%D1%8F%D0%BB%D1%8E%D0%B1%D0%BB%D1%8E%D0%B1%D0%B8%D0%B1%D0%BB%D0%B8%D0%BE%D1%82%D0%B5%D0%BA%D1%83%D0%92%D0%9B%D1%83%D1%87%D0%BA%D0%B0%D1%85&amp;section=search&amp;sort=1&amp;w=wall-86221229_2008" TargetMode="External"/><Relationship Id="rId33" Type="http://schemas.openxmlformats.org/officeDocument/2006/relationships/hyperlink" Target="https://vk.com/club4115075?w=wall-4115075_1420" TargetMode="External"/><Relationship Id="rId38" Type="http://schemas.openxmlformats.org/officeDocument/2006/relationships/hyperlink" Target="http://www.slanlib.ru/news/zvuchashhee-slovo-soldata/" TargetMode="External"/><Relationship Id="rId59" Type="http://schemas.openxmlformats.org/officeDocument/2006/relationships/hyperlink" Target="http://mkrf.ru/press-center/news/events/solnechnyie-vstrechi-v-slantsah-1-let-na-slantsepeke/solnechnyie-vstrechi-v-slantsah-1-let-na-slantsepeke" TargetMode="External"/><Relationship Id="rId103" Type="http://schemas.openxmlformats.org/officeDocument/2006/relationships/hyperlink" Target="https://vk.com/slanbibl?w=wall-53050413_3862" TargetMode="External"/><Relationship Id="rId108" Type="http://schemas.openxmlformats.org/officeDocument/2006/relationships/hyperlink" Target="https://vk.com/slanbibl?w=wall-53050413_3867" TargetMode="External"/><Relationship Id="rId124" Type="http://schemas.openxmlformats.org/officeDocument/2006/relationships/hyperlink" Target="https://vk.com/kidslibrary_lodb?w=wall-55277864_3156" TargetMode="External"/><Relationship Id="rId129" Type="http://schemas.openxmlformats.org/officeDocument/2006/relationships/hyperlink" Target="http://www.library.ru/" TargetMode="External"/><Relationship Id="rId54" Type="http://schemas.openxmlformats.org/officeDocument/2006/relationships/hyperlink" Target="http://vk.com/videos-53050413?section=all&amp;z=video-53050413_456239026%2Fclub53050413%2Calbum-53050413%2Fpl_-53050413" TargetMode="External"/><Relationship Id="rId70" Type="http://schemas.openxmlformats.org/officeDocument/2006/relationships/hyperlink" Target="https://vk.com/away.php?to=http%3A%2F%2Fpro-books.ru%2Fnews%2Fcompanynews%2F18198" TargetMode="External"/><Relationship Id="rId75" Type="http://schemas.openxmlformats.org/officeDocument/2006/relationships/hyperlink" Target="https://vk.com/slanbibl?w=wall-53050413_3640%2Fall" TargetMode="External"/><Relationship Id="rId91" Type="http://schemas.openxmlformats.org/officeDocument/2006/relationships/hyperlink" Target="http://www.slanmo.ru/news/novayakniga_slantsy/" TargetMode="External"/><Relationship Id="rId96" Type="http://schemas.openxmlformats.org/officeDocument/2006/relationships/hyperlink" Target="http://lenoblinform.ru/news/2016/10/17/v-slancevskoy-biblioteke-sostoyalas.html" TargetMode="External"/><Relationship Id="rId140" Type="http://schemas.openxmlformats.org/officeDocument/2006/relationships/chart" Target="charts/chart3.xml"/><Relationship Id="rId145" Type="http://schemas.openxmlformats.org/officeDocument/2006/relationships/chart" Target="charts/chart4.xml"/><Relationship Id="rId161" Type="http://schemas.openxmlformats.org/officeDocument/2006/relationships/hyperlink" Target="http://www.slanlib.ru/proektyi/semejnaya-multstudiya-multivarka/mulfilmyi-sozdannyie-v-semejnoj-multstudii-multivarka/" TargetMode="External"/><Relationship Id="rId166" Type="http://schemas.openxmlformats.org/officeDocument/2006/relationships/hyperlink" Target="https://vk.com/mbcmost?w=wall-4115075_1455" TargetMode="External"/><Relationship Id="rId182" Type="http://schemas.openxmlformats.org/officeDocument/2006/relationships/hyperlink" Target="https://vk.com/slanbibl?w=wall-53050413_3616" TargetMode="External"/><Relationship Id="rId187" Type="http://schemas.openxmlformats.org/officeDocument/2006/relationships/hyperlink" Target="https://www.facebook.com/slanbibl" TargetMode="External"/><Relationship Id="rId217" Type="http://schemas.openxmlformats.org/officeDocument/2006/relationships/hyperlink" Target="http://www.slanmo.ru/news/biblioteka_konkurs_izbirkomlo"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oreol-info.ru/item/slanci-sostoyalas-ceremoniya-nagrajdeniya-raieonnogo-konkursa-jenshina-goda-2015.html?category_id=5" TargetMode="External"/><Relationship Id="rId233" Type="http://schemas.openxmlformats.org/officeDocument/2006/relationships/hyperlink" Target="http://afisha.sputnik.ru/events/Solnechnie-vstrechi-v-Slancah-10-let-na-slancepeke-738/" TargetMode="External"/><Relationship Id="rId238" Type="http://schemas.openxmlformats.org/officeDocument/2006/relationships/hyperlink" Target="https://www.instagram.com/p/BGWzk9WNVT2/?taken-by=car" TargetMode="External"/><Relationship Id="rId23" Type="http://schemas.openxmlformats.org/officeDocument/2006/relationships/hyperlink" Target="http://online47.ru/2016/08/09/Biblioteka-v-slantcevskikh-Luchkakh-vnov-rabotaet-posle-kapremonta-34191" TargetMode="External"/><Relationship Id="rId28" Type="http://schemas.openxmlformats.org/officeDocument/2006/relationships/hyperlink" Target="https://vk.com/slanbibl?w=wall-53050413_3286%2Fall" TargetMode="External"/><Relationship Id="rId49" Type="http://schemas.openxmlformats.org/officeDocument/2006/relationships/hyperlink" Target="http://biblionight.info/afisha/" TargetMode="External"/><Relationship Id="rId114" Type="http://schemas.openxmlformats.org/officeDocument/2006/relationships/hyperlink" Target="https://vk.com/slanbibl?w=wall-53050413_3872" TargetMode="External"/><Relationship Id="rId119" Type="http://schemas.openxmlformats.org/officeDocument/2006/relationships/hyperlink" Target="https://vk.com/slanbibl?w=wall-53050413_3888" TargetMode="External"/><Relationship Id="rId44" Type="http://schemas.openxmlformats.org/officeDocument/2006/relationships/hyperlink" Target="http://www.culture.ru/events/100239/biblionoch-v-publichnoy-biblioteke-g-slantsi" TargetMode="External"/><Relationship Id="rId60" Type="http://schemas.openxmlformats.org/officeDocument/2006/relationships/hyperlink" Target="http://www.culture.ru/events/108015/solnechnie-vstrechi-v-slantsah-10-let-na-slantsepeke" TargetMode="External"/><Relationship Id="rId65" Type="http://schemas.openxmlformats.org/officeDocument/2006/relationships/hyperlink" Target="https://vk.com/slanbibl?w=wall-53050413_3496%2Fall" TargetMode="External"/><Relationship Id="rId81" Type="http://schemas.openxmlformats.org/officeDocument/2006/relationships/hyperlink" Target="https://vk.com/myslancy?w=wall-82918873_1577" TargetMode="External"/><Relationship Id="rId86" Type="http://schemas.openxmlformats.org/officeDocument/2006/relationships/hyperlink" Target="http://www.reglib.ru/news?id=514" TargetMode="External"/><Relationship Id="rId130" Type="http://schemas.openxmlformats.org/officeDocument/2006/relationships/hyperlink" Target="http://deti.spb.ru/" TargetMode="External"/><Relationship Id="rId135" Type="http://schemas.openxmlformats.org/officeDocument/2006/relationships/hyperlink" Target="http://culture.ru/" TargetMode="External"/><Relationship Id="rId151" Type="http://schemas.openxmlformats.org/officeDocument/2006/relationships/hyperlink" Target="https://ru.wikipedia.org/wiki/%D0%9A%D0%B8%D0%BD%D0%B5%D0%BC%D0%B0%D1%82%D0%BE%D0%B3%D1%80%D0%B0%D1%84_%D0%A1%D0%A1%D0%A1%D0%A0" TargetMode="External"/><Relationship Id="rId156" Type="http://schemas.openxmlformats.org/officeDocument/2006/relationships/hyperlink" Target="https://ru.wikipedia.org/wiki/%D0%A1%D0%B5%D1%80%D0%B5%D0%B1%D1%80%D1%8F%D0%BA%D0%BE%D0%B2,_%D0%90%D0%BB%D0%B5%D0%BA%D1%81%D0%B5%D0%B9_%D0%92%D0%B0%D0%BB%D0%B5%D1%80%D1%8C%D0%B5%D0%B2%D0%B8%D1%87" TargetMode="External"/><Relationship Id="rId177" Type="http://schemas.openxmlformats.org/officeDocument/2006/relationships/hyperlink" Target="http://arch.rgdb.ru/xmlui/discover" TargetMode="External"/><Relationship Id="rId198" Type="http://schemas.openxmlformats.org/officeDocument/2006/relationships/hyperlink" Target="http://oreol-info.ru/item/slanci-sostoyalsya-seminar-dlya-specialistov-po-molodejnoie-politike.html?category_id=5" TargetMode="External"/><Relationship Id="rId172" Type="http://schemas.openxmlformats.org/officeDocument/2006/relationships/hyperlink" Target="https://vk.com/slanbibl?w=wall-53050413_3552" TargetMode="External"/><Relationship Id="rId193" Type="http://schemas.openxmlformats.org/officeDocument/2006/relationships/hyperlink" Target="http://vk.com/mi.online" TargetMode="External"/><Relationship Id="rId202" Type="http://schemas.openxmlformats.org/officeDocument/2006/relationships/hyperlink" Target="http://oreol-info.ru/item/v-gorode-slanci-posle-kapitalnogo-remonta-raspaxnula-svoi-dveri-biblioteka.html?category_id=5" TargetMode="External"/><Relationship Id="rId207" Type="http://schemas.openxmlformats.org/officeDocument/2006/relationships/hyperlink" Target="http://oreol-info.ru/item/slanci-prazdnichnuyu-programmu-dnya-pobedi-zavershila-patrioticheskaya-akciya-spasibo-i-prazdnichniie-salyut.html?category_id=5" TargetMode="External"/><Relationship Id="rId223" Type="http://schemas.openxmlformats.org/officeDocument/2006/relationships/hyperlink" Target="http://www.slanmo.ru/news/page_13/biblioteka_v_luchkah/" TargetMode="External"/><Relationship Id="rId228" Type="http://schemas.openxmlformats.org/officeDocument/2006/relationships/hyperlink" Target="https://vk.com/slanmore?w=wall-117036512_1336" TargetMode="External"/><Relationship Id="rId13" Type="http://schemas.openxmlformats.org/officeDocument/2006/relationships/hyperlink" Target="https://vk.com/feed?section=search&amp;q=%23%D1%8F%D0%BB%D1%8E%D0%B1%D0%BB%D1%8E%D0%B1%D0%B8%D0%B1%D0%BB%D0%B8%D0%BE%D1%82%D0%B5%D0%BA%D1%83%D0%92%D0%9B%D1%83%D1%87%D0%BA%D0%B0%D1%85" TargetMode="External"/><Relationship Id="rId18" Type="http://schemas.openxmlformats.org/officeDocument/2006/relationships/hyperlink" Target="http://lenobl.ru/news?id=22552" TargetMode="External"/><Relationship Id="rId39" Type="http://schemas.openxmlformats.org/officeDocument/2006/relationships/hyperlink" Target="http://www.slanlib.ru/news/spasibo/" TargetMode="External"/><Relationship Id="rId109" Type="http://schemas.openxmlformats.org/officeDocument/2006/relationships/hyperlink" Target="https://vk.com/slanbibl?w=wall-53050413_3881" TargetMode="External"/><Relationship Id="rId34" Type="http://schemas.openxmlformats.org/officeDocument/2006/relationships/hyperlink" Target="https://vk.com/club4115075?w=wall-4115075_1422" TargetMode="External"/><Relationship Id="rId50" Type="http://schemas.openxmlformats.org/officeDocument/2006/relationships/hyperlink" Target="http://www.slanlib.ru/news/biblionoch-2016!-chitaj-kino!-22-aprelya-v-bibliotekax-goroda!/" TargetMode="External"/><Relationship Id="rId55" Type="http://schemas.openxmlformats.org/officeDocument/2006/relationships/hyperlink" Target="http://vk.com/videos-53050413?section=all&amp;z=video-53050413_456239027%2Fclub53050413%2Calbum-53050413%2Fpl_-53050413" TargetMode="External"/><Relationship Id="rId76" Type="http://schemas.openxmlformats.org/officeDocument/2006/relationships/hyperlink" Target="https://vk.com/slanbibl?w=wall-53050413_3641%2Fall" TargetMode="External"/><Relationship Id="rId97" Type="http://schemas.openxmlformats.org/officeDocument/2006/relationships/hyperlink" Target="http://oreol-info.ru/item/prezentaciya-knigi-proshloe-i-nastoyashee-slancevskogo-raieona-kak-chast-istorii-prinarovya-i-rossii.html?category_id=5" TargetMode="External"/><Relationship Id="rId104" Type="http://schemas.openxmlformats.org/officeDocument/2006/relationships/hyperlink" Target="https://vk.com/slanbibl?w=wall-53050413_3864" TargetMode="External"/><Relationship Id="rId120" Type="http://schemas.openxmlformats.org/officeDocument/2006/relationships/hyperlink" Target="https://vk.com/slanbibl?w=wall-53050413_3887" TargetMode="External"/><Relationship Id="rId125" Type="http://schemas.openxmlformats.org/officeDocument/2006/relationships/hyperlink" Target="https://vk.com/kidslibrary_lodb?w=wall-55277864_3143" TargetMode="External"/><Relationship Id="rId141" Type="http://schemas.openxmlformats.org/officeDocument/2006/relationships/image" Target="media/image2.png"/><Relationship Id="rId146" Type="http://schemas.openxmlformats.org/officeDocument/2006/relationships/hyperlink" Target="http://gbs.spb.ru" TargetMode="External"/><Relationship Id="rId167" Type="http://schemas.openxmlformats.org/officeDocument/2006/relationships/hyperlink" Target="http://oreol-info.ru/item/slanci-vsemirniie-den-otkaza-ot-tabaka.html" TargetMode="External"/><Relationship Id="rId188" Type="http://schemas.openxmlformats.org/officeDocument/2006/relationships/hyperlink" Target="http://vk.com/club56126604" TargetMode="External"/><Relationship Id="rId7" Type="http://schemas.openxmlformats.org/officeDocument/2006/relationships/endnotes" Target="endnotes.xml"/><Relationship Id="rId71" Type="http://schemas.openxmlformats.org/officeDocument/2006/relationships/hyperlink" Target="http://www.slanlib.ru/news/art-chellendzh-poputnogo-knizhnogo-vetra-2016/" TargetMode="External"/><Relationship Id="rId92" Type="http://schemas.openxmlformats.org/officeDocument/2006/relationships/hyperlink" Target="http://ztruda.testing.spb.ru/news?id=136" TargetMode="External"/><Relationship Id="rId162" Type="http://schemas.openxmlformats.org/officeDocument/2006/relationships/hyperlink" Target="http://www.slanlib.ru" TargetMode="External"/><Relationship Id="rId183" Type="http://schemas.openxmlformats.org/officeDocument/2006/relationships/hyperlink" Target="https://vk.com/slanbibl?w=wall-53050413_3741" TargetMode="External"/><Relationship Id="rId213" Type="http://schemas.openxmlformats.org/officeDocument/2006/relationships/hyperlink" Target="http://oreol-info.ru/item/shkolnaya-tv-studiya-sovenok-v-slancevskoie-biblioteke-na-vechere-vstrechi-jivaya-pamyat.html?category_id=5" TargetMode="External"/><Relationship Id="rId218" Type="http://schemas.openxmlformats.org/officeDocument/2006/relationships/hyperlink" Target="http://www.slanmo.ru/news/page_4/konkurs_vybory2016/" TargetMode="External"/><Relationship Id="rId234" Type="http://schemas.openxmlformats.org/officeDocument/2006/relationships/hyperlink" Target="http://www.slanlib.ru/news/samoe-yarkoe-sobyitie-nachala-leta-x-festival-chitatelskogo-tvorchestva-solnechnyie-vstrechi/" TargetMode="External"/><Relationship Id="rId239" Type="http://schemas.openxmlformats.org/officeDocument/2006/relationships/hyperlink" Target="https://www.facebook.com/careerpress/photos/a.3250563" TargetMode="External"/><Relationship Id="rId2" Type="http://schemas.openxmlformats.org/officeDocument/2006/relationships/numbering" Target="numbering.xml"/><Relationship Id="rId29" Type="http://schemas.openxmlformats.org/officeDocument/2006/relationships/hyperlink" Target="https://vk.com/slanbibl?w=wall-53050413_3289%2Fall" TargetMode="External"/><Relationship Id="rId24" Type="http://schemas.openxmlformats.org/officeDocument/2006/relationships/hyperlink" Target="https://vk.com/slanbibl?w=wall-53050413_3274%2Fall" TargetMode="External"/><Relationship Id="rId40" Type="http://schemas.openxmlformats.org/officeDocument/2006/relationships/hyperlink" Target="https://vk.com/mbcmost?w=wall-4115075_1436" TargetMode="External"/><Relationship Id="rId45" Type="http://schemas.openxmlformats.org/officeDocument/2006/relationships/hyperlink" Target="http://www.culture.ru/events/100675/poznavatelnaya-programma-v-nekotorom-tsarstve-v-nekotorom-gosudarstve-ili-skazka-rasskazhet-sama" TargetMode="External"/><Relationship Id="rId66" Type="http://schemas.openxmlformats.org/officeDocument/2006/relationships/hyperlink" Target="https://vk.com/careerpresskids?w=wall-35154680_1162" TargetMode="External"/><Relationship Id="rId87" Type="http://schemas.openxmlformats.org/officeDocument/2006/relationships/hyperlink" Target="https://vk.com/topic-52847067_28337305?post=92" TargetMode="External"/><Relationship Id="rId110" Type="http://schemas.openxmlformats.org/officeDocument/2006/relationships/hyperlink" Target="https://vk.com/slanbibl?w=wall-53050413_3882" TargetMode="External"/><Relationship Id="rId115" Type="http://schemas.openxmlformats.org/officeDocument/2006/relationships/hyperlink" Target="https://vk.com/slanbibl?w=wall-53050413_3875" TargetMode="External"/><Relationship Id="rId131" Type="http://schemas.openxmlformats.org/officeDocument/2006/relationships/hyperlink" Target="http://reglib.ru/map" TargetMode="External"/><Relationship Id="rId136" Type="http://schemas.openxmlformats.org/officeDocument/2006/relationships/hyperlink" Target="http://culture.ru/" TargetMode="External"/><Relationship Id="rId157" Type="http://schemas.openxmlformats.org/officeDocument/2006/relationships/hyperlink" Target="https://ru.wikipedia.org/wiki/%D0%9A%D1%83%D0%BF%D1%87%D0%B5%D0%BD%D0%BA%D0%BE,_%D0%98%D1%80%D0%B8%D0%BD%D0%B0_%D0%9F%D0%B5%D1%82%D1%80%D0%BE%D0%B2%D0%BD%D0%B0" TargetMode="External"/><Relationship Id="rId178" Type="http://schemas.openxmlformats.org/officeDocument/2006/relationships/hyperlink" Target="http://www.bychkov-books.spb.ru/" TargetMode="External"/><Relationship Id="rId61" Type="http://schemas.openxmlformats.org/officeDocument/2006/relationships/hyperlink" Target="http://www.slanmo.ru/news/soln_vstrechi2016/" TargetMode="External"/><Relationship Id="rId82" Type="http://schemas.openxmlformats.org/officeDocument/2006/relationships/hyperlink" Target="https://vk.com/club56126604" TargetMode="External"/><Relationship Id="rId152" Type="http://schemas.openxmlformats.org/officeDocument/2006/relationships/hyperlink" Target="https://ru.wikipedia.org/wiki/%D0%9B%D0%B5%D0%BD%D1%84%D0%B8%D0%BB%D1%8C%D0%BC" TargetMode="External"/><Relationship Id="rId173" Type="http://schemas.openxmlformats.org/officeDocument/2006/relationships/hyperlink" Target="https://vk.com/slanbibl?w=wall-53050413_3657" TargetMode="External"/><Relationship Id="rId194" Type="http://schemas.openxmlformats.org/officeDocument/2006/relationships/hyperlink" Target="http://www.slanlib.ru/news/fotovyistavka-daniila-egorova/" TargetMode="External"/><Relationship Id="rId199" Type="http://schemas.openxmlformats.org/officeDocument/2006/relationships/hyperlink" Target="http://oreol-info.ru/item/slanci-edinaya-oblastnaya-akciya-chitaem-blokadnuyu-knigu.html?category_id=5" TargetMode="External"/><Relationship Id="rId203" Type="http://schemas.openxmlformats.org/officeDocument/2006/relationships/hyperlink" Target="http://oreol-info.ru/item/slanci-press-konferenciya-komandi-proekta-bioraznoobrazie-v-prostranstve-i-vremeni.html?category_id=5" TargetMode="External"/><Relationship Id="rId208" Type="http://schemas.openxmlformats.org/officeDocument/2006/relationships/hyperlink" Target="http://oreol-info.ru/item/v-den-pobedi-bessmertniie-polk-proshel-v-gorode-slanci.html?category_id=5" TargetMode="External"/><Relationship Id="rId229" Type="http://schemas.openxmlformats.org/officeDocument/2006/relationships/hyperlink" Target="https://vk.com/slanmore?w=wall-117036512_1286" TargetMode="External"/><Relationship Id="rId19" Type="http://schemas.openxmlformats.org/officeDocument/2006/relationships/hyperlink" Target="http://www.slanmo.ru/news/page_3/otkrytie_biblioteka_luchki/" TargetMode="External"/><Relationship Id="rId224" Type="http://schemas.openxmlformats.org/officeDocument/2006/relationships/hyperlink" Target="http://www.slanmo.ru/news/page_20/soln_vstrechi2016/" TargetMode="External"/><Relationship Id="rId240" Type="http://schemas.openxmlformats.org/officeDocument/2006/relationships/hyperlink" Target="http://pro-books.ru/news/companynews/18198" TargetMode="External"/><Relationship Id="rId14" Type="http://schemas.openxmlformats.org/officeDocument/2006/relationships/hyperlink" Target="http://47channel.ru/video_clip/100750/" TargetMode="External"/><Relationship Id="rId30" Type="http://schemas.openxmlformats.org/officeDocument/2006/relationships/hyperlink" Target="https://vk.com/slanbibl?w=wall-53050413_3290%2Fall" TargetMode="External"/><Relationship Id="rId35" Type="http://schemas.openxmlformats.org/officeDocument/2006/relationships/hyperlink" Target="https://www.facebook.com/slanbibl/posts/512445885608953" TargetMode="External"/><Relationship Id="rId56" Type="http://schemas.openxmlformats.org/officeDocument/2006/relationships/hyperlink" Target="http://www.slanlib.ru/news/biblinoch-2015/" TargetMode="External"/><Relationship Id="rId77" Type="http://schemas.openxmlformats.org/officeDocument/2006/relationships/hyperlink" Target="https://vk.com/slanbibl?w=wall-53050413_3642%2Fall" TargetMode="External"/><Relationship Id="rId100" Type="http://schemas.openxmlformats.org/officeDocument/2006/relationships/hyperlink" Target="https://vk.com/slanbibl?w=wall-53050413_3859" TargetMode="External"/><Relationship Id="rId105" Type="http://schemas.openxmlformats.org/officeDocument/2006/relationships/hyperlink" Target="https://vk.com/slanbibl?w=wall-53050413_3865" TargetMode="External"/><Relationship Id="rId126" Type="http://schemas.openxmlformats.org/officeDocument/2006/relationships/hyperlink" Target="https://vk.com/kidslibrary_lodb?w=wall-55277864_3141" TargetMode="External"/><Relationship Id="rId147" Type="http://schemas.openxmlformats.org/officeDocument/2006/relationships/hyperlink" Target="http://vk.com/slanbibl" TargetMode="External"/><Relationship Id="rId168" Type="http://schemas.openxmlformats.org/officeDocument/2006/relationships/hyperlink" Target="https://vk.com/mbcmost?w=wall-4115075_1507" TargetMode="External"/><Relationship Id="rId8" Type="http://schemas.openxmlformats.org/officeDocument/2006/relationships/image" Target="media/image1.png"/><Relationship Id="rId51" Type="http://schemas.openxmlformats.org/officeDocument/2006/relationships/hyperlink" Target="http://www.slanlib.ru/news/%C2%ABv-nekotorom-czarstve,-v-nekotorom-gosudarstve%E2%80%A6-ili-skazka-rasskazhet-sama%C2%BB/" TargetMode="External"/><Relationship Id="rId72" Type="http://schemas.openxmlformats.org/officeDocument/2006/relationships/hyperlink" Target="https://vk.com/slanbibl?w=wall-53050413_3631%2Fall" TargetMode="External"/><Relationship Id="rId93" Type="http://schemas.openxmlformats.org/officeDocument/2006/relationships/hyperlink" Target="http://z-truda.ru/news?id=149" TargetMode="External"/><Relationship Id="rId98" Type="http://schemas.openxmlformats.org/officeDocument/2006/relationships/hyperlink" Target="http://mkrf.ru/press-center/news/article/novaya-kniga-o-slantsevskom-rayone/novaya-kniga-o-slantsevskom-rayone" TargetMode="External"/><Relationship Id="rId121" Type="http://schemas.openxmlformats.org/officeDocument/2006/relationships/hyperlink" Target="http://www.slanlib.ru/news/14-16-noyabrya-sostoitsya-oblastnaya-shkola-detskogo-chteniya/" TargetMode="External"/><Relationship Id="rId142" Type="http://schemas.openxmlformats.org/officeDocument/2006/relationships/hyperlink" Target="http://yandex.ru/clck/jsredir?from=yandex.ru%3Bsearch%2F%3Bweb%3B%3B&amp;text=&amp;etext=904.4o8lixfv0Qq6oyQF9CEAPLIlaDid49X_c6LFSZo00zIPS2NmBoedBOhuLn4UgngX.697b52d0fe22a1ffca1b3387290452b39f1634cc&amp;uuid=&amp;state=PEtFfuTeVD4jaxywoSUvtNlVVIL6S3yQ0eL-KRksnRFetzHgl8sU5u5XKwtZDO6p&amp;data=UlNrNmk5WktYejR0eWJFYk1Ldmtxb0xncmdDQ3pvRHdFakFJVVhQRktEbVlqM1F6bEZqdlRieW1zVlBEUkg1SDl1SS1ka3QzX2JUZExBWnNCai1hX3FUelhFaFlvbzlF&amp;b64e=2&amp;sign=615e90623f23424e4ba1934610cdbf46&amp;keyno=0&amp;cst=AiuY0DBWFJ5Hyx_fyvalFAxD0n9Xa09b7qW2qsXqWjoZBXqeX3-IFgHEEq9gDNs26z1bGQhfBy_Ai3pmXbipkDx9-IY4SDOXLy4FbkvAvGQe2FCOm8yMwJXU_DiGy6x6d5rbFqqMd9ZSJTcA63qjfSsovl4w2_9ZEpGqdVKouSXKUFx3SmiruixQnB4NXeZZjU2jHHlWt2Y9AcAGLfiy8skWnhLHKS7Rdnobwyw8eI0ruBYaHtOF-KksVT_JoHMEGd53L5JIn70Kh4oJ_SSOdOIrtpbUDke4lwWG4UEG5VxN460ILSpYBLEnEl4JbP_VN-LREmJWN5Dlzx8uwT7UCpze02DldxfjPOI9yeJNUvieF7FQQnR89JZvyuN99aoPwGywLQD2ognqmneXJ4EvE3bqOciBRJHv5p_bpv6sjb70Gef3DMq_Tidt_mNvRNMPI5x8yJjSr4XS3xqOcj2cJuUUonRUlnG3TKv36CNhGj3F4UFC_AL8MO-HNUzLkrAOXjBDI059a0H5odwavAeplmLMWRTC5g8q8r9V3yzysEhASiUZCip1vg&amp;ref=orjY4mGPRjk5boDnW0uvlrrd71vZw9kpgvHT3wYc85A4e7H4oKxsOso4xH5Ee-gH-Bhk1R-OMn6rNrKEV-fTAuHQfMzLrUizntD963_VzumCzPnI7sM7KyaSKnWWOqVG2_3m44GHD2ua_qtGNcA-tJS27dAvLnPTbVY9DZm17oFuIFxXD_6_F8LIOKTQBgF7ntPCD1t1xfh05M4kUcTYydM1ZZsZc6JZxBV5xf9cODRDIQRDtOocqRWvPJAzX3X591GT3PVOL7mrgQHn6RLHppCwHJ6xyF_rVPVW2ZlGs3D45u_L5x7AMmART5nsQt9IqzK91iAjO8gBd6rbN6Uh-GSrss7nYhl3xylnomX2liRxHutTtFDZmMz-pABOpjEO_I8juNd0FP6EAC0Pm-o4tl0uCroeX8w2fNJe-ePD0CIqLtjm3Xp7JV79ziF5LNBfDYEUmn__RWWM_UUPmYn-H7f3cVQpiC4x&amp;l10n=ru&amp;cts=1450251109500&amp;mc=6.083568758546097" TargetMode="External"/><Relationship Id="rId163" Type="http://schemas.openxmlformats.org/officeDocument/2006/relationships/hyperlink" Target="http://metrika.yandex.ru/" TargetMode="External"/><Relationship Id="rId184" Type="http://schemas.openxmlformats.org/officeDocument/2006/relationships/hyperlink" Target="http://vk.com/slanlib" TargetMode="External"/><Relationship Id="rId189" Type="http://schemas.openxmlformats.org/officeDocument/2006/relationships/hyperlink" Target="http://vk.com/club4115075" TargetMode="External"/><Relationship Id="rId219" Type="http://schemas.openxmlformats.org/officeDocument/2006/relationships/hyperlink" Target="http://www.slanmo.ru/news/page_5/novayakniga_slantsy/" TargetMode="External"/><Relationship Id="rId3" Type="http://schemas.openxmlformats.org/officeDocument/2006/relationships/styles" Target="styles.xml"/><Relationship Id="rId214" Type="http://schemas.openxmlformats.org/officeDocument/2006/relationships/hyperlink" Target="http://oreol-info.ru/item/kraeved-slancevskoie-biblioteki-tamara-pavlova-rasskazivaet-o-boyax-oboroni-narvskogo-placdarma-1944-goda.html?category_id=5" TargetMode="External"/><Relationship Id="rId230" Type="http://schemas.openxmlformats.org/officeDocument/2006/relationships/hyperlink" Target="http://oreol-info.ru/item/slanci-podvedenie-itogov-novogodnego-konkursa-volshebnaya-masterskaya-deda-moroza.html?category_id=5" TargetMode="External"/><Relationship Id="rId235" Type="http://schemas.openxmlformats.org/officeDocument/2006/relationships/hyperlink" Target="https://vk.com/slanbibl?w=wall-53050413_3496%2Fall" TargetMode="External"/><Relationship Id="rId25" Type="http://schemas.openxmlformats.org/officeDocument/2006/relationships/hyperlink" Target="https://vk.com/slanbibl?w=wall-53050413_3280%2Fall" TargetMode="External"/><Relationship Id="rId46" Type="http://schemas.openxmlformats.org/officeDocument/2006/relationships/hyperlink" Target="http://mkrf.ru/press-center/news/article/leningrad-region/biblionoch-v-publichnoy-biblioteke-goroda-slantsyi" TargetMode="External"/><Relationship Id="rId67" Type="http://schemas.openxmlformats.org/officeDocument/2006/relationships/hyperlink" Target="http://careerpress.ru/post/biblioteka-provela-kvest-po-motivam-knigi-k-graben/" TargetMode="External"/><Relationship Id="rId116" Type="http://schemas.openxmlformats.org/officeDocument/2006/relationships/hyperlink" Target="https://vk.com/slanbibl?w=wall-53050413_3876" TargetMode="External"/><Relationship Id="rId137" Type="http://schemas.openxmlformats.org/officeDocument/2006/relationships/footer" Target="footer1.xml"/><Relationship Id="rId158" Type="http://schemas.openxmlformats.org/officeDocument/2006/relationships/hyperlink" Target="http://vk.com/slanbibl" TargetMode="External"/><Relationship Id="rId20" Type="http://schemas.openxmlformats.org/officeDocument/2006/relationships/hyperlink" Target="http://www.slanlib.ru/news/otkryitie-biblioteki-v-luchkax!/" TargetMode="External"/><Relationship Id="rId41" Type="http://schemas.openxmlformats.org/officeDocument/2006/relationships/hyperlink" Target="https://vk.com/mbcmost?w=wall-4115075_1458" TargetMode="External"/><Relationship Id="rId62" Type="http://schemas.openxmlformats.org/officeDocument/2006/relationships/hyperlink" Target="http://afisha.sputnik.ru/events/Solnechnie-vstrechi-v-Slancah-10-let-na-slancepeke-738/" TargetMode="External"/><Relationship Id="rId83" Type="http://schemas.openxmlformats.org/officeDocument/2006/relationships/hyperlink" Target="http://oreol-info.ru/item/slanci-edinaya-oblastnaya-akciya-chitaem-blokadnuyu-knigu.html" TargetMode="External"/><Relationship Id="rId88" Type="http://schemas.openxmlformats.org/officeDocument/2006/relationships/hyperlink" Target="http://www.slanlib.ru/news/novaya-kniga-o-slanczevskom-rajone-uzhe-v-bibliotekax-goroda/" TargetMode="External"/><Relationship Id="rId111" Type="http://schemas.openxmlformats.org/officeDocument/2006/relationships/hyperlink" Target="https://vk.com/slanbibl?w=wall-53050413_3870" TargetMode="External"/><Relationship Id="rId132" Type="http://schemas.openxmlformats.org/officeDocument/2006/relationships/hyperlink" Target="http://47lib.ru/" TargetMode="External"/><Relationship Id="rId153" Type="http://schemas.openxmlformats.org/officeDocument/2006/relationships/hyperlink" Target="https://ru.wikipedia.org/wiki/1980_%D0%B3%D0%BE%D0%B4_%D0%B2_%D0%BA%D0%B8%D0%BD%D0%BE" TargetMode="External"/><Relationship Id="rId174" Type="http://schemas.openxmlformats.org/officeDocument/2006/relationships/hyperlink" Target="http://94.25.30.14:8000/opac/?op=index" TargetMode="External"/><Relationship Id="rId179" Type="http://schemas.openxmlformats.org/officeDocument/2006/relationships/hyperlink" Target="http://www.imagechef.com/" TargetMode="External"/><Relationship Id="rId195" Type="http://schemas.openxmlformats.org/officeDocument/2006/relationships/hyperlink" Target="http://oreol-info.ru/item/v-slancevskoie-detskoie-biblioteke-proshel-konkurs-tvorcheskix-rabot-blizkie-lyudi-moya-semya.html?category_id=5" TargetMode="External"/><Relationship Id="rId209" Type="http://schemas.openxmlformats.org/officeDocument/2006/relationships/hyperlink" Target="http://oreol-info.ru/item/v-slancevskoie-publichnoie-biblioteke-proshla-biblionoch.html?category_id=5" TargetMode="External"/><Relationship Id="rId190" Type="http://schemas.openxmlformats.org/officeDocument/2006/relationships/hyperlink" Target="http://vk.com/club92699728" TargetMode="External"/><Relationship Id="rId204" Type="http://schemas.openxmlformats.org/officeDocument/2006/relationships/hyperlink" Target="http://oreol-info.ru/item/v-slancax-sostoyalsya-ulichniie-festival-detskogo-chitatelskogo-tvorchestva-solnechnie-vstrechi.html?category_id=5" TargetMode="External"/><Relationship Id="rId220" Type="http://schemas.openxmlformats.org/officeDocument/2006/relationships/hyperlink" Target="http://www.slanmo.ru/news/page_9/chitaem_blokada/" TargetMode="External"/><Relationship Id="rId225" Type="http://schemas.openxmlformats.org/officeDocument/2006/relationships/hyperlink" Target="http://www.slanmo.ru/news/page_23/pravovoy_labirint/" TargetMode="External"/><Relationship Id="rId241" Type="http://schemas.openxmlformats.org/officeDocument/2006/relationships/fontTable" Target="fontTable.xml"/><Relationship Id="rId15" Type="http://schemas.openxmlformats.org/officeDocument/2006/relationships/hyperlink" Target="http://www.slanlib.ru/news/otkryitie-biblioteki-v-luchkax!/" TargetMode="External"/><Relationship Id="rId36" Type="http://schemas.openxmlformats.org/officeDocument/2006/relationships/hyperlink" Target="https://www.facebook.com/slanbibl/posts/512446475608894?pnref=story" TargetMode="External"/><Relationship Id="rId57" Type="http://schemas.openxmlformats.org/officeDocument/2006/relationships/hyperlink" Target="http://www.slanlib.ru/news/biblionoch-2015-%E2%80%93-opyat-ne-spim!/" TargetMode="External"/><Relationship Id="rId106" Type="http://schemas.openxmlformats.org/officeDocument/2006/relationships/hyperlink" Target="https://vk.com/slanbibl?w=wall-53050413_3860" TargetMode="External"/><Relationship Id="rId127" Type="http://schemas.openxmlformats.org/officeDocument/2006/relationships/hyperlink" Target="http://www.slanlib.ru" TargetMode="External"/><Relationship Id="rId10" Type="http://schemas.openxmlformats.org/officeDocument/2006/relationships/hyperlink" Target="https://vk.com/club56126604?w=wall-56126604_1479%2Fall" TargetMode="External"/><Relationship Id="rId31" Type="http://schemas.openxmlformats.org/officeDocument/2006/relationships/hyperlink" Target="https://vk.com/slanbibl?w=wall-53050413_3294%2Fall" TargetMode="External"/><Relationship Id="rId52" Type="http://schemas.openxmlformats.org/officeDocument/2006/relationships/hyperlink" Target="http://www.slanlib.ru/news/%C2%ABnoch-opuskaetsya-na-gorod.-nachinaetsya-kino%E2%80%A6%C2%BB/" TargetMode="External"/><Relationship Id="rId73" Type="http://schemas.openxmlformats.org/officeDocument/2006/relationships/hyperlink" Target="https://vk.com/slanbibl?w=wall-53050413_3637%2Fall" TargetMode="External"/><Relationship Id="rId78" Type="http://schemas.openxmlformats.org/officeDocument/2006/relationships/hyperlink" Target="https://vk.com/slanbibl?w=wall-53050413_3647%2Fall" TargetMode="External"/><Relationship Id="rId94" Type="http://schemas.openxmlformats.org/officeDocument/2006/relationships/hyperlink" Target="http://www.reglib.ru/news?id=530" TargetMode="External"/><Relationship Id="rId99" Type="http://schemas.openxmlformats.org/officeDocument/2006/relationships/hyperlink" Target="https://vk.com/slanbibl?w=wall-53050413_3858" TargetMode="External"/><Relationship Id="rId101" Type="http://schemas.openxmlformats.org/officeDocument/2006/relationships/hyperlink" Target="https://vk.com/slanbibl?w=wall-53050413_3863" TargetMode="External"/><Relationship Id="rId122" Type="http://schemas.openxmlformats.org/officeDocument/2006/relationships/hyperlink" Target="http://www.slanlib.ru/news/shkola-detskogo-chteniya-2016-sostoyalas!/" TargetMode="External"/><Relationship Id="rId143" Type="http://schemas.openxmlformats.org/officeDocument/2006/relationships/hyperlink" Target="http://yandex.ru/clck/jsredir?from=yandex.ru%3Bsearch%2F%3Bweb%3B%3B&amp;text=&amp;etext=904.-txyehoiPdSQefCEeAp47BlnqmDN0ea6fKVoayn-_4Xog1lH_CLaOksqUbdU3pvR.8c1a32b7702756f988f6baec928bbccf527a1863&amp;uuid=&amp;state=PEtFfuTeVD4jaxywoSUvtNlVVIL6S3yQ0eL-KRksnRFetzHgl8sU5u5XKwtZDO6p&amp;data=UlNrNmk5WktYejR0eWJFYk1LdmtxcWxYN3pJejlWZ2twdldaRnB3TkR6SXp3Uk9FUnFVQzNJdmZtUy1rVFFWNEtpSFEwOTZiUjNvSTlaaVFUYlN3S0puZ1QxUWRuM3VB&amp;b64e=2&amp;sign=fb27ab5952b2a41038eba7326c7a5acd&amp;keyno=0&amp;cst=AiuY0DBWFJ5Hyx_fyvalFAxD0n9Xa09b7qW2qsXqWjoZBXqeX3-IFgHEEq9gDNs26z1bGQhfBy_Ai3pmXbipkDx9-IY4SDOXLy4FbkvAvGQe2FCOm8yMwJXU_DiGy6x6d5rbFqqMd9ZSJTcA63qjfSsovl4w2_9ZEpGqdVKouSXKUFx3SmiruixQnB4NXeZZjU2jHHlWt2Y9AcAGLfiy8skWnhLHKS7Rdnobwyw8eI0ruBYaHtOF-KksVT_JoHMEGd53L5JIn70Kh4oJ_SSOdOIrtpbUDke4lwWG4UEG5VxN460ILSpYBLEnEl4JbP_VN-LREmJWN5Dlzx8uwT7UCpze02DldxfjPOI9yeJNUvieF7FQQnR89JZvyuN99aoPwGywLQD2ognqmneXJ4EvE3bqOciBRJHv5p_bpv6sjb70Gef3DMq_Tidt_mNvRNMPI5x8yJjSr4XS3xqOcj2cJuUUonRUlnG3TKv36CNhGj3UpTwcGX-BtFSfC9G0aDcN11PDtx_zqQDxXyFD2hbtTka8tC_73nZGZ-QcpCZqYzKxuleCOiFwfw&amp;ref=orjY4mGPRjk5boDnW0uvlrrd71vZw9kpgvHT3wYc85A4e7H4oKxsOso4xH5Ee-gH-Bhk1R-OMn7qI2zx8nFmq_Veu37qI9YD3EVcuBuDW6r7-Qay3ybGjEcmtopZ_l8ZDP2g0xqVQmp8ML8sIqzDBlwUIiT8g85UQe8lt0qeGL7PNOpcarQBjhTrkbIxrpKmtFS1nSIdxzRKvOu8YUJS-5fg2X-1StpVMsGcrE3MBrt7s9e0a9LdDUaEcRisG17wiXwtJCpxhyJ3hbmfCKBPnivSfOppCk12U45ytQKCn0B0F4nRxkxYA1u50wT7aUPhBTsLl2J-4MBbyBad-seU1w&amp;l10n=ru&amp;cts=1450251509920&amp;mc=6.09827321693893" TargetMode="External"/><Relationship Id="rId148" Type="http://schemas.openxmlformats.org/officeDocument/2006/relationships/hyperlink" Target="https://www.facebook.com/permalink.php?story_fbid" TargetMode="External"/><Relationship Id="rId164" Type="http://schemas.openxmlformats.org/officeDocument/2006/relationships/hyperlink" Target="http://www.slanlib.ru/news/chto-eshhe-dolzhno-sluchitsya,-chtobyi-myi-mogli-splotitsya/" TargetMode="External"/><Relationship Id="rId169" Type="http://schemas.openxmlformats.org/officeDocument/2006/relationships/hyperlink" Target="https://vk.com/aerogidslantsy?w=wall-127785952_34" TargetMode="External"/><Relationship Id="rId185" Type="http://schemas.openxmlformats.org/officeDocument/2006/relationships/hyperlink" Target="http://vk.com/slanbibl" TargetMode="External"/><Relationship Id="rId4" Type="http://schemas.openxmlformats.org/officeDocument/2006/relationships/settings" Target="settings.xml"/><Relationship Id="rId9" Type="http://schemas.openxmlformats.org/officeDocument/2006/relationships/hyperlink" Target="https://vk.com/club56126604?w=wall-56126604_1458%2Fall" TargetMode="External"/><Relationship Id="rId180" Type="http://schemas.openxmlformats.org/officeDocument/2006/relationships/hyperlink" Target="https://vk.com/slanbibl?w=wall-53050413_3466%2Fall" TargetMode="External"/><Relationship Id="rId210" Type="http://schemas.openxmlformats.org/officeDocument/2006/relationships/hyperlink" Target="http://oreol-info.ru/item/glava-47-regiona-obyavil-blagodarnost-zamestitelyu-direktora-slancevskoie-biblioteki-marine-orlovoie.html?category_id=5" TargetMode="External"/><Relationship Id="rId215" Type="http://schemas.openxmlformats.org/officeDocument/2006/relationships/hyperlink" Target="http://oreol-info.ru/item/sostoyalas-prezentaciya-pervogo-vipuska-slancevskogo-almanaxa.html?category_id=5" TargetMode="External"/><Relationship Id="rId236" Type="http://schemas.openxmlformats.org/officeDocument/2006/relationships/hyperlink" Target="https://vk.com/careerpresskids?w=wall-35154680_1162" TargetMode="External"/><Relationship Id="rId26" Type="http://schemas.openxmlformats.org/officeDocument/2006/relationships/hyperlink" Target="https://vk.com/slanbibl?w=wall-53050413_3279%2Fall" TargetMode="External"/><Relationship Id="rId231" Type="http://schemas.openxmlformats.org/officeDocument/2006/relationships/hyperlink" Target="http://mkrf.ru/press-center/news/events/solnechnyie-vstrechi-v-slantsah-1-let-na-slantsepeke/solnechnyie-vstrechi-v-slantsah-1-let-na-slantsepeke" TargetMode="External"/><Relationship Id="rId47" Type="http://schemas.openxmlformats.org/officeDocument/2006/relationships/hyperlink" Target="http://mkrf.ru/press-center/news/article/leningrad-region/skazochnyie-bibliosumerki-s-geroyami-filmov-aleksandra-rou" TargetMode="External"/><Relationship Id="rId68" Type="http://schemas.openxmlformats.org/officeDocument/2006/relationships/hyperlink" Target="https://vk.com/away.php?to=https%3A%2F%2Fwww.instagram.com%2Fp%2FBGWzk9WNVT2%2F%3Ftaken-by%3Dcareerpress" TargetMode="External"/><Relationship Id="rId89" Type="http://schemas.openxmlformats.org/officeDocument/2006/relationships/hyperlink" Target="https://www.facebook.com/slanbibl" TargetMode="External"/><Relationship Id="rId112" Type="http://schemas.openxmlformats.org/officeDocument/2006/relationships/hyperlink" Target="https://vk.com/slanbibl?w=wall-53050413_3885" TargetMode="External"/><Relationship Id="rId133" Type="http://schemas.openxmlformats.org/officeDocument/2006/relationships/hyperlink" Target="http://moslgp.ru/%D0%A1%D0%A6%D0%93%D0%91" TargetMode="External"/><Relationship Id="rId154" Type="http://schemas.openxmlformats.org/officeDocument/2006/relationships/hyperlink" Target="https://ru.wikipedia.org/wiki/%D0%9C%D0%B5%D0%BD%D0%B0%D0%BA%D0%B5%D1%80,_%D0%9B%D0%B5%D0%BE%D0%BD%D0%B8%D0%B4_%D0%98%D1%81%D0%B0%D0%B0%D0%BA%D0%BE%D0%B2%D0%B8%D1%87" TargetMode="External"/><Relationship Id="rId175" Type="http://schemas.openxmlformats.org/officeDocument/2006/relationships/hyperlink" Target="http://hobbitaniya.ru/perro/" TargetMode="External"/><Relationship Id="rId196" Type="http://schemas.openxmlformats.org/officeDocument/2006/relationships/hyperlink" Target="http://oreol-info.ru/item/prezentaciya-knigi-proshloe-i-nastoyashee-slancevskogo-raieona-kak-chast-istorii-prinarovya-i-rossii.html?category_id=5" TargetMode="External"/><Relationship Id="rId200" Type="http://schemas.openxmlformats.org/officeDocument/2006/relationships/hyperlink" Target="http://oreol-info.ru/item/100-let-nazad-v-rossiieskoie-imperii-v-promishlennix-celyax-nachali-izuchat-i-dobivat-slanec.html?category_id=5" TargetMode="External"/><Relationship Id="rId16" Type="http://schemas.openxmlformats.org/officeDocument/2006/relationships/hyperlink" Target="https://vk.com/club56126604?z=photo-53050413_424087969%2Fwall-56126604_1458" TargetMode="External"/><Relationship Id="rId221" Type="http://schemas.openxmlformats.org/officeDocument/2006/relationships/hyperlink" Target="http://www.slanmo.ru/news/page_11/telemost_2016/" TargetMode="External"/><Relationship Id="rId242" Type="http://schemas.openxmlformats.org/officeDocument/2006/relationships/theme" Target="theme/theme1.xml"/><Relationship Id="rId37" Type="http://schemas.openxmlformats.org/officeDocument/2006/relationships/hyperlink" Target="http://www.slanlib.ru/bibliote4nii-krygliy-god/nedelya-detskoj-i-yunosheskoj-knigi/nedelya-detskoj-i-yunosheskij-knigi-2016/" TargetMode="External"/><Relationship Id="rId58" Type="http://schemas.openxmlformats.org/officeDocument/2006/relationships/hyperlink" Target="http://oreol-info.ru/item/v-slancevskoie-publichnoie-biblioteke-proshla-biblionoch.html?category_id=5" TargetMode="External"/><Relationship Id="rId79" Type="http://schemas.openxmlformats.org/officeDocument/2006/relationships/hyperlink" Target="https://vk.com/club4115075?w=wall-4115075_1484" TargetMode="External"/><Relationship Id="rId102" Type="http://schemas.openxmlformats.org/officeDocument/2006/relationships/hyperlink" Target="https://vk.com/slanbibl?w=wall-53050413_3861" TargetMode="External"/><Relationship Id="rId123" Type="http://schemas.openxmlformats.org/officeDocument/2006/relationships/hyperlink" Target="https://vk.com/slanlibvideo" TargetMode="External"/><Relationship Id="rId144" Type="http://schemas.openxmlformats.org/officeDocument/2006/relationships/image" Target="media/image3.png"/><Relationship Id="rId90" Type="http://schemas.openxmlformats.org/officeDocument/2006/relationships/hyperlink" Target="https://vk.com/slanbibl?w=wall-53050413_3778" TargetMode="External"/><Relationship Id="rId165" Type="http://schemas.openxmlformats.org/officeDocument/2006/relationships/hyperlink" Target="https://vk.com/mbcmost?w=wall-4115075_1446" TargetMode="External"/><Relationship Id="rId186" Type="http://schemas.openxmlformats.org/officeDocument/2006/relationships/hyperlink" Target="http://www.slanlib.ru/" TargetMode="External"/><Relationship Id="rId211" Type="http://schemas.openxmlformats.org/officeDocument/2006/relationships/hyperlink" Target="http://oreol-info.ru/item/v-slancevskoie-biblioteke-startovala-nedelya-detskoie-knigi.html?category_id=5" TargetMode="External"/><Relationship Id="rId232" Type="http://schemas.openxmlformats.org/officeDocument/2006/relationships/hyperlink" Target="http://www.culture.ru/events/108015/solnechnie-vstrechi-v-slantsah-10-let-na-slantsepeke" TargetMode="External"/><Relationship Id="rId27" Type="http://schemas.openxmlformats.org/officeDocument/2006/relationships/hyperlink" Target="https://vk.com/slanbibl?w=wall-53050413_3285%2Fall" TargetMode="External"/><Relationship Id="rId48" Type="http://schemas.openxmlformats.org/officeDocument/2006/relationships/hyperlink" Target="http://god-kino2016.ru/afisha/?events=36362" TargetMode="External"/><Relationship Id="rId69" Type="http://schemas.openxmlformats.org/officeDocument/2006/relationships/hyperlink" Target="https://vk.com/away.php?to=https%3A%2F%2Fwww.facebook.com%2Fcareerpress%2Fphotos%2Fa.325056330859912.78592.210469065651973%2F1194853453880191%2F%3Ftype%3D3%26theater" TargetMode="External"/><Relationship Id="rId113" Type="http://schemas.openxmlformats.org/officeDocument/2006/relationships/hyperlink" Target="https://vk.com/slanbibl?w=wall-53050413_3871" TargetMode="External"/><Relationship Id="rId134" Type="http://schemas.openxmlformats.org/officeDocument/2006/relationships/hyperlink" Target="http://slanmo.ru/social/culture/uchr_kult_21102013%D1%8A" TargetMode="External"/><Relationship Id="rId80" Type="http://schemas.openxmlformats.org/officeDocument/2006/relationships/hyperlink" Target="https://vk.com/public105069321?w=wall-105069321_1624" TargetMode="External"/><Relationship Id="rId155" Type="http://schemas.openxmlformats.org/officeDocument/2006/relationships/hyperlink" Target="https://ru.wikipedia.org/wiki/%D0%A3%D0%BB%D1%8C%D1%8F%D0%BD%D0%BE%D0%B2,_%D0%9C%D0%B8%D1%85%D0%B0%D0%B8%D0%BB_%D0%90%D0%BB%D0%B5%D0%BA%D1%81%D0%B0%D0%BD%D0%B4%D1%80%D0%BE%D0%B2%D0%B8%D1%87" TargetMode="External"/><Relationship Id="rId176" Type="http://schemas.openxmlformats.org/officeDocument/2006/relationships/hyperlink" Target="http://www.livelib.ru/author/2962" TargetMode="External"/><Relationship Id="rId197" Type="http://schemas.openxmlformats.org/officeDocument/2006/relationships/hyperlink" Target="http://oreol-info.ru/item/slanci-fleshmob-prizivayushiie-k-peshemu-i-velosipednomu-sposobu-peredvijeniya.html?category_id=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состав фонда по видам изданий</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книги</c:v>
                </c:pt>
                <c:pt idx="1">
                  <c:v>брошюры</c:v>
                </c:pt>
                <c:pt idx="2">
                  <c:v>журналы</c:v>
                </c:pt>
                <c:pt idx="3">
                  <c:v>эл.изд.</c:v>
                </c:pt>
              </c:strCache>
            </c:strRef>
          </c:cat>
          <c:val>
            <c:numRef>
              <c:f>Лист1!$B$2:$B$5</c:f>
              <c:numCache>
                <c:formatCode>General</c:formatCode>
                <c:ptCount val="4"/>
                <c:pt idx="0">
                  <c:v>111147</c:v>
                </c:pt>
                <c:pt idx="1">
                  <c:v>9231</c:v>
                </c:pt>
                <c:pt idx="2">
                  <c:v>26686</c:v>
                </c:pt>
                <c:pt idx="3">
                  <c:v>987</c:v>
                </c:pt>
              </c:numCache>
            </c:numRef>
          </c:val>
          <c:extLst>
            <c:ext xmlns:c16="http://schemas.microsoft.com/office/drawing/2014/chart" uri="{C3380CC4-5D6E-409C-BE32-E72D297353CC}">
              <c16:uniqueId val="{00000000-B371-4B34-8AD6-B4CAE959AD7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опл</c:v>
                </c:pt>
                <c:pt idx="1">
                  <c:v>е/н</c:v>
                </c:pt>
                <c:pt idx="2">
                  <c:v>техника</c:v>
                </c:pt>
                <c:pt idx="3">
                  <c:v>с/х</c:v>
                </c:pt>
                <c:pt idx="4">
                  <c:v>иск.,спорт</c:v>
                </c:pt>
                <c:pt idx="5">
                  <c:v>л/в</c:v>
                </c:pt>
                <c:pt idx="6">
                  <c:v>худож.</c:v>
                </c:pt>
                <c:pt idx="7">
                  <c:v>д</c:v>
                </c:pt>
              </c:strCache>
            </c:strRef>
          </c:cat>
          <c:val>
            <c:numRef>
              <c:f>Лист1!$B$2:$B$9</c:f>
              <c:numCache>
                <c:formatCode>General</c:formatCode>
                <c:ptCount val="8"/>
                <c:pt idx="0">
                  <c:v>21.6</c:v>
                </c:pt>
                <c:pt idx="1">
                  <c:v>6.7</c:v>
                </c:pt>
                <c:pt idx="2">
                  <c:v>5.8</c:v>
                </c:pt>
                <c:pt idx="3">
                  <c:v>2.2000000000000002</c:v>
                </c:pt>
                <c:pt idx="4">
                  <c:v>7.2</c:v>
                </c:pt>
                <c:pt idx="5">
                  <c:v>4</c:v>
                </c:pt>
                <c:pt idx="6">
                  <c:v>46.8</c:v>
                </c:pt>
                <c:pt idx="7">
                  <c:v>5.7</c:v>
                </c:pt>
              </c:numCache>
            </c:numRef>
          </c:val>
          <c:extLst>
            <c:ext xmlns:c16="http://schemas.microsoft.com/office/drawing/2014/chart" uri="{C3380CC4-5D6E-409C-BE32-E72D297353CC}">
              <c16:uniqueId val="{00000000-CB03-48F8-BDA2-242D6C09097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Лист1!$A$2:$A$8</c:f>
              <c:strCache>
                <c:ptCount val="7"/>
                <c:pt idx="0">
                  <c:v>ББО</c:v>
                </c:pt>
                <c:pt idx="1">
                  <c:v>Окр</c:v>
                </c:pt>
                <c:pt idx="2">
                  <c:v>БП</c:v>
                </c:pt>
                <c:pt idx="3">
                  <c:v>МПФ</c:v>
                </c:pt>
                <c:pt idx="4">
                  <c:v>фил. №1</c:v>
                </c:pt>
                <c:pt idx="5">
                  <c:v>фил. №2</c:v>
                </c:pt>
                <c:pt idx="6">
                  <c:v>м.ф.</c:v>
                </c:pt>
              </c:strCache>
            </c:strRef>
          </c:cat>
          <c:val>
            <c:numRef>
              <c:f>Лист1!$B$2:$B$8</c:f>
              <c:numCache>
                <c:formatCode>General</c:formatCode>
                <c:ptCount val="7"/>
                <c:pt idx="0">
                  <c:v>29776</c:v>
                </c:pt>
                <c:pt idx="1">
                  <c:v>6454</c:v>
                </c:pt>
                <c:pt idx="2">
                  <c:v>23748</c:v>
                </c:pt>
                <c:pt idx="3">
                  <c:v>5634</c:v>
                </c:pt>
                <c:pt idx="4">
                  <c:v>37666</c:v>
                </c:pt>
                <c:pt idx="5">
                  <c:v>44012</c:v>
                </c:pt>
                <c:pt idx="6">
                  <c:v>759</c:v>
                </c:pt>
              </c:numCache>
            </c:numRef>
          </c:val>
          <c:extLst>
            <c:ext xmlns:c16="http://schemas.microsoft.com/office/drawing/2014/chart" uri="{C3380CC4-5D6E-409C-BE32-E72D297353CC}">
              <c16:uniqueId val="{00000000-6A8C-471D-8B39-D56B9C73704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Лист1!$B$2:$B$8</c:f>
              <c:numCache>
                <c:formatCode>General</c:formatCode>
                <c:ptCount val="7"/>
                <c:pt idx="0">
                  <c:v>3413</c:v>
                </c:pt>
                <c:pt idx="1">
                  <c:v>14029</c:v>
                </c:pt>
                <c:pt idx="2">
                  <c:v>26814</c:v>
                </c:pt>
                <c:pt idx="3">
                  <c:v>40238</c:v>
                </c:pt>
                <c:pt idx="4">
                  <c:v>52041</c:v>
                </c:pt>
                <c:pt idx="5">
                  <c:v>62350</c:v>
                </c:pt>
                <c:pt idx="6">
                  <c:v>72691</c:v>
                </c:pt>
              </c:numCache>
            </c:numRef>
          </c:val>
          <c:extLst>
            <c:ext xmlns:c16="http://schemas.microsoft.com/office/drawing/2014/chart" uri="{C3380CC4-5D6E-409C-BE32-E72D297353CC}">
              <c16:uniqueId val="{00000000-59AA-4617-8372-FAA9E70F44A0}"/>
            </c:ext>
          </c:extLst>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Лист1!$C$2:$C$8</c:f>
              <c:numCache>
                <c:formatCode>General</c:formatCode>
                <c:ptCount val="7"/>
                <c:pt idx="1">
                  <c:v>10616</c:v>
                </c:pt>
                <c:pt idx="2">
                  <c:v>12785</c:v>
                </c:pt>
                <c:pt idx="3">
                  <c:v>13424</c:v>
                </c:pt>
                <c:pt idx="4">
                  <c:v>11803</c:v>
                </c:pt>
                <c:pt idx="5">
                  <c:v>10309</c:v>
                </c:pt>
                <c:pt idx="6">
                  <c:v>10341</c:v>
                </c:pt>
              </c:numCache>
            </c:numRef>
          </c:val>
          <c:extLst>
            <c:ext xmlns:c16="http://schemas.microsoft.com/office/drawing/2014/chart" uri="{C3380CC4-5D6E-409C-BE32-E72D297353CC}">
              <c16:uniqueId val="{00000001-59AA-4617-8372-FAA9E70F44A0}"/>
            </c:ext>
          </c:extLst>
        </c:ser>
        <c:ser>
          <c:idx val="2"/>
          <c:order val="2"/>
          <c:tx>
            <c:strRef>
              <c:f>Лист1!$D$1</c:f>
              <c:strCache>
                <c:ptCount val="1"/>
                <c:pt idx="0">
                  <c:v>Ряд 3</c:v>
                </c:pt>
              </c:strCache>
            </c:strRef>
          </c:tx>
          <c:invertIfNegative val="0"/>
          <c:cat>
            <c:numRef>
              <c:f>Лист1!$A$2:$A$8</c:f>
              <c:numCache>
                <c:formatCode>General</c:formatCode>
                <c:ptCount val="7"/>
                <c:pt idx="0">
                  <c:v>2010</c:v>
                </c:pt>
                <c:pt idx="1">
                  <c:v>2011</c:v>
                </c:pt>
                <c:pt idx="2">
                  <c:v>2012</c:v>
                </c:pt>
                <c:pt idx="3">
                  <c:v>2013</c:v>
                </c:pt>
                <c:pt idx="4">
                  <c:v>2014</c:v>
                </c:pt>
                <c:pt idx="5">
                  <c:v>2015</c:v>
                </c:pt>
                <c:pt idx="6">
                  <c:v>2016</c:v>
                </c:pt>
              </c:numCache>
            </c:numRef>
          </c:cat>
          <c:val>
            <c:numRef>
              <c:f>Лист1!$D$2:$D$8</c:f>
            </c:numRef>
          </c:val>
          <c:extLst>
            <c:ext xmlns:c16="http://schemas.microsoft.com/office/drawing/2014/chart" uri="{C3380CC4-5D6E-409C-BE32-E72D297353CC}">
              <c16:uniqueId val="{00000002-59AA-4617-8372-FAA9E70F44A0}"/>
            </c:ext>
          </c:extLst>
        </c:ser>
        <c:dLbls>
          <c:showLegendKey val="0"/>
          <c:showVal val="0"/>
          <c:showCatName val="0"/>
          <c:showSerName val="0"/>
          <c:showPercent val="0"/>
          <c:showBubbleSize val="0"/>
        </c:dLbls>
        <c:gapWidth val="150"/>
        <c:overlap val="100"/>
        <c:axId val="89630976"/>
        <c:axId val="102662144"/>
      </c:barChart>
      <c:catAx>
        <c:axId val="89630976"/>
        <c:scaling>
          <c:orientation val="minMax"/>
        </c:scaling>
        <c:delete val="0"/>
        <c:axPos val="b"/>
        <c:numFmt formatCode="General" sourceLinked="1"/>
        <c:majorTickMark val="out"/>
        <c:minorTickMark val="none"/>
        <c:tickLblPos val="nextTo"/>
        <c:crossAx val="102662144"/>
        <c:crosses val="autoZero"/>
        <c:auto val="1"/>
        <c:lblAlgn val="ctr"/>
        <c:lblOffset val="100"/>
        <c:noMultiLvlLbl val="0"/>
      </c:catAx>
      <c:valAx>
        <c:axId val="102662144"/>
        <c:scaling>
          <c:orientation val="minMax"/>
        </c:scaling>
        <c:delete val="0"/>
        <c:axPos val="l"/>
        <c:majorGridlines/>
        <c:numFmt formatCode="General" sourceLinked="1"/>
        <c:majorTickMark val="out"/>
        <c:minorTickMark val="none"/>
        <c:tickLblPos val="nextTo"/>
        <c:crossAx val="896309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39B5-7124-4705-9131-EE25F676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62692</Words>
  <Characters>357350</Characters>
  <Application>Microsoft Office Word</Application>
  <DocSecurity>0</DocSecurity>
  <Lines>2977</Lines>
  <Paragraphs>838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User07</cp:lastModifiedBy>
  <cp:revision>3</cp:revision>
  <cp:lastPrinted>2021-05-13T12:42:00Z</cp:lastPrinted>
  <dcterms:created xsi:type="dcterms:W3CDTF">2021-05-13T12:42:00Z</dcterms:created>
  <dcterms:modified xsi:type="dcterms:W3CDTF">2021-05-13T12:42:00Z</dcterms:modified>
</cp:coreProperties>
</file>